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D65DC5" w:rsidP="00D65DC5">
            <w:pPr>
              <w:spacing w:after="0" w:line="240" w:lineRule="auto"/>
              <w:jc w:val="center"/>
              <w:rPr>
                <w:rFonts w:ascii="Times New Roman" w:eastAsia="Times New Roman" w:hAnsi="Times New Roman"/>
                <w:sz w:val="24"/>
                <w:szCs w:val="24"/>
                <w:lang w:eastAsia="ru-RU"/>
              </w:rPr>
            </w:pPr>
            <w:r w:rsidRPr="00D65DC5">
              <w:rPr>
                <w:rFonts w:ascii="Times New Roman" w:eastAsia="Times New Roman" w:hAnsi="Times New Roman"/>
                <w:sz w:val="24"/>
                <w:szCs w:val="24"/>
                <w:lang w:eastAsia="ru-RU"/>
              </w:rPr>
              <w:t xml:space="preserve">приказом комитета по лесному хозяйству </w:t>
            </w:r>
            <w:r w:rsidR="004F6B7D" w:rsidRPr="006D0DF8">
              <w:rPr>
                <w:rFonts w:ascii="Times New Roman" w:eastAsia="Times New Roman" w:hAnsi="Times New Roman"/>
                <w:sz w:val="24"/>
                <w:szCs w:val="24"/>
                <w:lang w:eastAsia="ru-RU"/>
              </w:rPr>
              <w:t>Республики</w:t>
            </w:r>
            <w:r>
              <w:rPr>
                <w:rFonts w:ascii="Times New Roman" w:eastAsia="Times New Roman" w:hAnsi="Times New Roman"/>
                <w:sz w:val="24"/>
                <w:szCs w:val="24"/>
                <w:lang w:eastAsia="ru-RU"/>
              </w:rPr>
              <w:t xml:space="preserve"> </w:t>
            </w:r>
            <w:r w:rsidR="004F6B7D" w:rsidRPr="006D0DF8">
              <w:rPr>
                <w:rFonts w:ascii="Times New Roman" w:eastAsia="Times New Roman" w:hAnsi="Times New Roman"/>
                <w:sz w:val="24"/>
                <w:szCs w:val="24"/>
                <w:lang w:eastAsia="ru-RU"/>
              </w:rPr>
              <w:t>Дагестан «Об утверждении лесохозяйственных</w:t>
            </w:r>
            <w:r>
              <w:rPr>
                <w:rFonts w:ascii="Times New Roman" w:eastAsia="Times New Roman" w:hAnsi="Times New Roman"/>
                <w:sz w:val="24"/>
                <w:szCs w:val="24"/>
                <w:lang w:eastAsia="ru-RU"/>
              </w:rPr>
              <w:t xml:space="preserve"> </w:t>
            </w:r>
            <w:r w:rsidR="004F6B7D" w:rsidRPr="006D0DF8">
              <w:rPr>
                <w:rFonts w:ascii="Times New Roman" w:eastAsia="Times New Roman" w:hAnsi="Times New Roman"/>
                <w:sz w:val="24"/>
                <w:szCs w:val="24"/>
                <w:lang w:eastAsia="ru-RU"/>
              </w:rPr>
              <w:t>регламентов лесничеств Республики Дагестан</w:t>
            </w:r>
          </w:p>
        </w:tc>
      </w:tr>
      <w:tr w:rsidR="004F6B7D" w:rsidRPr="006D0DF8" w:rsidTr="004F6B7D">
        <w:tc>
          <w:tcPr>
            <w:tcW w:w="5493" w:type="dxa"/>
            <w:hideMark/>
          </w:tcPr>
          <w:p w:rsidR="004F6B7D" w:rsidRPr="006D0DF8" w:rsidRDefault="00D65DC5" w:rsidP="004F6B7D">
            <w:pPr>
              <w:spacing w:after="0" w:line="240" w:lineRule="auto"/>
              <w:jc w:val="center"/>
              <w:rPr>
                <w:rFonts w:ascii="Times New Roman" w:eastAsia="Times New Roman" w:hAnsi="Times New Roman"/>
                <w:sz w:val="24"/>
                <w:szCs w:val="24"/>
                <w:lang w:eastAsia="ru-RU"/>
              </w:rPr>
            </w:pPr>
            <w:r w:rsidRPr="00D65DC5">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301BDE" w:rsidRPr="006D0DF8" w:rsidRDefault="00301BDE" w:rsidP="00301BDE">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Касумкентского</w:t>
      </w:r>
      <w:r w:rsidRPr="006D0DF8">
        <w:rPr>
          <w:rFonts w:ascii="Times New Roman" w:eastAsia="Times New Roman" w:hAnsi="Times New Roman"/>
          <w:b/>
          <w:sz w:val="40"/>
          <w:szCs w:val="40"/>
          <w:lang w:eastAsia="ru-RU"/>
        </w:rPr>
        <w:t xml:space="preserve"> 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5B445F" w:rsidRPr="006D0DF8" w:rsidRDefault="004F6B7D" w:rsidP="004F6B7D">
      <w:pPr>
        <w:spacing w:after="0" w:line="240" w:lineRule="auto"/>
        <w:jc w:val="center"/>
        <w:rPr>
          <w:rFonts w:ascii="Times New Roman" w:hAnsi="Times New Roman"/>
          <w:sz w:val="28"/>
          <w:szCs w:val="28"/>
        </w:r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5B445F" w:rsidRPr="006D0DF8">
        <w:rPr>
          <w:rFonts w:ascii="Times New Roman" w:hAnsi="Times New Roman"/>
          <w:sz w:val="28"/>
          <w:szCs w:val="28"/>
        </w:rPr>
        <w:t xml:space="preserve"> г.</w:t>
      </w:r>
    </w:p>
    <w:p w:rsidR="0071514C" w:rsidRPr="006D0DF8" w:rsidRDefault="0071514C" w:rsidP="004F6B7D">
      <w:pPr>
        <w:spacing w:after="0" w:line="240" w:lineRule="auto"/>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p>
    <w:p w:rsidR="00A406E4" w:rsidRDefault="00A406E4" w:rsidP="00A406E4">
      <w:pPr>
        <w:spacing w:after="0" w:line="240" w:lineRule="auto"/>
        <w:rPr>
          <w:rFonts w:ascii="Times New Roman" w:hAnsi="Times New Roman"/>
          <w:sz w:val="28"/>
          <w:szCs w:val="28"/>
        </w:rPr>
      </w:pPr>
    </w:p>
    <w:p w:rsidR="005B445F" w:rsidRPr="006D0DF8" w:rsidRDefault="0071514C" w:rsidP="00B40EEB">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301BDE"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3964300" w:history="1">
            <w:r w:rsidR="00301BDE" w:rsidRPr="00A30464">
              <w:rPr>
                <w:rStyle w:val="afd"/>
              </w:rPr>
              <w:t>ВВЕДЕНИЕ</w:t>
            </w:r>
            <w:r w:rsidR="00301BDE">
              <w:rPr>
                <w:webHidden/>
              </w:rPr>
              <w:tab/>
            </w:r>
            <w:r w:rsidR="00301BDE">
              <w:rPr>
                <w:webHidden/>
              </w:rPr>
              <w:fldChar w:fldCharType="begin"/>
            </w:r>
            <w:r w:rsidR="00301BDE">
              <w:rPr>
                <w:webHidden/>
              </w:rPr>
              <w:instrText xml:space="preserve"> PAGEREF _Toc503964300 \h </w:instrText>
            </w:r>
            <w:r w:rsidR="00301BDE">
              <w:rPr>
                <w:webHidden/>
              </w:rPr>
            </w:r>
            <w:r w:rsidR="00301BDE">
              <w:rPr>
                <w:webHidden/>
              </w:rPr>
              <w:fldChar w:fldCharType="separate"/>
            </w:r>
            <w:r w:rsidR="001A175F">
              <w:rPr>
                <w:webHidden/>
              </w:rPr>
              <w:t>6</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1" w:history="1">
            <w:r w:rsidR="00301BDE" w:rsidRPr="00A30464">
              <w:rPr>
                <w:rStyle w:val="afd"/>
              </w:rPr>
              <w:t>ГЛАВА 1. КРАТКАЯ ХАРАКТЕРИСТИКА ЛЕСНИЧЕСТВА И ВИДЫ РАЗРЕШЕННОГО ИСПОЛЬЗОВАНИЯ ЛЕСОВ</w:t>
            </w:r>
            <w:r w:rsidR="00301BDE">
              <w:rPr>
                <w:webHidden/>
              </w:rPr>
              <w:tab/>
            </w:r>
            <w:r w:rsidR="00301BDE">
              <w:rPr>
                <w:webHidden/>
              </w:rPr>
              <w:fldChar w:fldCharType="begin"/>
            </w:r>
            <w:r w:rsidR="00301BDE">
              <w:rPr>
                <w:webHidden/>
              </w:rPr>
              <w:instrText xml:space="preserve"> PAGEREF _Toc503964301 \h </w:instrText>
            </w:r>
            <w:r w:rsidR="00301BDE">
              <w:rPr>
                <w:webHidden/>
              </w:rPr>
            </w:r>
            <w:r w:rsidR="00301BDE">
              <w:rPr>
                <w:webHidden/>
              </w:rPr>
              <w:fldChar w:fldCharType="separate"/>
            </w:r>
            <w:r w:rsidR="001A175F">
              <w:rPr>
                <w:webHidden/>
              </w:rPr>
              <w:t>11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2" w:history="1">
            <w:r w:rsidR="00301BDE" w:rsidRPr="00A30464">
              <w:rPr>
                <w:rStyle w:val="afd"/>
              </w:rPr>
              <w:t>1.1. Краткая характеристика лесничества</w:t>
            </w:r>
            <w:r w:rsidR="00301BDE">
              <w:rPr>
                <w:webHidden/>
              </w:rPr>
              <w:tab/>
            </w:r>
            <w:r w:rsidR="00301BDE">
              <w:rPr>
                <w:webHidden/>
              </w:rPr>
              <w:fldChar w:fldCharType="begin"/>
            </w:r>
            <w:r w:rsidR="00301BDE">
              <w:rPr>
                <w:webHidden/>
              </w:rPr>
              <w:instrText xml:space="preserve"> PAGEREF _Toc503964302 \h </w:instrText>
            </w:r>
            <w:r w:rsidR="00301BDE">
              <w:rPr>
                <w:webHidden/>
              </w:rPr>
            </w:r>
            <w:r w:rsidR="00301BDE">
              <w:rPr>
                <w:webHidden/>
              </w:rPr>
              <w:fldChar w:fldCharType="separate"/>
            </w:r>
            <w:r w:rsidR="001A175F">
              <w:rPr>
                <w:webHidden/>
              </w:rPr>
              <w:t>11</w:t>
            </w:r>
            <w:r w:rsidR="00301BDE">
              <w:rPr>
                <w:webHidden/>
              </w:rPr>
              <w:fldChar w:fldCharType="end"/>
            </w:r>
          </w:hyperlink>
        </w:p>
        <w:p w:rsidR="00301BDE" w:rsidRDefault="003117DA">
          <w:pPr>
            <w:pStyle w:val="15"/>
            <w:tabs>
              <w:tab w:val="left" w:pos="880"/>
            </w:tabs>
            <w:rPr>
              <w:rFonts w:asciiTheme="minorHAnsi" w:eastAsiaTheme="minorEastAsia" w:hAnsiTheme="minorHAnsi" w:cstheme="minorBidi"/>
              <w:b w:val="0"/>
              <w:sz w:val="22"/>
              <w:szCs w:val="22"/>
              <w:lang w:eastAsia="ru-RU"/>
            </w:rPr>
          </w:pPr>
          <w:hyperlink w:anchor="_Toc503964303" w:history="1">
            <w:r w:rsidR="00301BDE" w:rsidRPr="00A30464">
              <w:rPr>
                <w:rStyle w:val="afd"/>
              </w:rPr>
              <w:t>1.1.1.Местоположение и площадь лесничества</w:t>
            </w:r>
            <w:r w:rsidR="00301BDE">
              <w:rPr>
                <w:webHidden/>
              </w:rPr>
              <w:tab/>
            </w:r>
            <w:r w:rsidR="00301BDE">
              <w:rPr>
                <w:webHidden/>
              </w:rPr>
              <w:fldChar w:fldCharType="begin"/>
            </w:r>
            <w:r w:rsidR="00301BDE">
              <w:rPr>
                <w:webHidden/>
              </w:rPr>
              <w:instrText xml:space="preserve"> PAGEREF _Toc503964303 \h </w:instrText>
            </w:r>
            <w:r w:rsidR="00301BDE">
              <w:rPr>
                <w:webHidden/>
              </w:rPr>
            </w:r>
            <w:r w:rsidR="00301BDE">
              <w:rPr>
                <w:webHidden/>
              </w:rPr>
              <w:fldChar w:fldCharType="separate"/>
            </w:r>
            <w:r w:rsidR="001A175F">
              <w:rPr>
                <w:webHidden/>
              </w:rPr>
              <w:t>11</w:t>
            </w:r>
            <w:r w:rsidR="00301BDE">
              <w:rPr>
                <w:webHidden/>
              </w:rPr>
              <w:fldChar w:fldCharType="end"/>
            </w:r>
          </w:hyperlink>
        </w:p>
        <w:p w:rsidR="00301BDE" w:rsidRDefault="003117DA">
          <w:pPr>
            <w:pStyle w:val="15"/>
            <w:tabs>
              <w:tab w:val="left" w:pos="880"/>
            </w:tabs>
            <w:rPr>
              <w:rFonts w:asciiTheme="minorHAnsi" w:eastAsiaTheme="minorEastAsia" w:hAnsiTheme="minorHAnsi" w:cstheme="minorBidi"/>
              <w:b w:val="0"/>
              <w:sz w:val="22"/>
              <w:szCs w:val="22"/>
              <w:lang w:eastAsia="ru-RU"/>
            </w:rPr>
          </w:pPr>
          <w:hyperlink w:anchor="_Toc503964304" w:history="1">
            <w:r w:rsidR="00301BDE" w:rsidRPr="00A30464">
              <w:rPr>
                <w:rStyle w:val="afd"/>
              </w:rPr>
              <w:t>1.1.2.Распределение территории лесничества  по муниципальным образованиям</w:t>
            </w:r>
            <w:r w:rsidR="00301BDE">
              <w:rPr>
                <w:webHidden/>
              </w:rPr>
              <w:tab/>
            </w:r>
            <w:r w:rsidR="00301BDE">
              <w:rPr>
                <w:webHidden/>
              </w:rPr>
              <w:fldChar w:fldCharType="begin"/>
            </w:r>
            <w:r w:rsidR="00301BDE">
              <w:rPr>
                <w:webHidden/>
              </w:rPr>
              <w:instrText xml:space="preserve"> PAGEREF _Toc503964304 \h </w:instrText>
            </w:r>
            <w:r w:rsidR="00301BDE">
              <w:rPr>
                <w:webHidden/>
              </w:rPr>
            </w:r>
            <w:r w:rsidR="00301BDE">
              <w:rPr>
                <w:webHidden/>
              </w:rPr>
              <w:fldChar w:fldCharType="separate"/>
            </w:r>
            <w:r w:rsidR="001A175F">
              <w:rPr>
                <w:webHidden/>
              </w:rPr>
              <w:t>12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5" w:history="1">
            <w:r w:rsidR="00301BDE" w:rsidRPr="00A30464">
              <w:rPr>
                <w:rStyle w:val="afd"/>
              </w:rPr>
              <w:t>1.1.3. Территориальное расположение</w:t>
            </w:r>
            <w:r w:rsidR="00301BDE">
              <w:rPr>
                <w:webHidden/>
              </w:rPr>
              <w:tab/>
            </w:r>
            <w:r w:rsidR="00301BDE">
              <w:rPr>
                <w:webHidden/>
              </w:rPr>
              <w:fldChar w:fldCharType="begin"/>
            </w:r>
            <w:r w:rsidR="00301BDE">
              <w:rPr>
                <w:webHidden/>
              </w:rPr>
              <w:instrText xml:space="preserve"> PAGEREF _Toc503964305 \h </w:instrText>
            </w:r>
            <w:r w:rsidR="00301BDE">
              <w:rPr>
                <w:webHidden/>
              </w:rPr>
            </w:r>
            <w:r w:rsidR="00301BDE">
              <w:rPr>
                <w:webHidden/>
              </w:rPr>
              <w:fldChar w:fldCharType="separate"/>
            </w:r>
            <w:r w:rsidR="001A175F">
              <w:rPr>
                <w:webHidden/>
              </w:rPr>
              <w:t>12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6" w:history="1">
            <w:r w:rsidR="00301BDE" w:rsidRPr="00A30464">
              <w:rPr>
                <w:rStyle w:val="afd"/>
              </w:rPr>
              <w:t>1.1.4. Распределение лесов лесничества по лесорастительным зонам и  лесным районам</w:t>
            </w:r>
            <w:r w:rsidR="00301BDE">
              <w:rPr>
                <w:webHidden/>
              </w:rPr>
              <w:tab/>
            </w:r>
            <w:r w:rsidR="00301BDE">
              <w:rPr>
                <w:webHidden/>
              </w:rPr>
              <w:fldChar w:fldCharType="begin"/>
            </w:r>
            <w:r w:rsidR="00301BDE">
              <w:rPr>
                <w:webHidden/>
              </w:rPr>
              <w:instrText xml:space="preserve"> PAGEREF _Toc503964306 \h </w:instrText>
            </w:r>
            <w:r w:rsidR="00301BDE">
              <w:rPr>
                <w:webHidden/>
              </w:rPr>
            </w:r>
            <w:r w:rsidR="00301BDE">
              <w:rPr>
                <w:webHidden/>
              </w:rPr>
              <w:fldChar w:fldCharType="separate"/>
            </w:r>
            <w:r w:rsidR="001A175F">
              <w:rPr>
                <w:webHidden/>
              </w:rPr>
              <w:t>13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7" w:history="1">
            <w:r w:rsidR="00301BDE" w:rsidRPr="00A30464">
              <w:rPr>
                <w:rStyle w:val="afd"/>
              </w:rPr>
              <w:t>1.1.5. Распределение лесов по целевому назначению и категориям защитных лесов</w:t>
            </w:r>
            <w:r w:rsidR="00301BDE">
              <w:rPr>
                <w:webHidden/>
              </w:rPr>
              <w:tab/>
            </w:r>
            <w:r w:rsidR="00301BDE">
              <w:rPr>
                <w:webHidden/>
              </w:rPr>
              <w:fldChar w:fldCharType="begin"/>
            </w:r>
            <w:r w:rsidR="00301BDE">
              <w:rPr>
                <w:webHidden/>
              </w:rPr>
              <w:instrText xml:space="preserve"> PAGEREF _Toc503964307 \h </w:instrText>
            </w:r>
            <w:r w:rsidR="00301BDE">
              <w:rPr>
                <w:webHidden/>
              </w:rPr>
            </w:r>
            <w:r w:rsidR="00301BDE">
              <w:rPr>
                <w:webHidden/>
              </w:rPr>
              <w:fldChar w:fldCharType="separate"/>
            </w:r>
            <w:r w:rsidR="001A175F">
              <w:rPr>
                <w:webHidden/>
              </w:rPr>
              <w:t>17</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8" w:history="1">
            <w:r w:rsidR="00301BDE" w:rsidRPr="00A30464">
              <w:rPr>
                <w:rStyle w:val="afd"/>
              </w:rPr>
              <w:t>1.1.6. Характеристика лесных и нелесных земель лесного фонда на территории лесничества</w:t>
            </w:r>
            <w:r w:rsidR="00301BDE">
              <w:rPr>
                <w:webHidden/>
              </w:rPr>
              <w:tab/>
            </w:r>
            <w:r w:rsidR="00301BDE">
              <w:rPr>
                <w:webHidden/>
              </w:rPr>
              <w:fldChar w:fldCharType="begin"/>
            </w:r>
            <w:r w:rsidR="00301BDE">
              <w:rPr>
                <w:webHidden/>
              </w:rPr>
              <w:instrText xml:space="preserve"> PAGEREF _Toc503964308 \h </w:instrText>
            </w:r>
            <w:r w:rsidR="00301BDE">
              <w:rPr>
                <w:webHidden/>
              </w:rPr>
            </w:r>
            <w:r w:rsidR="00301BDE">
              <w:rPr>
                <w:webHidden/>
              </w:rPr>
              <w:fldChar w:fldCharType="separate"/>
            </w:r>
            <w:r w:rsidR="001A175F">
              <w:rPr>
                <w:webHidden/>
              </w:rPr>
              <w:t>22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09" w:history="1">
            <w:r w:rsidR="00301BDE" w:rsidRPr="00A30464">
              <w:rPr>
                <w:rStyle w:val="afd"/>
              </w:rPr>
              <w:t>1.1.7.  Характеристика, имеющихся особо охраняемых природных  территорий и объектов</w:t>
            </w:r>
            <w:r w:rsidR="00301BDE">
              <w:rPr>
                <w:webHidden/>
              </w:rPr>
              <w:tab/>
            </w:r>
            <w:r w:rsidR="00301BDE">
              <w:rPr>
                <w:webHidden/>
              </w:rPr>
              <w:fldChar w:fldCharType="begin"/>
            </w:r>
            <w:r w:rsidR="00301BDE">
              <w:rPr>
                <w:webHidden/>
              </w:rPr>
              <w:instrText xml:space="preserve"> PAGEREF _Toc503964309 \h </w:instrText>
            </w:r>
            <w:r w:rsidR="00301BDE">
              <w:rPr>
                <w:webHidden/>
              </w:rPr>
            </w:r>
            <w:r w:rsidR="00301BDE">
              <w:rPr>
                <w:webHidden/>
              </w:rPr>
              <w:fldChar w:fldCharType="separate"/>
            </w:r>
            <w:r w:rsidR="001A175F">
              <w:rPr>
                <w:webHidden/>
              </w:rPr>
              <w:t>23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0" w:history="1">
            <w:r w:rsidR="00301BDE" w:rsidRPr="00A30464">
              <w:rPr>
                <w:rStyle w:val="afd"/>
              </w:rPr>
              <w:t>1.1.8. Перечень особо защитных лесных участков лесничества</w:t>
            </w:r>
            <w:r w:rsidR="00301BDE">
              <w:rPr>
                <w:webHidden/>
              </w:rPr>
              <w:tab/>
            </w:r>
            <w:r w:rsidR="00301BDE">
              <w:rPr>
                <w:webHidden/>
              </w:rPr>
              <w:fldChar w:fldCharType="begin"/>
            </w:r>
            <w:r w:rsidR="00301BDE">
              <w:rPr>
                <w:webHidden/>
              </w:rPr>
              <w:instrText xml:space="preserve"> PAGEREF _Toc503964310 \h </w:instrText>
            </w:r>
            <w:r w:rsidR="00301BDE">
              <w:rPr>
                <w:webHidden/>
              </w:rPr>
            </w:r>
            <w:r w:rsidR="00301BDE">
              <w:rPr>
                <w:webHidden/>
              </w:rPr>
              <w:fldChar w:fldCharType="separate"/>
            </w:r>
            <w:r w:rsidR="001A175F">
              <w:rPr>
                <w:webHidden/>
              </w:rPr>
              <w:t>30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1" w:history="1">
            <w:r w:rsidR="00301BDE" w:rsidRPr="00A30464">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301BDE">
              <w:rPr>
                <w:webHidden/>
              </w:rPr>
              <w:tab/>
            </w:r>
            <w:r w:rsidR="00301BDE">
              <w:rPr>
                <w:webHidden/>
              </w:rPr>
              <w:fldChar w:fldCharType="begin"/>
            </w:r>
            <w:r w:rsidR="00301BDE">
              <w:rPr>
                <w:webHidden/>
              </w:rPr>
              <w:instrText xml:space="preserve"> PAGEREF _Toc503964311 \h </w:instrText>
            </w:r>
            <w:r w:rsidR="00301BDE">
              <w:rPr>
                <w:webHidden/>
              </w:rPr>
            </w:r>
            <w:r w:rsidR="00301BDE">
              <w:rPr>
                <w:webHidden/>
              </w:rPr>
              <w:fldChar w:fldCharType="separate"/>
            </w:r>
            <w:r w:rsidR="001A175F">
              <w:rPr>
                <w:webHidden/>
              </w:rPr>
              <w:t>31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2" w:history="1">
            <w:r w:rsidR="00301BDE" w:rsidRPr="00A30464">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301BDE">
              <w:rPr>
                <w:webHidden/>
              </w:rPr>
              <w:tab/>
            </w:r>
            <w:r w:rsidR="00301BDE">
              <w:rPr>
                <w:webHidden/>
              </w:rPr>
              <w:fldChar w:fldCharType="begin"/>
            </w:r>
            <w:r w:rsidR="00301BDE">
              <w:rPr>
                <w:webHidden/>
              </w:rPr>
              <w:instrText xml:space="preserve"> PAGEREF _Toc503964312 \h </w:instrText>
            </w:r>
            <w:r w:rsidR="00301BDE">
              <w:rPr>
                <w:webHidden/>
              </w:rPr>
            </w:r>
            <w:r w:rsidR="00301BDE">
              <w:rPr>
                <w:webHidden/>
              </w:rPr>
              <w:fldChar w:fldCharType="separate"/>
            </w:r>
            <w:r w:rsidR="001A175F">
              <w:rPr>
                <w:webHidden/>
              </w:rPr>
              <w:t>33</w:t>
            </w:r>
            <w:r w:rsidR="00301BDE">
              <w:rPr>
                <w:webHidden/>
              </w:rPr>
              <w:fldChar w:fldCharType="end"/>
            </w:r>
          </w:hyperlink>
        </w:p>
        <w:p w:rsidR="00301BDE" w:rsidRDefault="003117DA">
          <w:pPr>
            <w:pStyle w:val="15"/>
            <w:tabs>
              <w:tab w:val="left" w:pos="660"/>
            </w:tabs>
            <w:rPr>
              <w:rFonts w:asciiTheme="minorHAnsi" w:eastAsiaTheme="minorEastAsia" w:hAnsiTheme="minorHAnsi" w:cstheme="minorBidi"/>
              <w:b w:val="0"/>
              <w:sz w:val="22"/>
              <w:szCs w:val="22"/>
              <w:lang w:eastAsia="ru-RU"/>
            </w:rPr>
          </w:pPr>
          <w:hyperlink w:anchor="_Toc503964313" w:history="1">
            <w:r w:rsidR="00301BDE" w:rsidRPr="00A30464">
              <w:rPr>
                <w:rStyle w:val="afd"/>
              </w:rPr>
              <w:t>1.2.Виды разрешенного использования лесов</w:t>
            </w:r>
            <w:r w:rsidR="00301BDE">
              <w:rPr>
                <w:webHidden/>
              </w:rPr>
              <w:tab/>
            </w:r>
            <w:r w:rsidR="00301BDE">
              <w:rPr>
                <w:webHidden/>
              </w:rPr>
              <w:fldChar w:fldCharType="begin"/>
            </w:r>
            <w:r w:rsidR="00301BDE">
              <w:rPr>
                <w:webHidden/>
              </w:rPr>
              <w:instrText xml:space="preserve"> PAGEREF _Toc503964313 \h </w:instrText>
            </w:r>
            <w:r w:rsidR="00301BDE">
              <w:rPr>
                <w:webHidden/>
              </w:rPr>
            </w:r>
            <w:r w:rsidR="00301BDE">
              <w:rPr>
                <w:webHidden/>
              </w:rPr>
              <w:fldChar w:fldCharType="separate"/>
            </w:r>
            <w:r w:rsidR="001A175F">
              <w:rPr>
                <w:webHidden/>
              </w:rPr>
              <w:t>33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4" w:history="1">
            <w:r w:rsidR="00301BDE" w:rsidRPr="00A30464">
              <w:rPr>
                <w:rStyle w:val="afd"/>
              </w:rPr>
              <w:t>ГЛАВА 2. НОРМАТИВЫ, ПАРАМЕТРЫ И СРОКИ РАЗРЕШЕННОГО ИСПОЛЬЗОВАНИЯ ЛЕСОВ, НОРМАТИВЫ ПО ОХРАНЕ, ЗАЩИТЕ И ВОСПРОИЗВОДСТВУ ЛЕСОВ</w:t>
            </w:r>
            <w:r w:rsidR="00301BDE">
              <w:rPr>
                <w:webHidden/>
              </w:rPr>
              <w:tab/>
            </w:r>
            <w:r w:rsidR="00301BDE">
              <w:rPr>
                <w:webHidden/>
              </w:rPr>
              <w:fldChar w:fldCharType="begin"/>
            </w:r>
            <w:r w:rsidR="00301BDE">
              <w:rPr>
                <w:webHidden/>
              </w:rPr>
              <w:instrText xml:space="preserve"> PAGEREF _Toc503964314 \h </w:instrText>
            </w:r>
            <w:r w:rsidR="00301BDE">
              <w:rPr>
                <w:webHidden/>
              </w:rPr>
            </w:r>
            <w:r w:rsidR="00301BDE">
              <w:rPr>
                <w:webHidden/>
              </w:rPr>
              <w:fldChar w:fldCharType="separate"/>
            </w:r>
            <w:r w:rsidR="001A175F">
              <w:rPr>
                <w:webHidden/>
              </w:rPr>
              <w:t>38</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5" w:history="1">
            <w:r w:rsidR="00301BDE" w:rsidRPr="00A30464">
              <w:rPr>
                <w:rStyle w:val="afd"/>
              </w:rPr>
              <w:t>2.1. Нормативы (расчетная лесосека), параметры и сроки использования лесов для заготовки древесины</w:t>
            </w:r>
            <w:r w:rsidR="00301BDE">
              <w:rPr>
                <w:webHidden/>
              </w:rPr>
              <w:tab/>
            </w:r>
            <w:r w:rsidR="00301BDE">
              <w:rPr>
                <w:webHidden/>
              </w:rPr>
              <w:fldChar w:fldCharType="begin"/>
            </w:r>
            <w:r w:rsidR="00301BDE">
              <w:rPr>
                <w:webHidden/>
              </w:rPr>
              <w:instrText xml:space="preserve"> PAGEREF _Toc503964315 \h </w:instrText>
            </w:r>
            <w:r w:rsidR="00301BDE">
              <w:rPr>
                <w:webHidden/>
              </w:rPr>
            </w:r>
            <w:r w:rsidR="00301BDE">
              <w:rPr>
                <w:webHidden/>
              </w:rPr>
              <w:fldChar w:fldCharType="separate"/>
            </w:r>
            <w:r w:rsidR="001A175F">
              <w:rPr>
                <w:webHidden/>
              </w:rPr>
              <w:t>38</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6" w:history="1">
            <w:r w:rsidR="00301BDE" w:rsidRPr="00A30464">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301BDE">
              <w:rPr>
                <w:webHidden/>
              </w:rPr>
              <w:tab/>
            </w:r>
            <w:r w:rsidR="00301BDE">
              <w:rPr>
                <w:webHidden/>
              </w:rPr>
              <w:fldChar w:fldCharType="begin"/>
            </w:r>
            <w:r w:rsidR="00301BDE">
              <w:rPr>
                <w:webHidden/>
              </w:rPr>
              <w:instrText xml:space="preserve"> PAGEREF _Toc503964316 \h </w:instrText>
            </w:r>
            <w:r w:rsidR="00301BDE">
              <w:rPr>
                <w:webHidden/>
              </w:rPr>
            </w:r>
            <w:r w:rsidR="00301BDE">
              <w:rPr>
                <w:webHidden/>
              </w:rPr>
              <w:fldChar w:fldCharType="separate"/>
            </w:r>
            <w:r w:rsidR="001A175F">
              <w:rPr>
                <w:webHidden/>
              </w:rPr>
              <w:t>40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7" w:history="1">
            <w:r w:rsidR="00301BDE" w:rsidRPr="00A30464">
              <w:rPr>
                <w:rStyle w:val="afd"/>
              </w:rPr>
              <w:t>2.1.2. Расчетная лесосека при рубке спелых и перестойных насаждений</w:t>
            </w:r>
            <w:r w:rsidR="00301BDE">
              <w:rPr>
                <w:webHidden/>
              </w:rPr>
              <w:tab/>
            </w:r>
            <w:r w:rsidR="00301BDE">
              <w:rPr>
                <w:webHidden/>
              </w:rPr>
              <w:fldChar w:fldCharType="begin"/>
            </w:r>
            <w:r w:rsidR="00301BDE">
              <w:rPr>
                <w:webHidden/>
              </w:rPr>
              <w:instrText xml:space="preserve"> PAGEREF _Toc503964317 \h </w:instrText>
            </w:r>
            <w:r w:rsidR="00301BDE">
              <w:rPr>
                <w:webHidden/>
              </w:rPr>
            </w:r>
            <w:r w:rsidR="00301BDE">
              <w:rPr>
                <w:webHidden/>
              </w:rPr>
              <w:fldChar w:fldCharType="separate"/>
            </w:r>
            <w:r w:rsidR="001A175F">
              <w:rPr>
                <w:webHidden/>
              </w:rPr>
              <w:t>46</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8" w:history="1">
            <w:r w:rsidR="00301BDE" w:rsidRPr="00A30464">
              <w:rPr>
                <w:rStyle w:val="afd"/>
              </w:rPr>
              <w:t>2.1.3. Расчетная лесосека по сплошным рубкам спелых и перестойных лесных насаждений</w:t>
            </w:r>
            <w:r w:rsidR="00301BDE">
              <w:rPr>
                <w:webHidden/>
              </w:rPr>
              <w:tab/>
            </w:r>
            <w:r w:rsidR="00301BDE">
              <w:rPr>
                <w:webHidden/>
              </w:rPr>
              <w:fldChar w:fldCharType="begin"/>
            </w:r>
            <w:r w:rsidR="00301BDE">
              <w:rPr>
                <w:webHidden/>
              </w:rPr>
              <w:instrText xml:space="preserve"> PAGEREF _Toc503964318 \h </w:instrText>
            </w:r>
            <w:r w:rsidR="00301BDE">
              <w:rPr>
                <w:webHidden/>
              </w:rPr>
            </w:r>
            <w:r w:rsidR="00301BDE">
              <w:rPr>
                <w:webHidden/>
              </w:rPr>
              <w:fldChar w:fldCharType="separate"/>
            </w:r>
            <w:r w:rsidR="001A175F">
              <w:rPr>
                <w:webHidden/>
              </w:rPr>
              <w:t>56</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19" w:history="1">
            <w:r w:rsidR="00301BDE" w:rsidRPr="00A30464">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301BDE">
              <w:rPr>
                <w:webHidden/>
              </w:rPr>
              <w:tab/>
            </w:r>
            <w:r w:rsidR="00301BDE">
              <w:rPr>
                <w:webHidden/>
              </w:rPr>
              <w:fldChar w:fldCharType="begin"/>
            </w:r>
            <w:r w:rsidR="00301BDE">
              <w:rPr>
                <w:webHidden/>
              </w:rPr>
              <w:instrText xml:space="preserve"> PAGEREF _Toc503964319 \h </w:instrText>
            </w:r>
            <w:r w:rsidR="00301BDE">
              <w:rPr>
                <w:webHidden/>
              </w:rPr>
            </w:r>
            <w:r w:rsidR="00301BDE">
              <w:rPr>
                <w:webHidden/>
              </w:rPr>
              <w:fldChar w:fldCharType="separate"/>
            </w:r>
            <w:r w:rsidR="001A175F">
              <w:rPr>
                <w:webHidden/>
              </w:rPr>
              <w:t>57</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0" w:history="1">
            <w:r w:rsidR="00301BDE" w:rsidRPr="00A30464">
              <w:rPr>
                <w:rStyle w:val="afd"/>
              </w:rPr>
              <w:t>2.1.5. Расчетная лесосека (ежегодный допустимый объем изъятия древесины) при всех видах рубок</w:t>
            </w:r>
            <w:r w:rsidR="00301BDE">
              <w:rPr>
                <w:webHidden/>
              </w:rPr>
              <w:tab/>
            </w:r>
            <w:r w:rsidR="00301BDE">
              <w:rPr>
                <w:webHidden/>
              </w:rPr>
              <w:fldChar w:fldCharType="begin"/>
            </w:r>
            <w:r w:rsidR="00301BDE">
              <w:rPr>
                <w:webHidden/>
              </w:rPr>
              <w:instrText xml:space="preserve"> PAGEREF _Toc503964320 \h </w:instrText>
            </w:r>
            <w:r w:rsidR="00301BDE">
              <w:rPr>
                <w:webHidden/>
              </w:rPr>
            </w:r>
            <w:r w:rsidR="00301BDE">
              <w:rPr>
                <w:webHidden/>
              </w:rPr>
              <w:fldChar w:fldCharType="separate"/>
            </w:r>
            <w:r w:rsidR="001A175F">
              <w:rPr>
                <w:webHidden/>
              </w:rPr>
              <w:t>66</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1" w:history="1">
            <w:r w:rsidR="00301BDE" w:rsidRPr="00A30464">
              <w:rPr>
                <w:rStyle w:val="afd"/>
              </w:rPr>
              <w:t>2.1.6. Возрасты рубок (спелости)</w:t>
            </w:r>
            <w:r w:rsidR="00301BDE">
              <w:rPr>
                <w:webHidden/>
              </w:rPr>
              <w:tab/>
            </w:r>
            <w:r w:rsidR="00301BDE">
              <w:rPr>
                <w:webHidden/>
              </w:rPr>
              <w:fldChar w:fldCharType="begin"/>
            </w:r>
            <w:r w:rsidR="00301BDE">
              <w:rPr>
                <w:webHidden/>
              </w:rPr>
              <w:instrText xml:space="preserve"> PAGEREF _Toc503964321 \h </w:instrText>
            </w:r>
            <w:r w:rsidR="00301BDE">
              <w:rPr>
                <w:webHidden/>
              </w:rPr>
            </w:r>
            <w:r w:rsidR="00301BDE">
              <w:rPr>
                <w:webHidden/>
              </w:rPr>
              <w:fldChar w:fldCharType="separate"/>
            </w:r>
            <w:r w:rsidR="001A175F">
              <w:rPr>
                <w:webHidden/>
              </w:rPr>
              <w:t>68</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2" w:history="1">
            <w:r w:rsidR="00301BDE" w:rsidRPr="00A30464">
              <w:rPr>
                <w:rStyle w:val="afd"/>
              </w:rPr>
              <w:t>2.1.7. Возрастные периоды проведения рубок ухода за лесом</w:t>
            </w:r>
            <w:r w:rsidR="00301BDE">
              <w:rPr>
                <w:webHidden/>
              </w:rPr>
              <w:tab/>
            </w:r>
            <w:r w:rsidR="00301BDE">
              <w:rPr>
                <w:webHidden/>
              </w:rPr>
              <w:fldChar w:fldCharType="begin"/>
            </w:r>
            <w:r w:rsidR="00301BDE">
              <w:rPr>
                <w:webHidden/>
              </w:rPr>
              <w:instrText xml:space="preserve"> PAGEREF _Toc503964322 \h </w:instrText>
            </w:r>
            <w:r w:rsidR="00301BDE">
              <w:rPr>
                <w:webHidden/>
              </w:rPr>
            </w:r>
            <w:r w:rsidR="00301BDE">
              <w:rPr>
                <w:webHidden/>
              </w:rPr>
              <w:fldChar w:fldCharType="separate"/>
            </w:r>
            <w:r w:rsidR="001A175F">
              <w:rPr>
                <w:webHidden/>
              </w:rPr>
              <w:t>69</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3" w:history="1">
            <w:r w:rsidR="00301BDE" w:rsidRPr="00A30464">
              <w:rPr>
                <w:rStyle w:val="afd"/>
              </w:rPr>
              <w:t>2.1.8.  Процент (интенсивность) выборки древесины с учетом полноты  древостоя и состава</w:t>
            </w:r>
            <w:r w:rsidR="00301BDE">
              <w:rPr>
                <w:webHidden/>
              </w:rPr>
              <w:tab/>
            </w:r>
            <w:r w:rsidR="00301BDE">
              <w:rPr>
                <w:webHidden/>
              </w:rPr>
              <w:fldChar w:fldCharType="begin"/>
            </w:r>
            <w:r w:rsidR="00301BDE">
              <w:rPr>
                <w:webHidden/>
              </w:rPr>
              <w:instrText xml:space="preserve"> PAGEREF _Toc503964323 \h </w:instrText>
            </w:r>
            <w:r w:rsidR="00301BDE">
              <w:rPr>
                <w:webHidden/>
              </w:rPr>
            </w:r>
            <w:r w:rsidR="00301BDE">
              <w:rPr>
                <w:webHidden/>
              </w:rPr>
              <w:fldChar w:fldCharType="separate"/>
            </w:r>
            <w:r w:rsidR="001A175F">
              <w:rPr>
                <w:webHidden/>
              </w:rPr>
              <w:t>70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4" w:history="1">
            <w:r w:rsidR="00301BDE" w:rsidRPr="00A30464">
              <w:rPr>
                <w:rStyle w:val="afd"/>
              </w:rPr>
              <w:t>2.1.9.  Размеры лесосек</w:t>
            </w:r>
            <w:r w:rsidR="00301BDE">
              <w:rPr>
                <w:webHidden/>
              </w:rPr>
              <w:tab/>
            </w:r>
            <w:r w:rsidR="00301BDE">
              <w:rPr>
                <w:webHidden/>
              </w:rPr>
              <w:fldChar w:fldCharType="begin"/>
            </w:r>
            <w:r w:rsidR="00301BDE">
              <w:rPr>
                <w:webHidden/>
              </w:rPr>
              <w:instrText xml:space="preserve"> PAGEREF _Toc503964324 \h </w:instrText>
            </w:r>
            <w:r w:rsidR="00301BDE">
              <w:rPr>
                <w:webHidden/>
              </w:rPr>
            </w:r>
            <w:r w:rsidR="00301BDE">
              <w:rPr>
                <w:webHidden/>
              </w:rPr>
              <w:fldChar w:fldCharType="separate"/>
            </w:r>
            <w:r w:rsidR="001A175F">
              <w:rPr>
                <w:webHidden/>
              </w:rPr>
              <w:t>70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5" w:history="1">
            <w:r w:rsidR="00301BDE" w:rsidRPr="00A30464">
              <w:rPr>
                <w:rStyle w:val="afd"/>
              </w:rPr>
              <w:t>2.1.10. Сроки примыкания лесосек</w:t>
            </w:r>
            <w:r w:rsidR="00301BDE">
              <w:rPr>
                <w:webHidden/>
              </w:rPr>
              <w:tab/>
            </w:r>
            <w:r w:rsidR="00301BDE">
              <w:rPr>
                <w:webHidden/>
              </w:rPr>
              <w:fldChar w:fldCharType="begin"/>
            </w:r>
            <w:r w:rsidR="00301BDE">
              <w:rPr>
                <w:webHidden/>
              </w:rPr>
              <w:instrText xml:space="preserve"> PAGEREF _Toc503964325 \h </w:instrText>
            </w:r>
            <w:r w:rsidR="00301BDE">
              <w:rPr>
                <w:webHidden/>
              </w:rPr>
            </w:r>
            <w:r w:rsidR="00301BDE">
              <w:rPr>
                <w:webHidden/>
              </w:rPr>
              <w:fldChar w:fldCharType="separate"/>
            </w:r>
            <w:r w:rsidR="001A175F">
              <w:rPr>
                <w:webHidden/>
              </w:rPr>
              <w:t>70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6" w:history="1">
            <w:r w:rsidR="00301BDE" w:rsidRPr="00A30464">
              <w:rPr>
                <w:rStyle w:val="afd"/>
              </w:rPr>
              <w:t>2.1.11.  Количество зарубов</w:t>
            </w:r>
            <w:r w:rsidR="00301BDE">
              <w:rPr>
                <w:webHidden/>
              </w:rPr>
              <w:tab/>
            </w:r>
            <w:r w:rsidR="00301BDE">
              <w:rPr>
                <w:webHidden/>
              </w:rPr>
              <w:fldChar w:fldCharType="begin"/>
            </w:r>
            <w:r w:rsidR="00301BDE">
              <w:rPr>
                <w:webHidden/>
              </w:rPr>
              <w:instrText xml:space="preserve"> PAGEREF _Toc503964326 \h </w:instrText>
            </w:r>
            <w:r w:rsidR="00301BDE">
              <w:rPr>
                <w:webHidden/>
              </w:rPr>
            </w:r>
            <w:r w:rsidR="00301BDE">
              <w:rPr>
                <w:webHidden/>
              </w:rPr>
              <w:fldChar w:fldCharType="separate"/>
            </w:r>
            <w:r w:rsidR="001A175F">
              <w:rPr>
                <w:webHidden/>
              </w:rPr>
              <w:t>70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7" w:history="1">
            <w:r w:rsidR="00301BDE" w:rsidRPr="00A30464">
              <w:rPr>
                <w:rStyle w:val="afd"/>
              </w:rPr>
              <w:t>2.1.12.  Сроки повторяемости рубок</w:t>
            </w:r>
            <w:r w:rsidR="00301BDE">
              <w:rPr>
                <w:webHidden/>
              </w:rPr>
              <w:tab/>
            </w:r>
            <w:r w:rsidR="00301BDE">
              <w:rPr>
                <w:webHidden/>
              </w:rPr>
              <w:fldChar w:fldCharType="begin"/>
            </w:r>
            <w:r w:rsidR="00301BDE">
              <w:rPr>
                <w:webHidden/>
              </w:rPr>
              <w:instrText xml:space="preserve"> PAGEREF _Toc503964327 \h </w:instrText>
            </w:r>
            <w:r w:rsidR="00301BDE">
              <w:rPr>
                <w:webHidden/>
              </w:rPr>
            </w:r>
            <w:r w:rsidR="00301BDE">
              <w:rPr>
                <w:webHidden/>
              </w:rPr>
              <w:fldChar w:fldCharType="separate"/>
            </w:r>
            <w:r w:rsidR="001A175F">
              <w:rPr>
                <w:webHidden/>
              </w:rPr>
              <w:t>71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8" w:history="1">
            <w:r w:rsidR="00301BDE" w:rsidRPr="00A30464">
              <w:rPr>
                <w:rStyle w:val="afd"/>
              </w:rPr>
              <w:t>2.1.13.  Методы лесовосстановления</w:t>
            </w:r>
            <w:r w:rsidR="00301BDE">
              <w:rPr>
                <w:webHidden/>
              </w:rPr>
              <w:tab/>
            </w:r>
            <w:r w:rsidR="00301BDE">
              <w:rPr>
                <w:webHidden/>
              </w:rPr>
              <w:fldChar w:fldCharType="begin"/>
            </w:r>
            <w:r w:rsidR="00301BDE">
              <w:rPr>
                <w:webHidden/>
              </w:rPr>
              <w:instrText xml:space="preserve"> PAGEREF _Toc503964328 \h </w:instrText>
            </w:r>
            <w:r w:rsidR="00301BDE">
              <w:rPr>
                <w:webHidden/>
              </w:rPr>
            </w:r>
            <w:r w:rsidR="00301BDE">
              <w:rPr>
                <w:webHidden/>
              </w:rPr>
              <w:fldChar w:fldCharType="separate"/>
            </w:r>
            <w:r w:rsidR="001A175F">
              <w:rPr>
                <w:webHidden/>
              </w:rPr>
              <w:t>71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29" w:history="1">
            <w:r w:rsidR="00301BDE" w:rsidRPr="00A30464">
              <w:rPr>
                <w:rStyle w:val="afd"/>
              </w:rPr>
              <w:t>2.1.14. Сроки разрешенного использования лесов для заготовки</w:t>
            </w:r>
          </w:hyperlink>
        </w:p>
        <w:p w:rsidR="00301BDE" w:rsidRDefault="003117DA">
          <w:pPr>
            <w:pStyle w:val="15"/>
            <w:rPr>
              <w:rFonts w:asciiTheme="minorHAnsi" w:eastAsiaTheme="minorEastAsia" w:hAnsiTheme="minorHAnsi" w:cstheme="minorBidi"/>
              <w:b w:val="0"/>
              <w:sz w:val="22"/>
              <w:szCs w:val="22"/>
              <w:lang w:eastAsia="ru-RU"/>
            </w:rPr>
          </w:pPr>
          <w:hyperlink w:anchor="_Toc503964330" w:history="1">
            <w:r w:rsidR="00301BDE" w:rsidRPr="00A30464">
              <w:rPr>
                <w:rStyle w:val="afd"/>
              </w:rPr>
              <w:t>древесины</w:t>
            </w:r>
            <w:r w:rsidR="00301BDE">
              <w:rPr>
                <w:webHidden/>
              </w:rPr>
              <w:tab/>
            </w:r>
            <w:r w:rsidR="00301BDE">
              <w:rPr>
                <w:webHidden/>
              </w:rPr>
              <w:fldChar w:fldCharType="begin"/>
            </w:r>
            <w:r w:rsidR="00301BDE">
              <w:rPr>
                <w:webHidden/>
              </w:rPr>
              <w:instrText xml:space="preserve"> PAGEREF _Toc503964330 \h </w:instrText>
            </w:r>
            <w:r w:rsidR="00301BDE">
              <w:rPr>
                <w:webHidden/>
              </w:rPr>
            </w:r>
            <w:r w:rsidR="00301BDE">
              <w:rPr>
                <w:webHidden/>
              </w:rPr>
              <w:fldChar w:fldCharType="separate"/>
            </w:r>
            <w:r w:rsidR="001A175F">
              <w:rPr>
                <w:webHidden/>
              </w:rPr>
              <w:t>71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1" w:history="1">
            <w:r w:rsidR="00301BDE" w:rsidRPr="00A30464">
              <w:rPr>
                <w:rStyle w:val="afd"/>
              </w:rPr>
              <w:t>2.1.15. Распределение территории лесничества по разрядам такс</w:t>
            </w:r>
            <w:r w:rsidR="00301BDE">
              <w:rPr>
                <w:webHidden/>
              </w:rPr>
              <w:tab/>
            </w:r>
            <w:r w:rsidR="00301BDE">
              <w:rPr>
                <w:webHidden/>
              </w:rPr>
              <w:fldChar w:fldCharType="begin"/>
            </w:r>
            <w:r w:rsidR="00301BDE">
              <w:rPr>
                <w:webHidden/>
              </w:rPr>
              <w:instrText xml:space="preserve"> PAGEREF _Toc503964331 \h </w:instrText>
            </w:r>
            <w:r w:rsidR="00301BDE">
              <w:rPr>
                <w:webHidden/>
              </w:rPr>
            </w:r>
            <w:r w:rsidR="00301BDE">
              <w:rPr>
                <w:webHidden/>
              </w:rPr>
              <w:fldChar w:fldCharType="separate"/>
            </w:r>
            <w:r w:rsidR="001A175F">
              <w:rPr>
                <w:webHidden/>
              </w:rPr>
              <w:t>72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2" w:history="1">
            <w:r w:rsidR="00301BDE" w:rsidRPr="00A30464">
              <w:rPr>
                <w:rStyle w:val="afd"/>
              </w:rPr>
              <w:t>2.2. Нормативы, параметры и сроки использования лесов для заготовки живицы</w:t>
            </w:r>
            <w:r w:rsidR="00301BDE">
              <w:rPr>
                <w:webHidden/>
              </w:rPr>
              <w:tab/>
            </w:r>
            <w:r w:rsidR="00301BDE">
              <w:rPr>
                <w:webHidden/>
              </w:rPr>
              <w:fldChar w:fldCharType="begin"/>
            </w:r>
            <w:r w:rsidR="00301BDE">
              <w:rPr>
                <w:webHidden/>
              </w:rPr>
              <w:instrText xml:space="preserve"> PAGEREF _Toc503964332 \h </w:instrText>
            </w:r>
            <w:r w:rsidR="00301BDE">
              <w:rPr>
                <w:webHidden/>
              </w:rPr>
            </w:r>
            <w:r w:rsidR="00301BDE">
              <w:rPr>
                <w:webHidden/>
              </w:rPr>
              <w:fldChar w:fldCharType="separate"/>
            </w:r>
            <w:r w:rsidR="001A175F">
              <w:rPr>
                <w:webHidden/>
              </w:rPr>
              <w:t>72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3" w:history="1">
            <w:r w:rsidR="00301BDE" w:rsidRPr="00A30464">
              <w:rPr>
                <w:rStyle w:val="afd"/>
              </w:rPr>
              <w:t>2.3 Нормативы, параметры и сроки использования лесов для заготовки и сбора недревесных лесных ресурсов</w:t>
            </w:r>
            <w:r w:rsidR="00301BDE">
              <w:rPr>
                <w:webHidden/>
              </w:rPr>
              <w:tab/>
            </w:r>
            <w:r w:rsidR="00301BDE">
              <w:rPr>
                <w:webHidden/>
              </w:rPr>
              <w:fldChar w:fldCharType="begin"/>
            </w:r>
            <w:r w:rsidR="00301BDE">
              <w:rPr>
                <w:webHidden/>
              </w:rPr>
              <w:instrText xml:space="preserve"> PAGEREF _Toc503964333 \h </w:instrText>
            </w:r>
            <w:r w:rsidR="00301BDE">
              <w:rPr>
                <w:webHidden/>
              </w:rPr>
            </w:r>
            <w:r w:rsidR="00301BDE">
              <w:rPr>
                <w:webHidden/>
              </w:rPr>
              <w:fldChar w:fldCharType="separate"/>
            </w:r>
            <w:r w:rsidR="001A175F">
              <w:rPr>
                <w:webHidden/>
              </w:rPr>
              <w:t>73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4" w:history="1">
            <w:r w:rsidR="00301BDE" w:rsidRPr="00A30464">
              <w:rPr>
                <w:rStyle w:val="afd"/>
              </w:rPr>
              <w:t xml:space="preserve">2.4. </w:t>
            </w:r>
            <w:r w:rsidR="00301BDE" w:rsidRPr="00A30464">
              <w:rPr>
                <w:rStyle w:val="afd"/>
                <w:bCs/>
              </w:rPr>
              <w:t>Нормативы, параметры и сроки использования лесов для заготовки пищевых лесных ресурсов и сбора лекарственных  растений</w:t>
            </w:r>
            <w:r w:rsidR="00301BDE">
              <w:rPr>
                <w:webHidden/>
              </w:rPr>
              <w:tab/>
            </w:r>
            <w:r w:rsidR="00301BDE">
              <w:rPr>
                <w:webHidden/>
              </w:rPr>
              <w:fldChar w:fldCharType="begin"/>
            </w:r>
            <w:r w:rsidR="00301BDE">
              <w:rPr>
                <w:webHidden/>
              </w:rPr>
              <w:instrText xml:space="preserve"> PAGEREF _Toc503964334 \h </w:instrText>
            </w:r>
            <w:r w:rsidR="00301BDE">
              <w:rPr>
                <w:webHidden/>
              </w:rPr>
            </w:r>
            <w:r w:rsidR="00301BDE">
              <w:rPr>
                <w:webHidden/>
              </w:rPr>
              <w:fldChar w:fldCharType="separate"/>
            </w:r>
            <w:r w:rsidR="001A175F">
              <w:rPr>
                <w:webHidden/>
              </w:rPr>
              <w:t>79</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5" w:history="1">
            <w:r w:rsidR="00301BDE" w:rsidRPr="00A30464">
              <w:rPr>
                <w:rStyle w:val="afd"/>
                <w:bCs/>
              </w:rPr>
              <w:t>2.5. Нормативы, параметры и сроки использования лесов  для осуществления видов деятельности в сфере охотничьего хозяйства</w:t>
            </w:r>
            <w:r w:rsidR="00301BDE">
              <w:rPr>
                <w:webHidden/>
              </w:rPr>
              <w:tab/>
            </w:r>
            <w:r w:rsidR="00301BDE">
              <w:rPr>
                <w:webHidden/>
              </w:rPr>
              <w:fldChar w:fldCharType="begin"/>
            </w:r>
            <w:r w:rsidR="00301BDE">
              <w:rPr>
                <w:webHidden/>
              </w:rPr>
              <w:instrText xml:space="preserve"> PAGEREF _Toc503964335 \h </w:instrText>
            </w:r>
            <w:r w:rsidR="00301BDE">
              <w:rPr>
                <w:webHidden/>
              </w:rPr>
            </w:r>
            <w:r w:rsidR="00301BDE">
              <w:rPr>
                <w:webHidden/>
              </w:rPr>
              <w:fldChar w:fldCharType="separate"/>
            </w:r>
            <w:r w:rsidR="001A175F">
              <w:rPr>
                <w:webHidden/>
              </w:rPr>
              <w:t>84</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6" w:history="1">
            <w:r w:rsidR="00301BDE" w:rsidRPr="00A30464">
              <w:rPr>
                <w:rStyle w:val="afd"/>
              </w:rPr>
              <w:t>2.6. Нормативы, параметры и сроки использования лесов для ведения сельского хозяйства</w:t>
            </w:r>
            <w:r w:rsidR="00301BDE">
              <w:rPr>
                <w:webHidden/>
              </w:rPr>
              <w:tab/>
            </w:r>
            <w:r w:rsidR="00301BDE">
              <w:rPr>
                <w:webHidden/>
              </w:rPr>
              <w:fldChar w:fldCharType="begin"/>
            </w:r>
            <w:r w:rsidR="00301BDE">
              <w:rPr>
                <w:webHidden/>
              </w:rPr>
              <w:instrText xml:space="preserve"> PAGEREF _Toc503964336 \h </w:instrText>
            </w:r>
            <w:r w:rsidR="00301BDE">
              <w:rPr>
                <w:webHidden/>
              </w:rPr>
            </w:r>
            <w:r w:rsidR="00301BDE">
              <w:rPr>
                <w:webHidden/>
              </w:rPr>
              <w:fldChar w:fldCharType="separate"/>
            </w:r>
            <w:r w:rsidR="001A175F">
              <w:rPr>
                <w:webHidden/>
              </w:rPr>
              <w:t>92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7" w:history="1">
            <w:r w:rsidR="00301BDE" w:rsidRPr="00A30464">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301BDE">
              <w:rPr>
                <w:webHidden/>
              </w:rPr>
              <w:tab/>
            </w:r>
            <w:r w:rsidR="00301BDE">
              <w:rPr>
                <w:webHidden/>
              </w:rPr>
              <w:fldChar w:fldCharType="begin"/>
            </w:r>
            <w:r w:rsidR="00301BDE">
              <w:rPr>
                <w:webHidden/>
              </w:rPr>
              <w:instrText xml:space="preserve"> PAGEREF _Toc503964337 \h </w:instrText>
            </w:r>
            <w:r w:rsidR="00301BDE">
              <w:rPr>
                <w:webHidden/>
              </w:rPr>
            </w:r>
            <w:r w:rsidR="00301BDE">
              <w:rPr>
                <w:webHidden/>
              </w:rPr>
              <w:fldChar w:fldCharType="separate"/>
            </w:r>
            <w:r w:rsidR="001A175F">
              <w:rPr>
                <w:webHidden/>
              </w:rPr>
              <w:t>98</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8" w:history="1">
            <w:r w:rsidR="00301BDE" w:rsidRPr="00A30464">
              <w:rPr>
                <w:rStyle w:val="afd"/>
                <w:bCs/>
              </w:rPr>
              <w:t>2.8. Нормативы, параметры и сроки использования лесов для осуществления рекреационной деятельности</w:t>
            </w:r>
            <w:r w:rsidR="00301BDE">
              <w:rPr>
                <w:webHidden/>
              </w:rPr>
              <w:tab/>
            </w:r>
            <w:r w:rsidR="00301BDE">
              <w:rPr>
                <w:webHidden/>
              </w:rPr>
              <w:fldChar w:fldCharType="begin"/>
            </w:r>
            <w:r w:rsidR="00301BDE">
              <w:rPr>
                <w:webHidden/>
              </w:rPr>
              <w:instrText xml:space="preserve"> PAGEREF _Toc503964338 \h </w:instrText>
            </w:r>
            <w:r w:rsidR="00301BDE">
              <w:rPr>
                <w:webHidden/>
              </w:rPr>
            </w:r>
            <w:r w:rsidR="00301BDE">
              <w:rPr>
                <w:webHidden/>
              </w:rPr>
              <w:fldChar w:fldCharType="separate"/>
            </w:r>
            <w:r w:rsidR="001A175F">
              <w:rPr>
                <w:webHidden/>
              </w:rPr>
              <w:t>101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39" w:history="1">
            <w:r w:rsidR="00301BDE" w:rsidRPr="00A30464">
              <w:rPr>
                <w:rStyle w:val="afd"/>
                <w:bCs/>
              </w:rPr>
              <w:t>2.9. Нормативы, параметры и сроки разрешенного использования лесов для создания лесных плантаций и их эксплуатации</w:t>
            </w:r>
            <w:r w:rsidR="00301BDE">
              <w:rPr>
                <w:webHidden/>
              </w:rPr>
              <w:tab/>
            </w:r>
            <w:r w:rsidR="00301BDE">
              <w:rPr>
                <w:webHidden/>
              </w:rPr>
              <w:fldChar w:fldCharType="begin"/>
            </w:r>
            <w:r w:rsidR="00301BDE">
              <w:rPr>
                <w:webHidden/>
              </w:rPr>
              <w:instrText xml:space="preserve"> PAGEREF _Toc503964339 \h </w:instrText>
            </w:r>
            <w:r w:rsidR="00301BDE">
              <w:rPr>
                <w:webHidden/>
              </w:rPr>
            </w:r>
            <w:r w:rsidR="00301BDE">
              <w:rPr>
                <w:webHidden/>
              </w:rPr>
              <w:fldChar w:fldCharType="separate"/>
            </w:r>
            <w:r w:rsidR="001A175F">
              <w:rPr>
                <w:webHidden/>
              </w:rPr>
              <w:t>120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0" w:history="1">
            <w:r w:rsidR="00301BDE" w:rsidRPr="00A30464">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301BDE">
              <w:rPr>
                <w:webHidden/>
              </w:rPr>
              <w:tab/>
            </w:r>
            <w:r w:rsidR="00301BDE">
              <w:rPr>
                <w:webHidden/>
              </w:rPr>
              <w:fldChar w:fldCharType="begin"/>
            </w:r>
            <w:r w:rsidR="00301BDE">
              <w:rPr>
                <w:webHidden/>
              </w:rPr>
              <w:instrText xml:space="preserve"> PAGEREF _Toc503964340 \h </w:instrText>
            </w:r>
            <w:r w:rsidR="00301BDE">
              <w:rPr>
                <w:webHidden/>
              </w:rPr>
            </w:r>
            <w:r w:rsidR="00301BDE">
              <w:rPr>
                <w:webHidden/>
              </w:rPr>
              <w:fldChar w:fldCharType="separate"/>
            </w:r>
            <w:r w:rsidR="001A175F">
              <w:rPr>
                <w:webHidden/>
              </w:rPr>
              <w:t>120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1" w:history="1">
            <w:r w:rsidR="00301BDE" w:rsidRPr="00A30464">
              <w:rPr>
                <w:rStyle w:val="afd"/>
                <w:bCs/>
              </w:rPr>
              <w:t>2.11. Нормативы, параметры и сроки использования лесов для выращивания посадочного материала лесных растений (саженцев, сеянцев)</w:t>
            </w:r>
            <w:r w:rsidR="00301BDE">
              <w:rPr>
                <w:webHidden/>
              </w:rPr>
              <w:tab/>
            </w:r>
            <w:r w:rsidR="00301BDE">
              <w:rPr>
                <w:webHidden/>
              </w:rPr>
              <w:fldChar w:fldCharType="begin"/>
            </w:r>
            <w:r w:rsidR="00301BDE">
              <w:rPr>
                <w:webHidden/>
              </w:rPr>
              <w:instrText xml:space="preserve"> PAGEREF _Toc503964341 \h </w:instrText>
            </w:r>
            <w:r w:rsidR="00301BDE">
              <w:rPr>
                <w:webHidden/>
              </w:rPr>
            </w:r>
            <w:r w:rsidR="00301BDE">
              <w:rPr>
                <w:webHidden/>
              </w:rPr>
              <w:fldChar w:fldCharType="separate"/>
            </w:r>
            <w:r w:rsidR="001A175F">
              <w:rPr>
                <w:webHidden/>
              </w:rPr>
              <w:t>122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2" w:history="1">
            <w:r w:rsidR="00301BDE" w:rsidRPr="00A30464">
              <w:rPr>
                <w:rStyle w:val="afd"/>
                <w:bCs/>
              </w:rPr>
              <w:t>2.11.1. Нормативы, параметры и сроки использования лесов   для выполнения изыскательских работ</w:t>
            </w:r>
            <w:r w:rsidR="00301BDE">
              <w:rPr>
                <w:webHidden/>
              </w:rPr>
              <w:tab/>
            </w:r>
            <w:r w:rsidR="00301BDE">
              <w:rPr>
                <w:webHidden/>
              </w:rPr>
              <w:fldChar w:fldCharType="begin"/>
            </w:r>
            <w:r w:rsidR="00301BDE">
              <w:rPr>
                <w:webHidden/>
              </w:rPr>
              <w:instrText xml:space="preserve"> PAGEREF _Toc503964342 \h </w:instrText>
            </w:r>
            <w:r w:rsidR="00301BDE">
              <w:rPr>
                <w:webHidden/>
              </w:rPr>
            </w:r>
            <w:r w:rsidR="00301BDE">
              <w:rPr>
                <w:webHidden/>
              </w:rPr>
              <w:fldChar w:fldCharType="separate"/>
            </w:r>
            <w:r w:rsidR="001A175F">
              <w:rPr>
                <w:webHidden/>
              </w:rPr>
              <w:t>124</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3" w:history="1">
            <w:r w:rsidR="00301BDE" w:rsidRPr="00A30464">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301BDE">
              <w:rPr>
                <w:webHidden/>
              </w:rPr>
              <w:tab/>
            </w:r>
            <w:r w:rsidR="00301BDE">
              <w:rPr>
                <w:webHidden/>
              </w:rPr>
              <w:fldChar w:fldCharType="begin"/>
            </w:r>
            <w:r w:rsidR="00301BDE">
              <w:rPr>
                <w:webHidden/>
              </w:rPr>
              <w:instrText xml:space="preserve"> PAGEREF _Toc503964343 \h </w:instrText>
            </w:r>
            <w:r w:rsidR="00301BDE">
              <w:rPr>
                <w:webHidden/>
              </w:rPr>
            </w:r>
            <w:r w:rsidR="00301BDE">
              <w:rPr>
                <w:webHidden/>
              </w:rPr>
              <w:fldChar w:fldCharType="separate"/>
            </w:r>
            <w:r w:rsidR="001A175F">
              <w:rPr>
                <w:webHidden/>
              </w:rPr>
              <w:t>124</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4" w:history="1">
            <w:r w:rsidR="00301BDE" w:rsidRPr="00A30464">
              <w:rPr>
                <w:rStyle w:val="afd"/>
              </w:rPr>
              <w:t>2.13.</w:t>
            </w:r>
            <w:r w:rsidR="00301BDE" w:rsidRPr="00A30464">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301BDE">
              <w:rPr>
                <w:webHidden/>
              </w:rPr>
              <w:tab/>
            </w:r>
            <w:r w:rsidR="00301BDE">
              <w:rPr>
                <w:webHidden/>
              </w:rPr>
              <w:fldChar w:fldCharType="begin"/>
            </w:r>
            <w:r w:rsidR="00301BDE">
              <w:rPr>
                <w:webHidden/>
              </w:rPr>
              <w:instrText xml:space="preserve"> PAGEREF _Toc503964344 \h </w:instrText>
            </w:r>
            <w:r w:rsidR="00301BDE">
              <w:rPr>
                <w:webHidden/>
              </w:rPr>
            </w:r>
            <w:r w:rsidR="00301BDE">
              <w:rPr>
                <w:webHidden/>
              </w:rPr>
              <w:fldChar w:fldCharType="separate"/>
            </w:r>
            <w:r w:rsidR="001A175F">
              <w:rPr>
                <w:webHidden/>
              </w:rPr>
              <w:t>126</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5" w:history="1">
            <w:r w:rsidR="00301BDE" w:rsidRPr="00A30464">
              <w:rPr>
                <w:rStyle w:val="afd"/>
              </w:rPr>
              <w:t>2.14. Нормативы, параметры и сроки использования лесов  для строительства, реконструкции, эксплуатации линейных объектов</w:t>
            </w:r>
            <w:r w:rsidR="00301BDE">
              <w:rPr>
                <w:webHidden/>
              </w:rPr>
              <w:tab/>
            </w:r>
            <w:r w:rsidR="00301BDE">
              <w:rPr>
                <w:webHidden/>
              </w:rPr>
              <w:fldChar w:fldCharType="begin"/>
            </w:r>
            <w:r w:rsidR="00301BDE">
              <w:rPr>
                <w:webHidden/>
              </w:rPr>
              <w:instrText xml:space="preserve"> PAGEREF _Toc503964345 \h </w:instrText>
            </w:r>
            <w:r w:rsidR="00301BDE">
              <w:rPr>
                <w:webHidden/>
              </w:rPr>
            </w:r>
            <w:r w:rsidR="00301BDE">
              <w:rPr>
                <w:webHidden/>
              </w:rPr>
              <w:fldChar w:fldCharType="separate"/>
            </w:r>
            <w:r w:rsidR="001A175F">
              <w:rPr>
                <w:webHidden/>
              </w:rPr>
              <w:t>129</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6" w:history="1">
            <w:r w:rsidR="00301BDE" w:rsidRPr="00A30464">
              <w:rPr>
                <w:rStyle w:val="afd"/>
              </w:rPr>
              <w:t>2.15. Использование лесов для переработки древесины и иных лесных ресурсов</w:t>
            </w:r>
            <w:r w:rsidR="00301BDE">
              <w:rPr>
                <w:webHidden/>
              </w:rPr>
              <w:tab/>
            </w:r>
            <w:r w:rsidR="00301BDE">
              <w:rPr>
                <w:webHidden/>
              </w:rPr>
              <w:fldChar w:fldCharType="begin"/>
            </w:r>
            <w:r w:rsidR="00301BDE">
              <w:rPr>
                <w:webHidden/>
              </w:rPr>
              <w:instrText xml:space="preserve"> PAGEREF _Toc503964346 \h </w:instrText>
            </w:r>
            <w:r w:rsidR="00301BDE">
              <w:rPr>
                <w:webHidden/>
              </w:rPr>
            </w:r>
            <w:r w:rsidR="00301BDE">
              <w:rPr>
                <w:webHidden/>
              </w:rPr>
              <w:fldChar w:fldCharType="separate"/>
            </w:r>
            <w:r w:rsidR="001A175F">
              <w:rPr>
                <w:webHidden/>
              </w:rPr>
              <w:t>133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7" w:history="1">
            <w:r w:rsidR="00301BDE" w:rsidRPr="00A30464">
              <w:rPr>
                <w:rStyle w:val="afd"/>
                <w:bCs/>
              </w:rPr>
              <w:t>2.16. Нормативы, параметры и сроки использования лесов для религиозной деятельности</w:t>
            </w:r>
            <w:r w:rsidR="00301BDE">
              <w:rPr>
                <w:webHidden/>
              </w:rPr>
              <w:tab/>
            </w:r>
            <w:r w:rsidR="00301BDE">
              <w:rPr>
                <w:webHidden/>
              </w:rPr>
              <w:fldChar w:fldCharType="begin"/>
            </w:r>
            <w:r w:rsidR="00301BDE">
              <w:rPr>
                <w:webHidden/>
              </w:rPr>
              <w:instrText xml:space="preserve"> PAGEREF _Toc503964347 \h </w:instrText>
            </w:r>
            <w:r w:rsidR="00301BDE">
              <w:rPr>
                <w:webHidden/>
              </w:rPr>
            </w:r>
            <w:r w:rsidR="00301BDE">
              <w:rPr>
                <w:webHidden/>
              </w:rPr>
              <w:fldChar w:fldCharType="separate"/>
            </w:r>
            <w:r w:rsidR="001A175F">
              <w:rPr>
                <w:webHidden/>
              </w:rPr>
              <w:t>133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8" w:history="1">
            <w:r w:rsidR="00301BDE" w:rsidRPr="00A30464">
              <w:rPr>
                <w:rStyle w:val="afd"/>
              </w:rPr>
              <w:t xml:space="preserve">2.17. Требования </w:t>
            </w:r>
            <w:r w:rsidR="00301BDE" w:rsidRPr="00A30464">
              <w:rPr>
                <w:rStyle w:val="afd"/>
                <w:bCs/>
              </w:rPr>
              <w:t>к охране, защите и воспроизводству лесов</w:t>
            </w:r>
            <w:r w:rsidR="00301BDE">
              <w:rPr>
                <w:webHidden/>
              </w:rPr>
              <w:tab/>
            </w:r>
            <w:r w:rsidR="00301BDE">
              <w:rPr>
                <w:webHidden/>
              </w:rPr>
              <w:fldChar w:fldCharType="begin"/>
            </w:r>
            <w:r w:rsidR="00301BDE">
              <w:rPr>
                <w:webHidden/>
              </w:rPr>
              <w:instrText xml:space="preserve"> PAGEREF _Toc503964348 \h </w:instrText>
            </w:r>
            <w:r w:rsidR="00301BDE">
              <w:rPr>
                <w:webHidden/>
              </w:rPr>
            </w:r>
            <w:r w:rsidR="00301BDE">
              <w:rPr>
                <w:webHidden/>
              </w:rPr>
              <w:fldChar w:fldCharType="separate"/>
            </w:r>
            <w:r w:rsidR="001A175F">
              <w:rPr>
                <w:webHidden/>
              </w:rPr>
              <w:t>135</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49" w:history="1">
            <w:r w:rsidR="00301BDE" w:rsidRPr="00A30464">
              <w:rPr>
                <w:rStyle w:val="afd"/>
                <w:iCs/>
              </w:rPr>
              <w:t>2.17.1. Нормативы мероприятий по противопожарному устройству  лесов, загрязнения и иного негативного воздействия</w:t>
            </w:r>
            <w:r w:rsidR="00301BDE">
              <w:rPr>
                <w:webHidden/>
              </w:rPr>
              <w:tab/>
            </w:r>
            <w:r w:rsidR="00301BDE">
              <w:rPr>
                <w:webHidden/>
              </w:rPr>
              <w:fldChar w:fldCharType="begin"/>
            </w:r>
            <w:r w:rsidR="00301BDE">
              <w:rPr>
                <w:webHidden/>
              </w:rPr>
              <w:instrText xml:space="preserve"> PAGEREF _Toc503964349 \h </w:instrText>
            </w:r>
            <w:r w:rsidR="00301BDE">
              <w:rPr>
                <w:webHidden/>
              </w:rPr>
            </w:r>
            <w:r w:rsidR="00301BDE">
              <w:rPr>
                <w:webHidden/>
              </w:rPr>
              <w:fldChar w:fldCharType="separate"/>
            </w:r>
            <w:r w:rsidR="001A175F">
              <w:rPr>
                <w:webHidden/>
              </w:rPr>
              <w:t>135</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50" w:history="1">
            <w:r w:rsidR="00301BDE" w:rsidRPr="00A30464">
              <w:rPr>
                <w:rStyle w:val="afd"/>
                <w:iCs/>
              </w:rPr>
              <w:t>2.17.1.1. Нормативы мероприятий по противопожарному устройству</w:t>
            </w:r>
          </w:hyperlink>
        </w:p>
        <w:p w:rsidR="00301BDE" w:rsidRDefault="003117DA">
          <w:pPr>
            <w:pStyle w:val="15"/>
            <w:rPr>
              <w:rFonts w:asciiTheme="minorHAnsi" w:eastAsiaTheme="minorEastAsia" w:hAnsiTheme="minorHAnsi" w:cstheme="minorBidi"/>
              <w:b w:val="0"/>
              <w:sz w:val="22"/>
              <w:szCs w:val="22"/>
              <w:lang w:eastAsia="ru-RU"/>
            </w:rPr>
          </w:pPr>
          <w:hyperlink w:anchor="_Toc503964351" w:history="1">
            <w:r w:rsidR="00301BDE" w:rsidRPr="00A30464">
              <w:rPr>
                <w:rStyle w:val="afd"/>
                <w:iCs/>
              </w:rPr>
              <w:t>лесов</w:t>
            </w:r>
            <w:r w:rsidR="00301BDE">
              <w:rPr>
                <w:webHidden/>
              </w:rPr>
              <w:tab/>
            </w:r>
            <w:r w:rsidR="00301BDE">
              <w:rPr>
                <w:webHidden/>
              </w:rPr>
              <w:fldChar w:fldCharType="begin"/>
            </w:r>
            <w:r w:rsidR="00301BDE">
              <w:rPr>
                <w:webHidden/>
              </w:rPr>
              <w:instrText xml:space="preserve"> PAGEREF _Toc503964351 \h </w:instrText>
            </w:r>
            <w:r w:rsidR="00301BDE">
              <w:rPr>
                <w:webHidden/>
              </w:rPr>
            </w:r>
            <w:r w:rsidR="00301BDE">
              <w:rPr>
                <w:webHidden/>
              </w:rPr>
              <w:fldChar w:fldCharType="separate"/>
            </w:r>
            <w:r w:rsidR="001A175F">
              <w:rPr>
                <w:webHidden/>
              </w:rPr>
              <w:t>135</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66" w:history="1">
            <w:r w:rsidR="00301BDE" w:rsidRPr="00A30464">
              <w:rPr>
                <w:rStyle w:val="afd"/>
                <w:iCs/>
              </w:rPr>
              <w:t>2.17.1.2. Требования к охране лесов от загрязнения и иного негативного воздействия</w:t>
            </w:r>
            <w:r w:rsidR="00301BDE">
              <w:rPr>
                <w:webHidden/>
              </w:rPr>
              <w:tab/>
            </w:r>
            <w:r w:rsidR="00301BDE">
              <w:rPr>
                <w:webHidden/>
              </w:rPr>
              <w:fldChar w:fldCharType="begin"/>
            </w:r>
            <w:r w:rsidR="00301BDE">
              <w:rPr>
                <w:webHidden/>
              </w:rPr>
              <w:instrText xml:space="preserve"> PAGEREF _Toc503964366 \h </w:instrText>
            </w:r>
            <w:r w:rsidR="00301BDE">
              <w:rPr>
                <w:webHidden/>
              </w:rPr>
            </w:r>
            <w:r w:rsidR="00301BDE">
              <w:rPr>
                <w:webHidden/>
              </w:rPr>
              <w:fldChar w:fldCharType="separate"/>
            </w:r>
            <w:r w:rsidR="001A175F">
              <w:rPr>
                <w:webHidden/>
              </w:rPr>
              <w:t>145</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67" w:history="1">
            <w:r w:rsidR="00301BDE" w:rsidRPr="00A30464">
              <w:rPr>
                <w:rStyle w:val="afd"/>
                <w:iCs/>
              </w:rPr>
              <w:t>2.17.2. Нормативы мероприятий по защите лесов от вредных организмов</w:t>
            </w:r>
            <w:r w:rsidR="00301BDE">
              <w:rPr>
                <w:webHidden/>
              </w:rPr>
              <w:tab/>
            </w:r>
            <w:r w:rsidR="00301BDE">
              <w:rPr>
                <w:webHidden/>
              </w:rPr>
              <w:fldChar w:fldCharType="begin"/>
            </w:r>
            <w:r w:rsidR="00301BDE">
              <w:rPr>
                <w:webHidden/>
              </w:rPr>
              <w:instrText xml:space="preserve"> PAGEREF _Toc503964367 \h </w:instrText>
            </w:r>
            <w:r w:rsidR="00301BDE">
              <w:rPr>
                <w:webHidden/>
              </w:rPr>
            </w:r>
            <w:r w:rsidR="00301BDE">
              <w:rPr>
                <w:webHidden/>
              </w:rPr>
              <w:fldChar w:fldCharType="separate"/>
            </w:r>
            <w:r w:rsidR="001A175F">
              <w:rPr>
                <w:webHidden/>
              </w:rPr>
              <w:t>152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68" w:history="1">
            <w:r w:rsidR="00301BDE" w:rsidRPr="00A30464">
              <w:rPr>
                <w:rStyle w:val="afd"/>
                <w:iCs/>
              </w:rPr>
              <w:t>2.17.2.1.Нормативы мероприятий по защите от вредных организмов</w:t>
            </w:r>
            <w:r w:rsidR="00301BDE">
              <w:rPr>
                <w:webHidden/>
              </w:rPr>
              <w:tab/>
            </w:r>
            <w:r w:rsidR="00301BDE">
              <w:rPr>
                <w:webHidden/>
              </w:rPr>
              <w:fldChar w:fldCharType="begin"/>
            </w:r>
            <w:r w:rsidR="00301BDE">
              <w:rPr>
                <w:webHidden/>
              </w:rPr>
              <w:instrText xml:space="preserve"> PAGEREF _Toc503964368 \h </w:instrText>
            </w:r>
            <w:r w:rsidR="00301BDE">
              <w:rPr>
                <w:webHidden/>
              </w:rPr>
            </w:r>
            <w:r w:rsidR="00301BDE">
              <w:rPr>
                <w:webHidden/>
              </w:rPr>
              <w:fldChar w:fldCharType="separate"/>
            </w:r>
            <w:r w:rsidR="001A175F">
              <w:rPr>
                <w:webHidden/>
              </w:rPr>
              <w:t>152</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0" w:history="1">
            <w:r w:rsidR="00301BDE" w:rsidRPr="00A30464">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301BDE">
              <w:rPr>
                <w:webHidden/>
              </w:rPr>
              <w:tab/>
            </w:r>
            <w:r w:rsidR="00301BDE">
              <w:rPr>
                <w:webHidden/>
              </w:rPr>
              <w:fldChar w:fldCharType="begin"/>
            </w:r>
            <w:r w:rsidR="00301BDE">
              <w:rPr>
                <w:webHidden/>
              </w:rPr>
              <w:instrText xml:space="preserve"> PAGEREF _Toc503964370 \h </w:instrText>
            </w:r>
            <w:r w:rsidR="00301BDE">
              <w:rPr>
                <w:webHidden/>
              </w:rPr>
            </w:r>
            <w:r w:rsidR="00301BDE">
              <w:rPr>
                <w:webHidden/>
              </w:rPr>
              <w:fldChar w:fldCharType="separate"/>
            </w:r>
            <w:r w:rsidR="001A175F">
              <w:rPr>
                <w:webHidden/>
              </w:rPr>
              <w:t>160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1" w:history="1">
            <w:r w:rsidR="00301BDE" w:rsidRPr="00A30464">
              <w:rPr>
                <w:rStyle w:val="afd"/>
              </w:rPr>
              <w:t>2.17.3.1. Нормативы и параметры ухода за лесами, не связанного с заготовкой древесины</w:t>
            </w:r>
            <w:r w:rsidR="00301BDE">
              <w:rPr>
                <w:webHidden/>
              </w:rPr>
              <w:tab/>
            </w:r>
            <w:r w:rsidR="00301BDE">
              <w:rPr>
                <w:webHidden/>
              </w:rPr>
              <w:fldChar w:fldCharType="begin"/>
            </w:r>
            <w:r w:rsidR="00301BDE">
              <w:rPr>
                <w:webHidden/>
              </w:rPr>
              <w:instrText xml:space="preserve"> PAGEREF _Toc503964371 \h </w:instrText>
            </w:r>
            <w:r w:rsidR="00301BDE">
              <w:rPr>
                <w:webHidden/>
              </w:rPr>
            </w:r>
            <w:r w:rsidR="00301BDE">
              <w:rPr>
                <w:webHidden/>
              </w:rPr>
              <w:fldChar w:fldCharType="separate"/>
            </w:r>
            <w:r w:rsidR="001A175F">
              <w:rPr>
                <w:webHidden/>
              </w:rPr>
              <w:t>160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2" w:history="1">
            <w:r w:rsidR="00301BDE" w:rsidRPr="00A30464">
              <w:rPr>
                <w:rStyle w:val="afd"/>
              </w:rPr>
              <w:t>2.17.3.2. Нормативы и параметры мероприятий по лесовосстановлению и лесоразведению</w:t>
            </w:r>
            <w:r w:rsidR="00301BDE">
              <w:rPr>
                <w:webHidden/>
              </w:rPr>
              <w:tab/>
            </w:r>
            <w:r w:rsidR="00301BDE">
              <w:rPr>
                <w:webHidden/>
              </w:rPr>
              <w:fldChar w:fldCharType="begin"/>
            </w:r>
            <w:r w:rsidR="00301BDE">
              <w:rPr>
                <w:webHidden/>
              </w:rPr>
              <w:instrText xml:space="preserve"> PAGEREF _Toc503964372 \h </w:instrText>
            </w:r>
            <w:r w:rsidR="00301BDE">
              <w:rPr>
                <w:webHidden/>
              </w:rPr>
            </w:r>
            <w:r w:rsidR="00301BDE">
              <w:rPr>
                <w:webHidden/>
              </w:rPr>
              <w:fldChar w:fldCharType="separate"/>
            </w:r>
            <w:r w:rsidR="001A175F">
              <w:rPr>
                <w:webHidden/>
              </w:rPr>
              <w:t>161</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5" w:history="1">
            <w:r w:rsidR="00301BDE" w:rsidRPr="00A30464">
              <w:rPr>
                <w:rStyle w:val="afd"/>
                <w:bCs/>
                <w:snapToGrid w:val="0"/>
              </w:rPr>
              <w:t>2.17.4. Объекты лесного семеноводства</w:t>
            </w:r>
            <w:r w:rsidR="00301BDE">
              <w:rPr>
                <w:webHidden/>
              </w:rPr>
              <w:tab/>
            </w:r>
            <w:r w:rsidR="00301BDE">
              <w:rPr>
                <w:webHidden/>
              </w:rPr>
              <w:fldChar w:fldCharType="begin"/>
            </w:r>
            <w:r w:rsidR="00301BDE">
              <w:rPr>
                <w:webHidden/>
              </w:rPr>
              <w:instrText xml:space="preserve"> PAGEREF _Toc503964375 \h </w:instrText>
            </w:r>
            <w:r w:rsidR="00301BDE">
              <w:rPr>
                <w:webHidden/>
              </w:rPr>
            </w:r>
            <w:r w:rsidR="00301BDE">
              <w:rPr>
                <w:webHidden/>
              </w:rPr>
              <w:fldChar w:fldCharType="separate"/>
            </w:r>
            <w:r w:rsidR="001A175F">
              <w:rPr>
                <w:webHidden/>
              </w:rPr>
              <w:t>178</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6" w:history="1">
            <w:r w:rsidR="00301BDE" w:rsidRPr="00A30464">
              <w:rPr>
                <w:rStyle w:val="afd"/>
                <w:bCs/>
              </w:rPr>
              <w:t>2.18. Требования к использованию лесов в соответствии с лесорастительными зонами и лесными</w:t>
            </w:r>
            <w:r w:rsidR="00301BDE" w:rsidRPr="00A30464">
              <w:rPr>
                <w:rStyle w:val="afd"/>
              </w:rPr>
              <w:t xml:space="preserve"> </w:t>
            </w:r>
            <w:r w:rsidR="00301BDE" w:rsidRPr="00A30464">
              <w:rPr>
                <w:rStyle w:val="afd"/>
                <w:bCs/>
              </w:rPr>
              <w:t>районами</w:t>
            </w:r>
            <w:r w:rsidR="00301BDE">
              <w:rPr>
                <w:webHidden/>
              </w:rPr>
              <w:tab/>
            </w:r>
            <w:r w:rsidR="00301BDE">
              <w:rPr>
                <w:webHidden/>
              </w:rPr>
              <w:fldChar w:fldCharType="begin"/>
            </w:r>
            <w:r w:rsidR="00301BDE">
              <w:rPr>
                <w:webHidden/>
              </w:rPr>
              <w:instrText xml:space="preserve"> PAGEREF _Toc503964376 \h </w:instrText>
            </w:r>
            <w:r w:rsidR="00301BDE">
              <w:rPr>
                <w:webHidden/>
              </w:rPr>
            </w:r>
            <w:r w:rsidR="00301BDE">
              <w:rPr>
                <w:webHidden/>
              </w:rPr>
              <w:fldChar w:fldCharType="separate"/>
            </w:r>
            <w:r w:rsidR="001A175F">
              <w:rPr>
                <w:webHidden/>
              </w:rPr>
              <w:t>180</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7" w:history="1">
            <w:r w:rsidR="00301BDE" w:rsidRPr="00A30464">
              <w:rPr>
                <w:rStyle w:val="afd"/>
              </w:rPr>
              <w:t>ГЛАВА 3. ОГРАНИЧЕНИЯ ИСПОЛЬЗОВАНИЯ ЛЕСОВ</w:t>
            </w:r>
            <w:r w:rsidR="00301BDE">
              <w:rPr>
                <w:webHidden/>
              </w:rPr>
              <w:tab/>
            </w:r>
            <w:r w:rsidR="00301BDE">
              <w:rPr>
                <w:webHidden/>
              </w:rPr>
              <w:fldChar w:fldCharType="begin"/>
            </w:r>
            <w:r w:rsidR="00301BDE">
              <w:rPr>
                <w:webHidden/>
              </w:rPr>
              <w:instrText xml:space="preserve"> PAGEREF _Toc503964377 \h </w:instrText>
            </w:r>
            <w:r w:rsidR="00301BDE">
              <w:rPr>
                <w:webHidden/>
              </w:rPr>
            </w:r>
            <w:r w:rsidR="00301BDE">
              <w:rPr>
                <w:webHidden/>
              </w:rPr>
              <w:fldChar w:fldCharType="separate"/>
            </w:r>
            <w:r w:rsidR="001A175F">
              <w:rPr>
                <w:webHidden/>
              </w:rPr>
              <w:t>183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8" w:history="1">
            <w:r w:rsidR="00301BDE" w:rsidRPr="00A30464">
              <w:rPr>
                <w:rStyle w:val="afd"/>
              </w:rPr>
              <w:t>3.1. Ограничения по видам целевого назначения лесов</w:t>
            </w:r>
            <w:r w:rsidR="00301BDE">
              <w:rPr>
                <w:webHidden/>
              </w:rPr>
              <w:tab/>
            </w:r>
            <w:r w:rsidR="00301BDE">
              <w:rPr>
                <w:webHidden/>
              </w:rPr>
              <w:fldChar w:fldCharType="begin"/>
            </w:r>
            <w:r w:rsidR="00301BDE">
              <w:rPr>
                <w:webHidden/>
              </w:rPr>
              <w:instrText xml:space="preserve"> PAGEREF _Toc503964378 \h </w:instrText>
            </w:r>
            <w:r w:rsidR="00301BDE">
              <w:rPr>
                <w:webHidden/>
              </w:rPr>
            </w:r>
            <w:r w:rsidR="00301BDE">
              <w:rPr>
                <w:webHidden/>
              </w:rPr>
              <w:fldChar w:fldCharType="separate"/>
            </w:r>
            <w:r w:rsidR="001A175F">
              <w:rPr>
                <w:webHidden/>
              </w:rPr>
              <w:t>183</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79" w:history="1">
            <w:r w:rsidR="00301BDE" w:rsidRPr="00A30464">
              <w:rPr>
                <w:rStyle w:val="afd"/>
              </w:rPr>
              <w:t>3.2. Ограничения по видам особо защитных участков лесов</w:t>
            </w:r>
            <w:r w:rsidR="00301BDE">
              <w:rPr>
                <w:webHidden/>
              </w:rPr>
              <w:tab/>
            </w:r>
            <w:r w:rsidR="00301BDE">
              <w:rPr>
                <w:webHidden/>
              </w:rPr>
              <w:fldChar w:fldCharType="begin"/>
            </w:r>
            <w:r w:rsidR="00301BDE">
              <w:rPr>
                <w:webHidden/>
              </w:rPr>
              <w:instrText xml:space="preserve"> PAGEREF _Toc503964379 \h </w:instrText>
            </w:r>
            <w:r w:rsidR="00301BDE">
              <w:rPr>
                <w:webHidden/>
              </w:rPr>
            </w:r>
            <w:r w:rsidR="00301BDE">
              <w:rPr>
                <w:webHidden/>
              </w:rPr>
              <w:fldChar w:fldCharType="separate"/>
            </w:r>
            <w:r w:rsidR="001A175F">
              <w:rPr>
                <w:webHidden/>
              </w:rPr>
              <w:t>188</w:t>
            </w:r>
            <w:r w:rsidR="00301BDE">
              <w:rPr>
                <w:webHidden/>
              </w:rPr>
              <w:fldChar w:fldCharType="end"/>
            </w:r>
          </w:hyperlink>
        </w:p>
        <w:p w:rsidR="00301BDE" w:rsidRDefault="003117DA">
          <w:pPr>
            <w:pStyle w:val="15"/>
            <w:rPr>
              <w:rFonts w:asciiTheme="minorHAnsi" w:eastAsiaTheme="minorEastAsia" w:hAnsiTheme="minorHAnsi" w:cstheme="minorBidi"/>
              <w:b w:val="0"/>
              <w:sz w:val="22"/>
              <w:szCs w:val="22"/>
              <w:lang w:eastAsia="ru-RU"/>
            </w:rPr>
          </w:pPr>
          <w:hyperlink w:anchor="_Toc503964380" w:history="1">
            <w:r w:rsidR="00301BDE" w:rsidRPr="00A30464">
              <w:rPr>
                <w:rStyle w:val="afd"/>
              </w:rPr>
              <w:t>3.3. Ограничения по видам использования лесов</w:t>
            </w:r>
            <w:r w:rsidR="00301BDE">
              <w:rPr>
                <w:webHidden/>
              </w:rPr>
              <w:tab/>
            </w:r>
            <w:r w:rsidR="00301BDE">
              <w:rPr>
                <w:webHidden/>
              </w:rPr>
              <w:fldChar w:fldCharType="begin"/>
            </w:r>
            <w:r w:rsidR="00301BDE">
              <w:rPr>
                <w:webHidden/>
              </w:rPr>
              <w:instrText xml:space="preserve"> PAGEREF _Toc503964380 \h </w:instrText>
            </w:r>
            <w:r w:rsidR="00301BDE">
              <w:rPr>
                <w:webHidden/>
              </w:rPr>
            </w:r>
            <w:r w:rsidR="00301BDE">
              <w:rPr>
                <w:webHidden/>
              </w:rPr>
              <w:fldChar w:fldCharType="separate"/>
            </w:r>
            <w:r w:rsidR="001A175F">
              <w:rPr>
                <w:webHidden/>
              </w:rPr>
              <w:t>191</w:t>
            </w:r>
            <w:r w:rsidR="00301BDE">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B40EEB">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Default="007F315A" w:rsidP="004F6B7D">
      <w:pPr>
        <w:pStyle w:val="1"/>
        <w:jc w:val="center"/>
        <w:rPr>
          <w:b/>
          <w:szCs w:val="28"/>
        </w:rPr>
      </w:pPr>
      <w:bookmarkStart w:id="0" w:name="_Toc503964300"/>
      <w:r w:rsidRPr="006D0DF8">
        <w:rPr>
          <w:b/>
          <w:szCs w:val="28"/>
        </w:rPr>
        <w:lastRenderedPageBreak/>
        <w:t>ВВ</w:t>
      </w:r>
      <w:r w:rsidR="005B445F" w:rsidRPr="006D0DF8">
        <w:rPr>
          <w:b/>
          <w:szCs w:val="28"/>
        </w:rPr>
        <w:t>ЕДЕНИЕ</w:t>
      </w:r>
      <w:bookmarkEnd w:id="0"/>
    </w:p>
    <w:p w:rsidR="00301BDE" w:rsidRPr="00301BDE" w:rsidRDefault="00301BDE" w:rsidP="00301BDE">
      <w:pPr>
        <w:rPr>
          <w:lang w:eastAsia="ru-RU"/>
        </w:rPr>
      </w:pPr>
    </w:p>
    <w:p w:rsidR="00301BDE" w:rsidRPr="00BA3822" w:rsidRDefault="00301BDE" w:rsidP="00301BDE">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301BDE" w:rsidRPr="00BA3822" w:rsidRDefault="00301BDE" w:rsidP="00301BDE">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301BDE" w:rsidRDefault="00301BDE" w:rsidP="00301BDE">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Касумкентского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301BDE" w:rsidRPr="00FC16EE" w:rsidRDefault="00301BDE" w:rsidP="00301BDE">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301BDE" w:rsidRPr="00FC16EE" w:rsidRDefault="00301BDE" w:rsidP="00301BDE">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301BDE" w:rsidRDefault="00301BDE" w:rsidP="00301BDE">
      <w:pPr>
        <w:spacing w:after="0" w:line="240" w:lineRule="auto"/>
        <w:ind w:firstLine="709"/>
        <w:jc w:val="both"/>
        <w:rPr>
          <w:rFonts w:ascii="Times New Roman" w:hAnsi="Times New Roman"/>
          <w:sz w:val="28"/>
          <w:szCs w:val="28"/>
        </w:rPr>
      </w:pPr>
      <w:r w:rsidRPr="00840AD3">
        <w:rPr>
          <w:rFonts w:ascii="Times New Roman" w:hAnsi="Times New Roman"/>
          <w:sz w:val="28"/>
          <w:szCs w:val="28"/>
        </w:rPr>
        <w:t>Срок действия лесохозяйственного регламента до 31.12.2028 года.</w:t>
      </w:r>
    </w:p>
    <w:p w:rsidR="00301BDE" w:rsidRPr="005B445F" w:rsidRDefault="00301BDE" w:rsidP="00301BDE">
      <w:pPr>
        <w:spacing w:after="0" w:line="240" w:lineRule="auto"/>
        <w:jc w:val="both"/>
        <w:rPr>
          <w:rFonts w:ascii="Times New Roman" w:hAnsi="Times New Roman"/>
          <w:sz w:val="28"/>
          <w:szCs w:val="28"/>
        </w:rPr>
      </w:pPr>
    </w:p>
    <w:p w:rsidR="00301BDE" w:rsidRDefault="00301BDE" w:rsidP="00301BDE">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301BDE" w:rsidRPr="00C90E2C" w:rsidRDefault="00301BDE" w:rsidP="00301BDE">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301BDE" w:rsidRPr="00C90E2C"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301BDE" w:rsidRDefault="00301BDE" w:rsidP="00301BD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Касумкентского</w:t>
      </w:r>
      <w:r w:rsidRPr="00C90E2C">
        <w:rPr>
          <w:rFonts w:ascii="Times New Roman" w:hAnsi="Times New Roman"/>
          <w:bCs/>
          <w:sz w:val="28"/>
          <w:szCs w:val="28"/>
        </w:rPr>
        <w:t xml:space="preserve"> лесничества.</w:t>
      </w:r>
    </w:p>
    <w:p w:rsidR="00301BDE" w:rsidRPr="00C90E2C" w:rsidRDefault="00301BDE" w:rsidP="00301BDE">
      <w:pPr>
        <w:spacing w:after="0" w:line="240" w:lineRule="auto"/>
        <w:jc w:val="both"/>
        <w:rPr>
          <w:rFonts w:ascii="Times New Roman" w:hAnsi="Times New Roman"/>
          <w:bCs/>
          <w:sz w:val="28"/>
          <w:szCs w:val="28"/>
        </w:rPr>
      </w:pPr>
    </w:p>
    <w:p w:rsidR="00301BDE" w:rsidRDefault="00301BDE" w:rsidP="00301BDE">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301BDE" w:rsidRPr="00760B7C" w:rsidRDefault="00301BDE" w:rsidP="00301BDE">
      <w:pPr>
        <w:spacing w:after="0" w:line="240" w:lineRule="auto"/>
        <w:jc w:val="both"/>
        <w:rPr>
          <w:rFonts w:ascii="Times New Roman" w:hAnsi="Times New Roman"/>
          <w:b/>
          <w:bCs/>
          <w:sz w:val="36"/>
          <w:szCs w:val="28"/>
        </w:rPr>
      </w:pPr>
    </w:p>
    <w:p w:rsidR="00301BDE" w:rsidRDefault="00301BDE" w:rsidP="00301BDE">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 xml:space="preserve">инприроды </w:t>
      </w:r>
      <w:r w:rsidRPr="005B445F">
        <w:rPr>
          <w:rFonts w:ascii="Times New Roman" w:hAnsi="Times New Roman"/>
          <w:snapToGrid w:val="0"/>
          <w:sz w:val="28"/>
          <w:szCs w:val="28"/>
        </w:rPr>
        <w:t>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C3713F">
        <w:rPr>
          <w:rStyle w:val="FontStyle30"/>
          <w:sz w:val="28"/>
          <w:szCs w:val="28"/>
        </w:rPr>
        <w:t>03.07.</w:t>
      </w:r>
      <w:r w:rsidRPr="00C3713F">
        <w:rPr>
          <w:rStyle w:val="FontStyle29"/>
          <w:sz w:val="28"/>
          <w:szCs w:val="28"/>
        </w:rPr>
        <w:t xml:space="preserve">2017 г. № </w:t>
      </w:r>
      <w:r w:rsidRPr="00C3713F">
        <w:rPr>
          <w:rFonts w:ascii="Times New Roman" w:hAnsi="Times New Roman"/>
          <w:sz w:val="28"/>
          <w:szCs w:val="28"/>
        </w:rPr>
        <w:t>4-ЭА</w:t>
      </w:r>
      <w:r w:rsidRPr="00C3713F">
        <w:rPr>
          <w:rFonts w:ascii="Times New Roman" w:eastAsia="Times New Roman" w:hAnsi="Times New Roman"/>
          <w:sz w:val="24"/>
          <w:szCs w:val="24"/>
          <w:lang w:eastAsia="ru-RU"/>
        </w:rPr>
        <w:t xml:space="preserve"> (</w:t>
      </w:r>
      <w:r w:rsidRPr="00C3713F">
        <w:rPr>
          <w:rFonts w:ascii="Times New Roman" w:hAnsi="Times New Roman"/>
          <w:sz w:val="28"/>
          <w:szCs w:val="28"/>
        </w:rPr>
        <w:t>ИКЗ 172056105868705710100100100100240244)</w:t>
      </w:r>
      <w:r>
        <w:rPr>
          <w:rFonts w:ascii="Times New Roman" w:hAnsi="Times New Roman"/>
          <w:b/>
          <w:sz w:val="28"/>
          <w:szCs w:val="28"/>
        </w:rPr>
        <w:t xml:space="preserve"> </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301BDE" w:rsidRPr="005B445F" w:rsidRDefault="00301BDE" w:rsidP="00301BDE">
      <w:pPr>
        <w:spacing w:after="0" w:line="240" w:lineRule="auto"/>
        <w:jc w:val="both"/>
        <w:rPr>
          <w:rFonts w:ascii="Times New Roman" w:hAnsi="Times New Roman"/>
          <w:sz w:val="28"/>
          <w:szCs w:val="28"/>
        </w:rPr>
      </w:pPr>
    </w:p>
    <w:p w:rsidR="00301BDE" w:rsidRDefault="00301BDE" w:rsidP="00301BDE">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301BDE" w:rsidRPr="00C90E2C" w:rsidRDefault="00301BDE" w:rsidP="00301BDE">
      <w:pPr>
        <w:spacing w:after="0" w:line="240" w:lineRule="auto"/>
        <w:jc w:val="both"/>
        <w:rPr>
          <w:rFonts w:ascii="Times New Roman" w:hAnsi="Times New Roman"/>
          <w:sz w:val="28"/>
          <w:szCs w:val="28"/>
        </w:rPr>
      </w:pPr>
    </w:p>
    <w:p w:rsidR="00301BDE" w:rsidRPr="00110D65" w:rsidRDefault="00301BDE" w:rsidP="00301BDE">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301BDE" w:rsidRPr="00110D65" w:rsidRDefault="00301BDE" w:rsidP="00301BDE">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301BDE" w:rsidRPr="00110D65" w:rsidRDefault="00301BDE" w:rsidP="00301BDE">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301BDE" w:rsidRPr="00110D65" w:rsidRDefault="00301BDE" w:rsidP="00301BDE">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301BDE" w:rsidRPr="00110D65" w:rsidRDefault="00301BDE" w:rsidP="00301BDE">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301BDE" w:rsidRDefault="00301BDE" w:rsidP="00301BDE">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301BDE" w:rsidRPr="00760B7C" w:rsidRDefault="00301BDE" w:rsidP="00301BDE">
      <w:pPr>
        <w:spacing w:after="0" w:line="240" w:lineRule="auto"/>
        <w:jc w:val="both"/>
        <w:rPr>
          <w:rFonts w:ascii="Times New Roman" w:hAnsi="Times New Roman"/>
          <w:b/>
          <w:bCs/>
          <w:sz w:val="28"/>
          <w:szCs w:val="28"/>
        </w:rPr>
      </w:pPr>
    </w:p>
    <w:p w:rsidR="00301BDE" w:rsidRPr="005B445F" w:rsidRDefault="00301BDE" w:rsidP="00301BDE">
      <w:pPr>
        <w:pStyle w:val="11"/>
      </w:pPr>
      <w:r w:rsidRPr="005B445F">
        <w:t xml:space="preserve">Лесохозяйственный регламент </w:t>
      </w:r>
      <w:r>
        <w:t>Касумкентского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301BDE" w:rsidRPr="00FC16EE" w:rsidRDefault="00301BDE" w:rsidP="00301BDE">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301BDE" w:rsidRPr="00FC16EE" w:rsidRDefault="00301BDE" w:rsidP="00301BDE">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301BDE" w:rsidRDefault="00301BDE" w:rsidP="00301BDE">
      <w:pPr>
        <w:pStyle w:val="af2"/>
      </w:pPr>
      <w:r>
        <w:t>- Федеральный закон РФ от 25октября 2001 года № 136-ФЗ «Земельный кодекс Российской Федерации»;</w:t>
      </w:r>
    </w:p>
    <w:p w:rsidR="00301BDE" w:rsidRDefault="00301BDE" w:rsidP="00301BDE">
      <w:pPr>
        <w:pStyle w:val="af2"/>
      </w:pPr>
      <w:r>
        <w:t>- Федеральный закон РФ от 3 июня 2006 года № 74-ФЗ «Водный кодекс Российской Федерации»;</w:t>
      </w:r>
    </w:p>
    <w:p w:rsidR="00301BDE" w:rsidRDefault="00301BDE" w:rsidP="00301BDE">
      <w:pPr>
        <w:pStyle w:val="af2"/>
      </w:pPr>
      <w:r>
        <w:t>- Федеральный закон РФ от 14 марта 1995 года № 33-ФЗ «</w:t>
      </w:r>
      <w:r w:rsidRPr="00D05908">
        <w:t>Об особо охраняемых природных территориях</w:t>
      </w:r>
      <w:r>
        <w:t>»;</w:t>
      </w:r>
    </w:p>
    <w:p w:rsidR="00301BDE" w:rsidRDefault="00301BDE" w:rsidP="00301BDE">
      <w:pPr>
        <w:pStyle w:val="af2"/>
      </w:pPr>
      <w:r>
        <w:t>- Федеральный закон РФ от 24 апреля 1995 года № 52-ФЗ «</w:t>
      </w:r>
      <w:r w:rsidRPr="00D05908">
        <w:t>О животном мире</w:t>
      </w:r>
      <w:r>
        <w:t>»;</w:t>
      </w:r>
    </w:p>
    <w:p w:rsidR="00301BDE" w:rsidRDefault="00301BDE" w:rsidP="00301BDE">
      <w:pPr>
        <w:pStyle w:val="af2"/>
      </w:pPr>
      <w:r>
        <w:t>- Федеральный закон РФ от 10 января 2002 года № 7-ФЗ «</w:t>
      </w:r>
      <w:r w:rsidRPr="00D05908">
        <w:t>Об охране окружающей среды</w:t>
      </w:r>
      <w:r>
        <w:t>»;</w:t>
      </w:r>
    </w:p>
    <w:p w:rsidR="00301BDE" w:rsidRDefault="00301BDE" w:rsidP="00301BDE">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301BDE" w:rsidRDefault="00301BDE" w:rsidP="00301BDE">
      <w:pPr>
        <w:pStyle w:val="af2"/>
      </w:pPr>
      <w:r>
        <w:t>- Федеральный закон РФ от 26 декабря 1995 года № 209-ФЗ «</w:t>
      </w:r>
      <w:r w:rsidRPr="00BC3E7F">
        <w:t>О геодезии и картографии</w:t>
      </w:r>
      <w:r>
        <w:t>»;</w:t>
      </w:r>
    </w:p>
    <w:p w:rsidR="00301BDE" w:rsidRDefault="00301BDE" w:rsidP="00301BDE">
      <w:pPr>
        <w:pStyle w:val="af2"/>
      </w:pPr>
      <w:r>
        <w:t>- Федеральный закон РФ от 18 июня 2001 года № 78-ФЗ «</w:t>
      </w:r>
      <w:r w:rsidRPr="00BC3E7F">
        <w:t>О землеустройстве</w:t>
      </w:r>
      <w:r>
        <w:t>»;</w:t>
      </w:r>
    </w:p>
    <w:p w:rsidR="00301BDE" w:rsidRDefault="00301BDE" w:rsidP="00301BDE">
      <w:pPr>
        <w:pStyle w:val="af2"/>
      </w:pPr>
      <w:r>
        <w:t>- Федеральный закон РФ от 24 июля 2007 года № 221-ФЗ «Федеральный закон РФ от 24 июля 2007 года № 221-ФЗ»;</w:t>
      </w:r>
    </w:p>
    <w:p w:rsidR="00301BDE" w:rsidRDefault="00301BDE" w:rsidP="00301BDE">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301BDE" w:rsidRDefault="00301BDE" w:rsidP="00301BDE">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301BDE" w:rsidRDefault="00301BDE" w:rsidP="00301BDE">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301BDE" w:rsidRDefault="00301BDE" w:rsidP="00301BDE">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301BDE" w:rsidRPr="00FC16EE" w:rsidRDefault="00301BDE" w:rsidP="00301BDE">
      <w:pPr>
        <w:pStyle w:val="af2"/>
      </w:pPr>
      <w:r>
        <w:t>-  Постановление</w:t>
      </w:r>
      <w:r w:rsidRPr="00FC16EE">
        <w:t xml:space="preserve"> Правительства РФ от 30.06.2007 г. № 417 «Об утверждении Правил пожарной безопасности в лесах»;</w:t>
      </w:r>
    </w:p>
    <w:p w:rsidR="00301BDE" w:rsidRPr="00FC16EE" w:rsidRDefault="00301BDE" w:rsidP="00301BDE">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301BDE" w:rsidRPr="00FC16EE" w:rsidRDefault="00301BDE" w:rsidP="00301BDE">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301BDE" w:rsidRPr="00FC16EE" w:rsidRDefault="00301BDE" w:rsidP="00301BDE">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301BDE" w:rsidRPr="003B5D08" w:rsidRDefault="00301BDE" w:rsidP="00301BDE">
      <w:pPr>
        <w:pStyle w:val="af2"/>
      </w:pPr>
      <w:r w:rsidRPr="003B5D08">
        <w:t>- Приказ Минприроды России от 21.06.2017 г. № 314 «Об утверждении правил использования лесов для ведения сельского хозяйства»;</w:t>
      </w:r>
    </w:p>
    <w:p w:rsidR="00301BDE" w:rsidRDefault="00301BDE" w:rsidP="00301BDE">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301BDE" w:rsidRDefault="00301BDE" w:rsidP="00301BDE">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301BDE" w:rsidRDefault="00301BDE" w:rsidP="00301BDE">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301BDE" w:rsidRDefault="00301BDE" w:rsidP="00301BDE">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301BDE" w:rsidRDefault="00301BDE" w:rsidP="00301BDE">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301BDE" w:rsidRDefault="00301BDE" w:rsidP="00301BDE">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301BDE" w:rsidRDefault="00301BDE" w:rsidP="00301BDE">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301BDE" w:rsidRPr="00FC16EE" w:rsidRDefault="00301BDE" w:rsidP="00301BDE">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301BDE" w:rsidRPr="00FC16EE" w:rsidRDefault="00301BDE" w:rsidP="00301BDE">
      <w:pPr>
        <w:pStyle w:val="af2"/>
      </w:pPr>
      <w:r w:rsidRPr="00FC16EE">
        <w:t>- приказ Рослесхоза от 24.01.2012 г. № 23 «Об утверждении Правил заготовки живицы»;</w:t>
      </w:r>
    </w:p>
    <w:p w:rsidR="00301BDE" w:rsidRPr="00FC16EE" w:rsidRDefault="00301BDE" w:rsidP="00301BDE">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301BDE" w:rsidRPr="00FC16EE" w:rsidRDefault="00301BDE" w:rsidP="00301BDE">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301BDE" w:rsidRPr="00FC16EE" w:rsidRDefault="00301BDE" w:rsidP="00301BDE">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301BDE" w:rsidRPr="00FC16EE" w:rsidRDefault="00301BDE" w:rsidP="00301BDE">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301BDE" w:rsidRPr="00FC16EE" w:rsidRDefault="00301BDE" w:rsidP="00301BDE">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301BDE" w:rsidRPr="00FC16EE" w:rsidRDefault="00301BDE" w:rsidP="00301BDE">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301BDE" w:rsidRPr="00FC16EE" w:rsidRDefault="00301BDE" w:rsidP="00301BDE">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301BDE" w:rsidRPr="00FC16EE" w:rsidRDefault="00301BDE" w:rsidP="00301BDE">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301BDE" w:rsidRPr="00FC16EE" w:rsidRDefault="00301BDE" w:rsidP="00301BDE">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301BDE" w:rsidRPr="00FC16EE" w:rsidRDefault="00301BDE" w:rsidP="00301BDE">
      <w:pPr>
        <w:pStyle w:val="af2"/>
      </w:pPr>
      <w:r w:rsidRPr="00FC16EE">
        <w:t>-  приказ Рослесхоза от 10.01.2012 г. № 1 «Об утверждении Правил лесоразведения»;</w:t>
      </w:r>
    </w:p>
    <w:p w:rsidR="00301BDE" w:rsidRPr="00FC16EE" w:rsidRDefault="00301BDE" w:rsidP="00301BDE">
      <w:pPr>
        <w:pStyle w:val="af2"/>
      </w:pPr>
      <w:r w:rsidRPr="00173165">
        <w:t>- приказ Минприроды России от 22.11.2017 № 626 «Об утверждении Правил ухода за лесами»</w:t>
      </w:r>
      <w:r w:rsidRPr="00FC16EE">
        <w:t>;</w:t>
      </w:r>
    </w:p>
    <w:p w:rsidR="00301BDE" w:rsidRDefault="00301BDE" w:rsidP="00301BDE">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301BDE" w:rsidRPr="00FC16EE" w:rsidRDefault="00301BDE" w:rsidP="00301BDE">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301BDE" w:rsidRDefault="00301BDE" w:rsidP="00301BDE">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301BDE" w:rsidRDefault="00301BDE" w:rsidP="00301BDE">
      <w:pPr>
        <w:pStyle w:val="af2"/>
      </w:pPr>
      <w:r w:rsidRPr="00FC16EE">
        <w:t>- другими нормативно-правовыми актами в области лесных отношений, действующие на момент выполнения данной услуги.</w:t>
      </w:r>
    </w:p>
    <w:p w:rsidR="00301BDE" w:rsidRPr="008B6AB9" w:rsidRDefault="00301BDE" w:rsidP="00301BDE">
      <w:pPr>
        <w:pStyle w:val="af2"/>
        <w:sectPr w:rsidR="00301BDE" w:rsidRPr="008B6AB9" w:rsidSect="00B40EEB">
          <w:footerReference w:type="default" r:id="rId13"/>
          <w:footerReference w:type="first" r:id="rId14"/>
          <w:pgSz w:w="11906" w:h="16838" w:code="9"/>
          <w:pgMar w:top="1418" w:right="851" w:bottom="1418" w:left="1701" w:header="567" w:footer="680" w:gutter="0"/>
          <w:pgNumType w:start="6"/>
          <w:cols w:space="708"/>
          <w:titlePg/>
          <w:docGrid w:linePitch="360"/>
        </w:sectPr>
      </w:pPr>
    </w:p>
    <w:p w:rsidR="00301BDE" w:rsidRPr="006D0DF8" w:rsidRDefault="00301BDE" w:rsidP="00301BDE">
      <w:pPr>
        <w:pStyle w:val="1"/>
        <w:jc w:val="center"/>
        <w:rPr>
          <w:b/>
          <w:szCs w:val="28"/>
        </w:rPr>
      </w:pPr>
      <w:bookmarkStart w:id="1" w:name="_Toc503962076"/>
      <w:bookmarkStart w:id="2" w:name="_Toc503964301"/>
      <w:r w:rsidRPr="006D0DF8">
        <w:rPr>
          <w:b/>
          <w:szCs w:val="28"/>
        </w:rPr>
        <w:lastRenderedPageBreak/>
        <w:t>ГЛАВА 1. КРАТКАЯ ХАРАКТЕРИСТИКА Л</w:t>
      </w:r>
      <w:r>
        <w:rPr>
          <w:b/>
          <w:szCs w:val="28"/>
        </w:rPr>
        <w:t xml:space="preserve">ЕСНИЧЕСТВА И ВИДЫ РАЗРЕШЕННОГО </w:t>
      </w:r>
      <w:r w:rsidRPr="006D0DF8">
        <w:rPr>
          <w:b/>
          <w:szCs w:val="28"/>
        </w:rPr>
        <w:t>ИСПОЛЬЗОВАНИЯ ЛЕСОВ</w:t>
      </w:r>
      <w:bookmarkEnd w:id="1"/>
      <w:bookmarkEnd w:id="2"/>
    </w:p>
    <w:p w:rsidR="00301BDE" w:rsidRPr="006D0DF8" w:rsidRDefault="00301BDE" w:rsidP="00301BDE">
      <w:pPr>
        <w:spacing w:after="0" w:line="240" w:lineRule="auto"/>
        <w:jc w:val="center"/>
        <w:rPr>
          <w:rFonts w:ascii="Times New Roman" w:hAnsi="Times New Roman"/>
          <w:b/>
          <w:sz w:val="28"/>
          <w:szCs w:val="28"/>
        </w:rPr>
      </w:pPr>
    </w:p>
    <w:p w:rsidR="00301BDE" w:rsidRPr="006D0DF8" w:rsidRDefault="00301BDE" w:rsidP="00301BDE">
      <w:pPr>
        <w:pStyle w:val="1"/>
        <w:jc w:val="center"/>
        <w:rPr>
          <w:b/>
          <w:szCs w:val="28"/>
        </w:rPr>
      </w:pPr>
      <w:bookmarkStart w:id="3" w:name="_Toc503962077"/>
      <w:bookmarkStart w:id="4" w:name="_Toc503964302"/>
      <w:r w:rsidRPr="006D0DF8">
        <w:rPr>
          <w:b/>
          <w:szCs w:val="28"/>
        </w:rPr>
        <w:t>1.1. Краткая характеристика лесничества</w:t>
      </w:r>
      <w:bookmarkEnd w:id="3"/>
      <w:bookmarkEnd w:id="4"/>
    </w:p>
    <w:p w:rsidR="00301BDE" w:rsidRPr="006D0DF8" w:rsidRDefault="00301BDE" w:rsidP="00301BDE">
      <w:pPr>
        <w:spacing w:after="0" w:line="240" w:lineRule="auto"/>
        <w:jc w:val="center"/>
        <w:rPr>
          <w:rFonts w:ascii="Times New Roman" w:hAnsi="Times New Roman"/>
          <w:sz w:val="28"/>
          <w:szCs w:val="28"/>
        </w:rPr>
      </w:pPr>
    </w:p>
    <w:p w:rsidR="00301BDE" w:rsidRPr="006D0DF8" w:rsidRDefault="00301BDE" w:rsidP="00301BDE">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sz w:val="28"/>
          <w:szCs w:val="28"/>
        </w:rPr>
        <w:t>Касумкентское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301BDE" w:rsidRPr="006D0DF8" w:rsidRDefault="00301BDE" w:rsidP="00301BDE">
      <w:pPr>
        <w:spacing w:after="0" w:line="240" w:lineRule="auto"/>
        <w:jc w:val="both"/>
        <w:rPr>
          <w:rFonts w:ascii="Times New Roman" w:hAnsi="Times New Roman"/>
          <w:sz w:val="28"/>
          <w:szCs w:val="28"/>
        </w:rPr>
      </w:pPr>
    </w:p>
    <w:p w:rsidR="00301BDE" w:rsidRPr="006D0DF8" w:rsidRDefault="00301BDE" w:rsidP="00301BDE">
      <w:pPr>
        <w:pStyle w:val="1"/>
        <w:numPr>
          <w:ilvl w:val="2"/>
          <w:numId w:val="1"/>
        </w:numPr>
        <w:ind w:left="0" w:firstLine="0"/>
        <w:jc w:val="center"/>
        <w:rPr>
          <w:b/>
        </w:rPr>
      </w:pPr>
      <w:bookmarkStart w:id="5" w:name="_Toc216794366"/>
      <w:bookmarkStart w:id="6" w:name="_Toc216812216"/>
      <w:bookmarkStart w:id="7" w:name="_Toc503962078"/>
      <w:bookmarkStart w:id="8" w:name="_Toc503964303"/>
      <w:r w:rsidRPr="006D0DF8">
        <w:rPr>
          <w:b/>
        </w:rPr>
        <w:t>Местоположение и площадь лесничества</w:t>
      </w:r>
      <w:bookmarkEnd w:id="5"/>
      <w:bookmarkEnd w:id="6"/>
      <w:bookmarkEnd w:id="7"/>
      <w:bookmarkEnd w:id="8"/>
    </w:p>
    <w:p w:rsidR="00301BDE" w:rsidRPr="006D0DF8" w:rsidRDefault="00301BDE" w:rsidP="00301BDE">
      <w:pPr>
        <w:spacing w:after="0" w:line="240" w:lineRule="auto"/>
        <w:rPr>
          <w:rFonts w:ascii="Times New Roman" w:hAnsi="Times New Roman"/>
          <w:b/>
          <w:sz w:val="28"/>
          <w:szCs w:val="28"/>
        </w:rPr>
      </w:pPr>
    </w:p>
    <w:p w:rsidR="00301BDE" w:rsidRPr="009D6151" w:rsidRDefault="00301BDE" w:rsidP="00301BDE">
      <w:pPr>
        <w:spacing w:after="0" w:line="240" w:lineRule="auto"/>
        <w:ind w:firstLine="709"/>
        <w:jc w:val="both"/>
        <w:rPr>
          <w:rFonts w:ascii="Times New Roman" w:hAnsi="Times New Roman"/>
          <w:sz w:val="28"/>
          <w:szCs w:val="28"/>
        </w:rPr>
      </w:pPr>
      <w:r w:rsidRPr="009D6151">
        <w:rPr>
          <w:rFonts w:ascii="Times New Roman" w:hAnsi="Times New Roman"/>
          <w:sz w:val="28"/>
          <w:szCs w:val="28"/>
        </w:rPr>
        <w:t xml:space="preserve">Касумкентское лесничество расположено в юго - восточной части Республики Дагестан на территории Курахского, Сулейман-Стальского и Касумкентского административных районов. </w:t>
      </w:r>
    </w:p>
    <w:p w:rsidR="00301BDE" w:rsidRPr="009D6151" w:rsidRDefault="00301BDE" w:rsidP="00301BDE">
      <w:pPr>
        <w:spacing w:after="0" w:line="240" w:lineRule="auto"/>
        <w:ind w:firstLine="709"/>
        <w:jc w:val="both"/>
        <w:rPr>
          <w:rFonts w:ascii="Times New Roman" w:hAnsi="Times New Roman"/>
          <w:sz w:val="28"/>
          <w:szCs w:val="28"/>
        </w:rPr>
      </w:pPr>
      <w:r w:rsidRPr="009D6151">
        <w:rPr>
          <w:rFonts w:ascii="Times New Roman" w:hAnsi="Times New Roman"/>
          <w:sz w:val="28"/>
          <w:szCs w:val="28"/>
        </w:rPr>
        <w:t>Согласно схема лесорастительного районирования, разработанная по методике проф. Б.И.Иваненко (1960), Касумкентское лесничество относится к юго-восточному предгорному лесорастительному району широколиственных лесов дуба, бука и граба. Климатические условия этого района характеризуются следующими показателями: средняя годовая температура составляет 10,8</w:t>
      </w:r>
      <w:r w:rsidRPr="009D6151">
        <w:rPr>
          <w:rFonts w:ascii="Times New Roman" w:hAnsi="Times New Roman"/>
          <w:sz w:val="28"/>
          <w:szCs w:val="28"/>
          <w:vertAlign w:val="superscript"/>
        </w:rPr>
        <w:t>о</w:t>
      </w:r>
      <w:r w:rsidRPr="009D6151">
        <w:rPr>
          <w:rFonts w:ascii="Times New Roman" w:hAnsi="Times New Roman"/>
          <w:sz w:val="28"/>
          <w:szCs w:val="28"/>
        </w:rPr>
        <w:t>, годовое количество осадков 300-</w:t>
      </w:r>
      <w:smartTag w:uri="urn:schemas-microsoft-com:office:smarttags" w:element="metricconverter">
        <w:smartTagPr>
          <w:attr w:name="ProductID" w:val="400 мм"/>
        </w:smartTagPr>
        <w:r w:rsidRPr="009D6151">
          <w:rPr>
            <w:rFonts w:ascii="Times New Roman" w:hAnsi="Times New Roman"/>
            <w:sz w:val="28"/>
            <w:szCs w:val="28"/>
          </w:rPr>
          <w:t>400 мм</w:t>
        </w:r>
      </w:smartTag>
      <w:r w:rsidRPr="009D6151">
        <w:rPr>
          <w:rFonts w:ascii="Times New Roman" w:hAnsi="Times New Roman"/>
          <w:sz w:val="28"/>
          <w:szCs w:val="28"/>
        </w:rPr>
        <w:t xml:space="preserve">. В зависимости от высоты над уровнем моря, экспозиции склонов, почвенных разностей здесь сформировались различные виды древесно-кустарниковой растительности и разности почв. </w:t>
      </w:r>
    </w:p>
    <w:p w:rsidR="00301BDE" w:rsidRPr="009D6151" w:rsidRDefault="00301BDE" w:rsidP="00301BDE">
      <w:pPr>
        <w:spacing w:after="0" w:line="240" w:lineRule="auto"/>
        <w:ind w:firstLine="709"/>
        <w:jc w:val="both"/>
        <w:rPr>
          <w:rFonts w:ascii="Times New Roman" w:hAnsi="Times New Roman"/>
          <w:sz w:val="28"/>
          <w:szCs w:val="28"/>
        </w:rPr>
      </w:pPr>
      <w:r w:rsidRPr="009D6151">
        <w:rPr>
          <w:rFonts w:ascii="Times New Roman" w:hAnsi="Times New Roman"/>
          <w:sz w:val="28"/>
          <w:szCs w:val="28"/>
        </w:rPr>
        <w:t>Почтовый адрес: 368530 Республика Дагестан, Сулейман-Стальский район, п. Касумкент ул. Механическая 6.</w:t>
      </w:r>
    </w:p>
    <w:p w:rsidR="00301BDE" w:rsidRPr="009D6151" w:rsidRDefault="00301BDE" w:rsidP="00301BDE">
      <w:pPr>
        <w:spacing w:after="0" w:line="240" w:lineRule="auto"/>
        <w:ind w:firstLine="709"/>
        <w:jc w:val="both"/>
        <w:rPr>
          <w:rFonts w:ascii="Times New Roman" w:hAnsi="Times New Roman"/>
          <w:sz w:val="28"/>
          <w:szCs w:val="28"/>
        </w:rPr>
      </w:pPr>
      <w:r w:rsidRPr="009D6151">
        <w:rPr>
          <w:rFonts w:ascii="Times New Roman" w:hAnsi="Times New Roman"/>
          <w:sz w:val="28"/>
          <w:szCs w:val="28"/>
        </w:rPr>
        <w:t>Общая площадь лесничества 22134 га.</w:t>
      </w:r>
    </w:p>
    <w:p w:rsidR="00301BDE" w:rsidRDefault="00301BDE" w:rsidP="00301BDE">
      <w:pPr>
        <w:spacing w:after="0" w:line="240" w:lineRule="auto"/>
        <w:ind w:firstLine="709"/>
        <w:jc w:val="both"/>
        <w:rPr>
          <w:rFonts w:ascii="Times New Roman" w:hAnsi="Times New Roman"/>
          <w:sz w:val="28"/>
          <w:szCs w:val="28"/>
        </w:rPr>
      </w:pPr>
      <w:r w:rsidRPr="009D6151">
        <w:rPr>
          <w:rFonts w:ascii="Times New Roman" w:hAnsi="Times New Roman"/>
          <w:sz w:val="28"/>
          <w:szCs w:val="28"/>
        </w:rPr>
        <w:t>Распределение Касумкентского лесничества по участковым лесничествам приведено в таблице 1.1.1.1.</w:t>
      </w: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Распределение Касумкентского лесничества по участковым лесничествам</w:t>
      </w:r>
    </w:p>
    <w:p w:rsidR="00301BDE" w:rsidRPr="00273E06" w:rsidRDefault="00301BDE" w:rsidP="00301BDE">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301BDE" w:rsidRPr="00273E06" w:rsidTr="00FD5E63">
        <w:trPr>
          <w:tblHeader/>
        </w:trPr>
        <w:tc>
          <w:tcPr>
            <w:tcW w:w="1021"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 п/п</w:t>
            </w:r>
          </w:p>
        </w:tc>
        <w:tc>
          <w:tcPr>
            <w:tcW w:w="6378"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Наименование участковых лесничеств</w:t>
            </w:r>
          </w:p>
        </w:tc>
        <w:tc>
          <w:tcPr>
            <w:tcW w:w="1985"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Площадь,</w:t>
            </w:r>
          </w:p>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га</w:t>
            </w:r>
          </w:p>
        </w:tc>
      </w:tr>
      <w:tr w:rsidR="00301BDE" w:rsidRPr="00273E06" w:rsidTr="00FD5E63">
        <w:tc>
          <w:tcPr>
            <w:tcW w:w="1021"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1</w:t>
            </w:r>
          </w:p>
        </w:tc>
        <w:tc>
          <w:tcPr>
            <w:tcW w:w="6378"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2</w:t>
            </w:r>
          </w:p>
        </w:tc>
        <w:tc>
          <w:tcPr>
            <w:tcW w:w="1985"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3</w:t>
            </w:r>
          </w:p>
        </w:tc>
      </w:tr>
      <w:tr w:rsidR="00301BDE" w:rsidRPr="00273E06" w:rsidTr="00FD5E63">
        <w:tc>
          <w:tcPr>
            <w:tcW w:w="1021" w:type="dxa"/>
            <w:vMerge w:val="restart"/>
            <w:tcBorders>
              <w:top w:val="double" w:sz="4" w:space="0" w:color="auto"/>
            </w:tcBorders>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1.</w:t>
            </w:r>
          </w:p>
        </w:tc>
        <w:tc>
          <w:tcPr>
            <w:tcW w:w="6378" w:type="dxa"/>
            <w:tcBorders>
              <w:top w:val="double" w:sz="4" w:space="0" w:color="auto"/>
            </w:tcBorders>
            <w:vAlign w:val="center"/>
          </w:tcPr>
          <w:p w:rsidR="00301BDE" w:rsidRPr="006F4CA7" w:rsidRDefault="00301BDE" w:rsidP="00FD5E63">
            <w:pPr>
              <w:spacing w:after="0" w:line="240" w:lineRule="auto"/>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Касумкентское</w:t>
            </w:r>
          </w:p>
        </w:tc>
        <w:tc>
          <w:tcPr>
            <w:tcW w:w="1985" w:type="dxa"/>
            <w:tcBorders>
              <w:top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13613</w:t>
            </w:r>
          </w:p>
        </w:tc>
      </w:tr>
      <w:tr w:rsidR="00301BDE" w:rsidRPr="00273E06" w:rsidTr="00FD5E63">
        <w:tc>
          <w:tcPr>
            <w:tcW w:w="1021" w:type="dxa"/>
            <w:vMerge/>
          </w:tcPr>
          <w:p w:rsidR="00301BDE" w:rsidRPr="006F4CA7" w:rsidRDefault="00301BDE" w:rsidP="00FD5E63">
            <w:pPr>
              <w:spacing w:after="0" w:line="240" w:lineRule="auto"/>
              <w:jc w:val="center"/>
              <w:rPr>
                <w:rFonts w:ascii="Times New Roman" w:eastAsia="Times New Roman" w:hAnsi="Times New Roman"/>
                <w:sz w:val="27"/>
                <w:szCs w:val="27"/>
                <w:lang w:eastAsia="ru-RU"/>
              </w:rPr>
            </w:pPr>
          </w:p>
        </w:tc>
        <w:tc>
          <w:tcPr>
            <w:tcW w:w="6378" w:type="dxa"/>
            <w:vAlign w:val="center"/>
          </w:tcPr>
          <w:p w:rsidR="00301BDE" w:rsidRPr="006F4CA7" w:rsidRDefault="00301BDE" w:rsidP="00FD5E63">
            <w:pPr>
              <w:spacing w:after="0" w:line="240" w:lineRule="auto"/>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Леса, ранее находившиеся во владении сельскохозяйственных организаций</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5887</w:t>
            </w:r>
          </w:p>
        </w:tc>
      </w:tr>
      <w:tr w:rsidR="00301BDE" w:rsidRPr="00273E06" w:rsidTr="00FD5E63">
        <w:trPr>
          <w:trHeight w:val="112"/>
        </w:trPr>
        <w:tc>
          <w:tcPr>
            <w:tcW w:w="1021" w:type="dxa"/>
            <w:vMerge/>
          </w:tcPr>
          <w:p w:rsidR="00301BDE" w:rsidRPr="006F4CA7" w:rsidRDefault="00301BDE" w:rsidP="00FD5E63">
            <w:pPr>
              <w:spacing w:after="0" w:line="240" w:lineRule="auto"/>
              <w:jc w:val="center"/>
              <w:rPr>
                <w:rFonts w:ascii="Times New Roman" w:eastAsia="Times New Roman" w:hAnsi="Times New Roman"/>
                <w:sz w:val="27"/>
                <w:szCs w:val="27"/>
                <w:lang w:eastAsia="ru-RU"/>
              </w:rPr>
            </w:pPr>
          </w:p>
        </w:tc>
        <w:tc>
          <w:tcPr>
            <w:tcW w:w="6378" w:type="dxa"/>
            <w:vAlign w:val="center"/>
          </w:tcPr>
          <w:p w:rsidR="00301BDE" w:rsidRPr="006F4CA7" w:rsidRDefault="00301BDE" w:rsidP="00FD5E63">
            <w:pPr>
              <w:spacing w:after="0" w:line="240" w:lineRule="auto"/>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Итого</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b/>
                <w:sz w:val="27"/>
                <w:szCs w:val="27"/>
                <w:lang w:eastAsia="ru-RU"/>
              </w:rPr>
            </w:pPr>
            <w:r w:rsidRPr="006F4CA7">
              <w:rPr>
                <w:rFonts w:ascii="Times New Roman" w:eastAsia="Times New Roman" w:hAnsi="Times New Roman"/>
                <w:b/>
                <w:sz w:val="27"/>
                <w:szCs w:val="27"/>
                <w:lang w:eastAsia="ru-RU"/>
              </w:rPr>
              <w:t>19500</w:t>
            </w:r>
          </w:p>
        </w:tc>
      </w:tr>
      <w:tr w:rsidR="00301BDE" w:rsidRPr="00273E06" w:rsidTr="00FD5E63">
        <w:trPr>
          <w:trHeight w:val="115"/>
        </w:trPr>
        <w:tc>
          <w:tcPr>
            <w:tcW w:w="1021" w:type="dxa"/>
            <w:vMerge w:val="restart"/>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2.</w:t>
            </w:r>
          </w:p>
        </w:tc>
        <w:tc>
          <w:tcPr>
            <w:tcW w:w="6378" w:type="dxa"/>
            <w:vAlign w:val="center"/>
          </w:tcPr>
          <w:p w:rsidR="00301BDE" w:rsidRPr="006F4CA7" w:rsidRDefault="00301BDE" w:rsidP="00FD5E63">
            <w:pPr>
              <w:spacing w:after="0" w:line="240" w:lineRule="auto"/>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Курахское</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2512</w:t>
            </w:r>
          </w:p>
        </w:tc>
      </w:tr>
      <w:tr w:rsidR="00301BDE" w:rsidRPr="00273E06" w:rsidTr="00FD5E63">
        <w:trPr>
          <w:trHeight w:val="359"/>
        </w:trPr>
        <w:tc>
          <w:tcPr>
            <w:tcW w:w="1021" w:type="dxa"/>
            <w:vMerge/>
          </w:tcPr>
          <w:p w:rsidR="00301BDE" w:rsidRPr="006F4CA7" w:rsidRDefault="00301BDE" w:rsidP="00FD5E63">
            <w:pPr>
              <w:spacing w:after="0" w:line="240" w:lineRule="auto"/>
              <w:jc w:val="center"/>
              <w:rPr>
                <w:rFonts w:ascii="Times New Roman" w:eastAsia="Times New Roman" w:hAnsi="Times New Roman"/>
                <w:sz w:val="27"/>
                <w:szCs w:val="27"/>
                <w:lang w:eastAsia="ru-RU"/>
              </w:rPr>
            </w:pPr>
          </w:p>
        </w:tc>
        <w:tc>
          <w:tcPr>
            <w:tcW w:w="6378" w:type="dxa"/>
            <w:vAlign w:val="center"/>
          </w:tcPr>
          <w:p w:rsidR="00301BDE" w:rsidRPr="006F4CA7" w:rsidRDefault="00301BDE" w:rsidP="00FD5E63">
            <w:pPr>
              <w:spacing w:after="0" w:line="240" w:lineRule="auto"/>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Леса, ранее находившиеся во владении сельскохозяйственных организаций</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122</w:t>
            </w:r>
          </w:p>
        </w:tc>
      </w:tr>
      <w:tr w:rsidR="00301BDE" w:rsidRPr="00273E06" w:rsidTr="00FD5E63">
        <w:trPr>
          <w:trHeight w:val="85"/>
        </w:trPr>
        <w:tc>
          <w:tcPr>
            <w:tcW w:w="1021" w:type="dxa"/>
            <w:vMerge/>
          </w:tcPr>
          <w:p w:rsidR="00301BDE" w:rsidRPr="006F4CA7" w:rsidRDefault="00301BDE" w:rsidP="00FD5E63">
            <w:pPr>
              <w:spacing w:after="0" w:line="240" w:lineRule="auto"/>
              <w:jc w:val="center"/>
              <w:rPr>
                <w:rFonts w:ascii="Times New Roman" w:eastAsia="Times New Roman" w:hAnsi="Times New Roman"/>
                <w:sz w:val="27"/>
                <w:szCs w:val="27"/>
                <w:lang w:eastAsia="ru-RU"/>
              </w:rPr>
            </w:pPr>
          </w:p>
        </w:tc>
        <w:tc>
          <w:tcPr>
            <w:tcW w:w="6378" w:type="dxa"/>
            <w:vAlign w:val="center"/>
          </w:tcPr>
          <w:p w:rsidR="00301BDE" w:rsidRPr="006F4CA7" w:rsidRDefault="00301BDE" w:rsidP="00FD5E63">
            <w:pPr>
              <w:spacing w:after="0" w:line="240" w:lineRule="auto"/>
              <w:rPr>
                <w:rFonts w:ascii="Times New Roman" w:eastAsia="Times New Roman" w:hAnsi="Times New Roman"/>
                <w:sz w:val="27"/>
                <w:szCs w:val="27"/>
                <w:lang w:eastAsia="ru-RU"/>
              </w:rPr>
            </w:pPr>
            <w:r w:rsidRPr="006F4CA7">
              <w:rPr>
                <w:rFonts w:ascii="Times New Roman" w:eastAsia="Times New Roman" w:hAnsi="Times New Roman"/>
                <w:sz w:val="27"/>
                <w:szCs w:val="27"/>
                <w:lang w:eastAsia="ru-RU"/>
              </w:rPr>
              <w:t>Итого</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b/>
                <w:sz w:val="27"/>
                <w:szCs w:val="27"/>
                <w:lang w:eastAsia="ru-RU"/>
              </w:rPr>
            </w:pPr>
            <w:r w:rsidRPr="006F4CA7">
              <w:rPr>
                <w:rFonts w:ascii="Times New Roman" w:eastAsia="Times New Roman" w:hAnsi="Times New Roman"/>
                <w:b/>
                <w:sz w:val="27"/>
                <w:szCs w:val="27"/>
                <w:lang w:eastAsia="ru-RU"/>
              </w:rPr>
              <w:t>2634</w:t>
            </w:r>
          </w:p>
        </w:tc>
      </w:tr>
      <w:tr w:rsidR="00301BDE" w:rsidRPr="00273E06" w:rsidTr="00FD5E63">
        <w:trPr>
          <w:trHeight w:val="103"/>
        </w:trPr>
        <w:tc>
          <w:tcPr>
            <w:tcW w:w="7399" w:type="dxa"/>
            <w:gridSpan w:val="2"/>
          </w:tcPr>
          <w:p w:rsidR="00301BDE" w:rsidRPr="006F4CA7" w:rsidRDefault="00301BDE" w:rsidP="00FD5E63">
            <w:pPr>
              <w:autoSpaceDE w:val="0"/>
              <w:autoSpaceDN w:val="0"/>
              <w:adjustRightInd w:val="0"/>
              <w:spacing w:after="0" w:line="240" w:lineRule="auto"/>
              <w:rPr>
                <w:rFonts w:ascii="Times New Roman" w:eastAsia="Times New Roman" w:hAnsi="Times New Roman"/>
                <w:b/>
                <w:spacing w:val="20"/>
                <w:sz w:val="27"/>
                <w:szCs w:val="27"/>
                <w:lang w:eastAsia="ru-RU"/>
              </w:rPr>
            </w:pPr>
            <w:r w:rsidRPr="006F4CA7">
              <w:rPr>
                <w:rFonts w:ascii="Times New Roman" w:eastAsia="Times New Roman" w:hAnsi="Times New Roman"/>
                <w:b/>
                <w:spacing w:val="20"/>
                <w:sz w:val="27"/>
                <w:szCs w:val="27"/>
                <w:lang w:eastAsia="ru-RU"/>
              </w:rPr>
              <w:t>Итого по лесничеству</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b/>
                <w:sz w:val="27"/>
                <w:szCs w:val="27"/>
                <w:lang w:eastAsia="ru-RU"/>
              </w:rPr>
            </w:pPr>
            <w:r w:rsidRPr="006F4CA7">
              <w:rPr>
                <w:rFonts w:ascii="Times New Roman" w:eastAsia="Times New Roman" w:hAnsi="Times New Roman"/>
                <w:b/>
                <w:sz w:val="27"/>
                <w:szCs w:val="27"/>
                <w:lang w:eastAsia="ru-RU"/>
              </w:rPr>
              <w:t>16125</w:t>
            </w:r>
          </w:p>
        </w:tc>
      </w:tr>
      <w:tr w:rsidR="00301BDE" w:rsidRPr="00273E06" w:rsidTr="00FD5E63">
        <w:trPr>
          <w:trHeight w:val="359"/>
        </w:trPr>
        <w:tc>
          <w:tcPr>
            <w:tcW w:w="7399" w:type="dxa"/>
            <w:gridSpan w:val="2"/>
          </w:tcPr>
          <w:p w:rsidR="00301BDE" w:rsidRPr="006F4CA7" w:rsidRDefault="00301BDE" w:rsidP="00FD5E63">
            <w:pPr>
              <w:spacing w:after="0" w:line="240" w:lineRule="auto"/>
              <w:rPr>
                <w:rFonts w:ascii="Times New Roman" w:eastAsia="Times New Roman" w:hAnsi="Times New Roman"/>
                <w:b/>
                <w:sz w:val="27"/>
                <w:szCs w:val="27"/>
                <w:lang w:eastAsia="ru-RU"/>
              </w:rPr>
            </w:pPr>
            <w:r w:rsidRPr="006F4CA7">
              <w:rPr>
                <w:rFonts w:ascii="Times New Roman" w:eastAsia="Times New Roman" w:hAnsi="Times New Roman"/>
                <w:b/>
                <w:sz w:val="27"/>
                <w:szCs w:val="27"/>
                <w:lang w:eastAsia="ru-RU"/>
              </w:rPr>
              <w:t>Леса, ранее находившиеся во владении сельскохозяйственных организаций</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b/>
                <w:sz w:val="27"/>
                <w:szCs w:val="27"/>
                <w:lang w:eastAsia="ru-RU"/>
              </w:rPr>
            </w:pPr>
            <w:r w:rsidRPr="006F4CA7">
              <w:rPr>
                <w:rFonts w:ascii="Times New Roman" w:eastAsia="Times New Roman" w:hAnsi="Times New Roman"/>
                <w:b/>
                <w:sz w:val="27"/>
                <w:szCs w:val="27"/>
                <w:lang w:eastAsia="ru-RU"/>
              </w:rPr>
              <w:t>6009</w:t>
            </w:r>
          </w:p>
        </w:tc>
      </w:tr>
      <w:tr w:rsidR="00301BDE" w:rsidRPr="00273E06" w:rsidTr="00FD5E63">
        <w:trPr>
          <w:trHeight w:val="359"/>
        </w:trPr>
        <w:tc>
          <w:tcPr>
            <w:tcW w:w="7399" w:type="dxa"/>
            <w:gridSpan w:val="2"/>
            <w:vAlign w:val="center"/>
          </w:tcPr>
          <w:p w:rsidR="00301BDE" w:rsidRPr="006F4CA7" w:rsidRDefault="00301BDE" w:rsidP="00FD5E63">
            <w:pPr>
              <w:autoSpaceDE w:val="0"/>
              <w:autoSpaceDN w:val="0"/>
              <w:adjustRightInd w:val="0"/>
              <w:spacing w:after="0" w:line="240" w:lineRule="auto"/>
              <w:rPr>
                <w:rFonts w:ascii="Times New Roman" w:eastAsia="Times New Roman" w:hAnsi="Times New Roman"/>
                <w:b/>
                <w:spacing w:val="20"/>
                <w:sz w:val="27"/>
                <w:szCs w:val="27"/>
                <w:lang w:eastAsia="ru-RU"/>
              </w:rPr>
            </w:pPr>
            <w:r w:rsidRPr="006F4CA7">
              <w:rPr>
                <w:rFonts w:ascii="Times New Roman" w:eastAsia="Times New Roman" w:hAnsi="Times New Roman"/>
                <w:b/>
                <w:spacing w:val="20"/>
                <w:sz w:val="27"/>
                <w:szCs w:val="27"/>
                <w:lang w:eastAsia="ru-RU"/>
              </w:rPr>
              <w:t>ВСЕГО ПО ЛЕСНИЧЕСТВУ</w:t>
            </w:r>
          </w:p>
        </w:tc>
        <w:tc>
          <w:tcPr>
            <w:tcW w:w="1985" w:type="dxa"/>
            <w:vAlign w:val="center"/>
          </w:tcPr>
          <w:p w:rsidR="00301BDE" w:rsidRPr="006F4CA7" w:rsidRDefault="00301BDE" w:rsidP="00FD5E63">
            <w:pPr>
              <w:spacing w:after="0" w:line="240" w:lineRule="auto"/>
              <w:jc w:val="center"/>
              <w:rPr>
                <w:rFonts w:ascii="Times New Roman" w:eastAsia="Times New Roman" w:hAnsi="Times New Roman"/>
                <w:b/>
                <w:sz w:val="27"/>
                <w:szCs w:val="27"/>
                <w:lang w:eastAsia="ru-RU"/>
              </w:rPr>
            </w:pPr>
            <w:r w:rsidRPr="006F4CA7">
              <w:rPr>
                <w:rFonts w:ascii="Times New Roman" w:eastAsia="Times New Roman" w:hAnsi="Times New Roman"/>
                <w:b/>
                <w:sz w:val="27"/>
                <w:szCs w:val="27"/>
                <w:lang w:eastAsia="ru-RU"/>
              </w:rPr>
              <w:t>22134</w:t>
            </w:r>
          </w:p>
        </w:tc>
      </w:tr>
    </w:tbl>
    <w:p w:rsidR="00301BDE" w:rsidRPr="006D0DF8" w:rsidRDefault="00301BDE" w:rsidP="00301BDE"/>
    <w:p w:rsidR="00301BDE" w:rsidRPr="005B544E" w:rsidRDefault="00301BDE" w:rsidP="00301BDE">
      <w:pPr>
        <w:pStyle w:val="1"/>
        <w:numPr>
          <w:ilvl w:val="2"/>
          <w:numId w:val="1"/>
        </w:numPr>
        <w:ind w:left="0" w:firstLine="0"/>
        <w:jc w:val="center"/>
        <w:rPr>
          <w:b/>
        </w:rPr>
      </w:pPr>
      <w:bookmarkStart w:id="9" w:name="_Toc216794367"/>
      <w:bookmarkStart w:id="10" w:name="_Toc216812217"/>
      <w:bookmarkStart w:id="11" w:name="_Toc503962079"/>
      <w:bookmarkStart w:id="12" w:name="_Toc503964304"/>
      <w:r w:rsidRPr="005B544E">
        <w:rPr>
          <w:b/>
        </w:rPr>
        <w:t>Распределение территории лесничества</w:t>
      </w:r>
      <w:r w:rsidRPr="005B544E">
        <w:rPr>
          <w:b/>
        </w:rPr>
        <w:br/>
        <w:t xml:space="preserve"> по муниципальным образованиям</w:t>
      </w:r>
      <w:bookmarkEnd w:id="9"/>
      <w:bookmarkEnd w:id="10"/>
      <w:bookmarkEnd w:id="11"/>
      <w:bookmarkEnd w:id="12"/>
    </w:p>
    <w:p w:rsidR="00301BDE" w:rsidRPr="006D0DF8" w:rsidRDefault="00301BDE" w:rsidP="00301BDE">
      <w:pPr>
        <w:pStyle w:val="af6"/>
        <w:spacing w:after="0" w:line="240" w:lineRule="auto"/>
        <w:ind w:left="0"/>
        <w:outlineLvl w:val="0"/>
        <w:rPr>
          <w:rFonts w:ascii="Times New Roman" w:hAnsi="Times New Roman"/>
          <w:b/>
          <w:sz w:val="28"/>
          <w:szCs w:val="28"/>
        </w:rPr>
      </w:pPr>
    </w:p>
    <w:p w:rsidR="00301BDE" w:rsidRPr="00273E06" w:rsidRDefault="00301BDE" w:rsidP="00301BDE">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301BDE" w:rsidRPr="00273E06" w:rsidRDefault="00301BDE" w:rsidP="00301BDE">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301BDE" w:rsidRPr="00273E06" w:rsidRDefault="00301BDE" w:rsidP="00301BDE">
      <w:pPr>
        <w:spacing w:after="0" w:line="240" w:lineRule="auto"/>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Структура лесничества</w:t>
      </w:r>
    </w:p>
    <w:p w:rsidR="00301BDE" w:rsidRPr="00273E06" w:rsidRDefault="00301BDE" w:rsidP="00301BDE">
      <w:pPr>
        <w:spacing w:after="0" w:line="240" w:lineRule="auto"/>
        <w:jc w:val="both"/>
        <w:rPr>
          <w:rFonts w:ascii="Times New Roman" w:eastAsia="Times New Roman" w:hAnsi="Times New Roman"/>
          <w:sz w:val="16"/>
          <w:szCs w:val="16"/>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969"/>
        <w:gridCol w:w="3119"/>
        <w:gridCol w:w="1559"/>
      </w:tblGrid>
      <w:tr w:rsidR="00301BDE" w:rsidRPr="00273E06" w:rsidTr="00FD5E63">
        <w:trPr>
          <w:trHeight w:val="758"/>
          <w:tblHeader/>
        </w:trPr>
        <w:tc>
          <w:tcPr>
            <w:tcW w:w="851" w:type="dxa"/>
            <w:tcBorders>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 п/п</w:t>
            </w:r>
          </w:p>
        </w:tc>
        <w:tc>
          <w:tcPr>
            <w:tcW w:w="3969" w:type="dxa"/>
            <w:tcBorders>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Наименование участковых</w:t>
            </w:r>
          </w:p>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лесничеств</w:t>
            </w:r>
          </w:p>
        </w:tc>
        <w:tc>
          <w:tcPr>
            <w:tcW w:w="3119" w:type="dxa"/>
            <w:tcBorders>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 xml:space="preserve">Муниципальное </w:t>
            </w:r>
          </w:p>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образование</w:t>
            </w:r>
          </w:p>
        </w:tc>
        <w:tc>
          <w:tcPr>
            <w:tcW w:w="1559" w:type="dxa"/>
            <w:tcBorders>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Общая площадь, га</w:t>
            </w:r>
          </w:p>
        </w:tc>
      </w:tr>
      <w:tr w:rsidR="00301BDE" w:rsidRPr="00273E06" w:rsidTr="00FD5E63">
        <w:trPr>
          <w:tblHeader/>
        </w:trPr>
        <w:tc>
          <w:tcPr>
            <w:tcW w:w="851" w:type="dxa"/>
            <w:tcBorders>
              <w:top w:val="double" w:sz="4" w:space="0" w:color="auto"/>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1</w:t>
            </w:r>
          </w:p>
        </w:tc>
        <w:tc>
          <w:tcPr>
            <w:tcW w:w="3969" w:type="dxa"/>
            <w:tcBorders>
              <w:top w:val="double" w:sz="4" w:space="0" w:color="auto"/>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2</w:t>
            </w:r>
          </w:p>
        </w:tc>
        <w:tc>
          <w:tcPr>
            <w:tcW w:w="3119" w:type="dxa"/>
            <w:tcBorders>
              <w:top w:val="double" w:sz="4" w:space="0" w:color="auto"/>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3</w:t>
            </w:r>
          </w:p>
        </w:tc>
        <w:tc>
          <w:tcPr>
            <w:tcW w:w="1559" w:type="dxa"/>
            <w:tcBorders>
              <w:top w:val="double" w:sz="4" w:space="0" w:color="auto"/>
              <w:bottom w:val="double" w:sz="4" w:space="0" w:color="auto"/>
            </w:tcBorders>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4</w:t>
            </w:r>
          </w:p>
        </w:tc>
      </w:tr>
      <w:tr w:rsidR="00301BDE" w:rsidRPr="00273E06" w:rsidTr="00FD5E63">
        <w:trPr>
          <w:trHeight w:val="144"/>
        </w:trPr>
        <w:tc>
          <w:tcPr>
            <w:tcW w:w="851" w:type="dxa"/>
            <w:vMerge w:val="restart"/>
            <w:tcBorders>
              <w:top w:val="double" w:sz="4" w:space="0" w:color="auto"/>
            </w:tcBorders>
          </w:tcPr>
          <w:p w:rsidR="00301BDE" w:rsidRPr="00273E06"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1.</w:t>
            </w:r>
          </w:p>
        </w:tc>
        <w:tc>
          <w:tcPr>
            <w:tcW w:w="3969" w:type="dxa"/>
            <w:tcBorders>
              <w:top w:val="double" w:sz="4" w:space="0" w:color="auto"/>
              <w:bottom w:val="single" w:sz="4" w:space="0" w:color="000000"/>
            </w:tcBorders>
          </w:tcPr>
          <w:p w:rsidR="00301BDE" w:rsidRPr="00273E06" w:rsidRDefault="00301BDE" w:rsidP="00FD5E6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Касумкентское</w:t>
            </w:r>
          </w:p>
        </w:tc>
        <w:tc>
          <w:tcPr>
            <w:tcW w:w="3119" w:type="dxa"/>
            <w:tcBorders>
              <w:top w:val="double" w:sz="4" w:space="0" w:color="auto"/>
              <w:bottom w:val="single" w:sz="4" w:space="0" w:color="000000"/>
            </w:tcBorders>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sidRPr="009D6151">
              <w:rPr>
                <w:rFonts w:ascii="Times New Roman" w:eastAsia="Times New Roman" w:hAnsi="Times New Roman"/>
                <w:sz w:val="24"/>
                <w:szCs w:val="24"/>
                <w:lang w:eastAsia="ru-RU"/>
              </w:rPr>
              <w:t>Касумкентский район</w:t>
            </w:r>
          </w:p>
        </w:tc>
        <w:tc>
          <w:tcPr>
            <w:tcW w:w="1559" w:type="dxa"/>
            <w:tcBorders>
              <w:top w:val="double" w:sz="4" w:space="0" w:color="auto"/>
              <w:bottom w:val="single" w:sz="4" w:space="0" w:color="000000"/>
            </w:tcBorders>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13613</w:t>
            </w:r>
          </w:p>
        </w:tc>
      </w:tr>
      <w:tr w:rsidR="00301BDE" w:rsidRPr="00273E06" w:rsidTr="00FD5E63">
        <w:trPr>
          <w:trHeight w:val="446"/>
        </w:trPr>
        <w:tc>
          <w:tcPr>
            <w:tcW w:w="851" w:type="dxa"/>
            <w:vMerge/>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p>
        </w:tc>
        <w:tc>
          <w:tcPr>
            <w:tcW w:w="3969" w:type="dxa"/>
            <w:tcBorders>
              <w:bottom w:val="single" w:sz="4" w:space="0" w:color="000000"/>
            </w:tcBorders>
          </w:tcPr>
          <w:p w:rsidR="00301BDE" w:rsidRPr="00273E06" w:rsidRDefault="00301BDE" w:rsidP="00FD5E63">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9" w:type="dxa"/>
            <w:tcBorders>
              <w:bottom w:val="single" w:sz="4" w:space="0" w:color="000000"/>
            </w:tcBorders>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sidRPr="009D6151">
              <w:rPr>
                <w:rFonts w:ascii="Times New Roman" w:eastAsia="Times New Roman" w:hAnsi="Times New Roman"/>
                <w:spacing w:val="20"/>
                <w:sz w:val="24"/>
                <w:szCs w:val="24"/>
                <w:lang w:eastAsia="ru-RU"/>
              </w:rPr>
              <w:t>Сулейман-Стальский район</w:t>
            </w:r>
          </w:p>
        </w:tc>
        <w:tc>
          <w:tcPr>
            <w:tcW w:w="1559" w:type="dxa"/>
            <w:tcBorders>
              <w:bottom w:val="single" w:sz="4" w:space="0" w:color="000000"/>
            </w:tcBorders>
            <w:vAlign w:val="center"/>
          </w:tcPr>
          <w:p w:rsidR="00301BDE" w:rsidRPr="00273E06" w:rsidRDefault="00301BDE" w:rsidP="00FD5E6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5887</w:t>
            </w:r>
          </w:p>
        </w:tc>
      </w:tr>
      <w:tr w:rsidR="00301BDE" w:rsidRPr="00273E06" w:rsidTr="00FD5E63">
        <w:trPr>
          <w:trHeight w:val="255"/>
        </w:trPr>
        <w:tc>
          <w:tcPr>
            <w:tcW w:w="851" w:type="dxa"/>
            <w:vMerge/>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p>
        </w:tc>
        <w:tc>
          <w:tcPr>
            <w:tcW w:w="3969" w:type="dxa"/>
            <w:vAlign w:val="center"/>
          </w:tcPr>
          <w:p w:rsidR="00301BDE" w:rsidRPr="00273E06" w:rsidRDefault="00301BDE" w:rsidP="00FD5E63">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pacing w:val="20"/>
                <w:sz w:val="24"/>
                <w:szCs w:val="24"/>
                <w:lang w:eastAsia="ru-RU"/>
              </w:rPr>
            </w:pPr>
          </w:p>
        </w:tc>
        <w:tc>
          <w:tcPr>
            <w:tcW w:w="1559" w:type="dxa"/>
            <w:vAlign w:val="bottom"/>
          </w:tcPr>
          <w:p w:rsidR="00301BDE" w:rsidRPr="00273E06" w:rsidRDefault="00301BDE" w:rsidP="00FD5E6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19500</w:t>
            </w:r>
          </w:p>
        </w:tc>
      </w:tr>
      <w:tr w:rsidR="00301BDE" w:rsidRPr="00273E06" w:rsidTr="00FD5E63">
        <w:tc>
          <w:tcPr>
            <w:tcW w:w="851" w:type="dxa"/>
            <w:vMerge w:val="restart"/>
          </w:tcPr>
          <w:p w:rsidR="00301BDE" w:rsidRPr="00273E06"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2.</w:t>
            </w:r>
          </w:p>
        </w:tc>
        <w:tc>
          <w:tcPr>
            <w:tcW w:w="3969" w:type="dxa"/>
          </w:tcPr>
          <w:p w:rsidR="00301BDE" w:rsidRPr="00273E06" w:rsidRDefault="00301BDE" w:rsidP="00FD5E6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Курахское</w:t>
            </w: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pacing w:val="20"/>
                <w:sz w:val="24"/>
                <w:szCs w:val="24"/>
                <w:lang w:eastAsia="ru-RU"/>
              </w:rPr>
            </w:pPr>
            <w:r w:rsidRPr="009D6151">
              <w:rPr>
                <w:rFonts w:ascii="Times New Roman" w:eastAsia="Times New Roman" w:hAnsi="Times New Roman"/>
                <w:sz w:val="24"/>
                <w:szCs w:val="24"/>
                <w:lang w:eastAsia="ru-RU"/>
              </w:rPr>
              <w:t>Курахский район</w:t>
            </w:r>
          </w:p>
        </w:tc>
        <w:tc>
          <w:tcPr>
            <w:tcW w:w="1559" w:type="dxa"/>
          </w:tcPr>
          <w:p w:rsidR="00301BDE" w:rsidRPr="00273E06" w:rsidRDefault="00301BDE" w:rsidP="00FD5E63">
            <w:pPr>
              <w:spacing w:after="0" w:line="240" w:lineRule="auto"/>
              <w:jc w:val="center"/>
              <w:rPr>
                <w:rFonts w:ascii="Times New Roman" w:eastAsia="Times New Roman" w:hAnsi="Times New Roman"/>
                <w:spacing w:val="20"/>
                <w:sz w:val="24"/>
                <w:szCs w:val="24"/>
                <w:lang w:eastAsia="ru-RU"/>
              </w:rPr>
            </w:pPr>
            <w:r>
              <w:rPr>
                <w:rFonts w:ascii="Times New Roman" w:eastAsia="Times New Roman" w:hAnsi="Times New Roman"/>
                <w:sz w:val="24"/>
                <w:szCs w:val="24"/>
                <w:lang w:eastAsia="ru-RU"/>
              </w:rPr>
              <w:t>2512</w:t>
            </w:r>
          </w:p>
        </w:tc>
      </w:tr>
      <w:tr w:rsidR="00301BDE" w:rsidRPr="00273E06" w:rsidTr="00FD5E63">
        <w:tc>
          <w:tcPr>
            <w:tcW w:w="851" w:type="dxa"/>
            <w:vMerge/>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p>
        </w:tc>
        <w:tc>
          <w:tcPr>
            <w:tcW w:w="3969" w:type="dxa"/>
            <w:vAlign w:val="center"/>
          </w:tcPr>
          <w:p w:rsidR="00301BDE" w:rsidRPr="00273E06" w:rsidRDefault="00301BDE" w:rsidP="00FD5E63">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sidRPr="009D6151">
              <w:rPr>
                <w:rFonts w:ascii="Times New Roman" w:eastAsia="Times New Roman" w:hAnsi="Times New Roman"/>
                <w:sz w:val="24"/>
                <w:szCs w:val="24"/>
                <w:lang w:eastAsia="ru-RU"/>
              </w:rPr>
              <w:t>Курахский район</w:t>
            </w:r>
          </w:p>
        </w:tc>
        <w:tc>
          <w:tcPr>
            <w:tcW w:w="155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w:t>
            </w:r>
          </w:p>
        </w:tc>
      </w:tr>
      <w:tr w:rsidR="00301BDE" w:rsidRPr="00273E06" w:rsidTr="00FD5E63">
        <w:tc>
          <w:tcPr>
            <w:tcW w:w="851" w:type="dxa"/>
            <w:vMerge/>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p>
        </w:tc>
        <w:tc>
          <w:tcPr>
            <w:tcW w:w="3969" w:type="dxa"/>
            <w:vAlign w:val="center"/>
          </w:tcPr>
          <w:p w:rsidR="00301BDE" w:rsidRPr="00273E06" w:rsidRDefault="00301BDE" w:rsidP="00FD5E63">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p>
        </w:tc>
        <w:tc>
          <w:tcPr>
            <w:tcW w:w="155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2634</w:t>
            </w:r>
          </w:p>
        </w:tc>
      </w:tr>
      <w:tr w:rsidR="00301BDE" w:rsidRPr="00273E06" w:rsidTr="00FD5E63">
        <w:trPr>
          <w:trHeight w:val="316"/>
        </w:trPr>
        <w:tc>
          <w:tcPr>
            <w:tcW w:w="7939" w:type="dxa"/>
            <w:gridSpan w:val="3"/>
            <w:vAlign w:val="center"/>
          </w:tcPr>
          <w:p w:rsidR="00301BDE" w:rsidRPr="00273E06" w:rsidRDefault="00301BDE" w:rsidP="00FD5E63">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z w:val="24"/>
                <w:szCs w:val="24"/>
                <w:lang w:eastAsia="ru-RU"/>
              </w:rPr>
              <w:t>Итого по лесничеству</w:t>
            </w:r>
          </w:p>
        </w:tc>
        <w:tc>
          <w:tcPr>
            <w:tcW w:w="1559" w:type="dxa"/>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b/>
                <w:spacing w:val="20"/>
                <w:sz w:val="24"/>
                <w:szCs w:val="24"/>
                <w:lang w:eastAsia="ru-RU"/>
              </w:rPr>
            </w:pPr>
            <w:r>
              <w:rPr>
                <w:rFonts w:ascii="Times New Roman" w:eastAsia="Times New Roman" w:hAnsi="Times New Roman"/>
                <w:b/>
                <w:spacing w:val="20"/>
                <w:sz w:val="24"/>
                <w:szCs w:val="24"/>
                <w:lang w:eastAsia="ru-RU"/>
              </w:rPr>
              <w:t>16125</w:t>
            </w:r>
          </w:p>
        </w:tc>
      </w:tr>
      <w:tr w:rsidR="00301BDE" w:rsidRPr="00273E06" w:rsidTr="00FD5E63">
        <w:trPr>
          <w:trHeight w:val="397"/>
        </w:trPr>
        <w:tc>
          <w:tcPr>
            <w:tcW w:w="7939" w:type="dxa"/>
            <w:gridSpan w:val="3"/>
            <w:vAlign w:val="center"/>
          </w:tcPr>
          <w:p w:rsidR="00301BDE" w:rsidRPr="00273E06" w:rsidRDefault="00301BDE" w:rsidP="00FD5E63">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z w:val="24"/>
                <w:szCs w:val="24"/>
                <w:lang w:eastAsia="ru-RU"/>
              </w:rPr>
              <w:t>Леса, ранее находившиеся во владении сельскохозяйственных организаций</w:t>
            </w:r>
          </w:p>
        </w:tc>
        <w:tc>
          <w:tcPr>
            <w:tcW w:w="1559" w:type="dxa"/>
            <w:vAlign w:val="center"/>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b/>
                <w:spacing w:val="20"/>
                <w:sz w:val="24"/>
                <w:szCs w:val="24"/>
                <w:lang w:eastAsia="ru-RU"/>
              </w:rPr>
            </w:pPr>
            <w:r>
              <w:rPr>
                <w:rFonts w:ascii="Times New Roman" w:eastAsia="Times New Roman" w:hAnsi="Times New Roman"/>
                <w:b/>
                <w:spacing w:val="20"/>
                <w:sz w:val="24"/>
                <w:szCs w:val="24"/>
                <w:lang w:eastAsia="ru-RU"/>
              </w:rPr>
              <w:t>6009</w:t>
            </w:r>
          </w:p>
        </w:tc>
      </w:tr>
      <w:tr w:rsidR="00301BDE" w:rsidRPr="00273E06" w:rsidTr="00FD5E63">
        <w:tc>
          <w:tcPr>
            <w:tcW w:w="7939" w:type="dxa"/>
            <w:gridSpan w:val="3"/>
            <w:vAlign w:val="center"/>
          </w:tcPr>
          <w:p w:rsidR="00301BDE" w:rsidRPr="00273E06" w:rsidRDefault="00301BDE" w:rsidP="00FD5E63">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Всего по лесничеству:</w:t>
            </w:r>
          </w:p>
        </w:tc>
        <w:tc>
          <w:tcPr>
            <w:tcW w:w="1559" w:type="dxa"/>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b/>
                <w:spacing w:val="20"/>
                <w:sz w:val="24"/>
                <w:szCs w:val="24"/>
                <w:lang w:eastAsia="ru-RU"/>
              </w:rPr>
            </w:pPr>
            <w:r>
              <w:rPr>
                <w:rFonts w:ascii="Times New Roman" w:eastAsia="Times New Roman" w:hAnsi="Times New Roman"/>
                <w:b/>
                <w:spacing w:val="20"/>
                <w:sz w:val="24"/>
                <w:szCs w:val="24"/>
                <w:lang w:eastAsia="ru-RU"/>
              </w:rPr>
              <w:t>22134</w:t>
            </w:r>
          </w:p>
        </w:tc>
      </w:tr>
      <w:tr w:rsidR="00301BDE" w:rsidRPr="00273E06" w:rsidTr="00FD5E63">
        <w:tc>
          <w:tcPr>
            <w:tcW w:w="4820" w:type="dxa"/>
            <w:gridSpan w:val="2"/>
          </w:tcPr>
          <w:p w:rsidR="00301BDE" w:rsidRPr="00273E06" w:rsidRDefault="00301BDE" w:rsidP="00FD5E63">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в том числе по районам:</w:t>
            </w: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sidRPr="009D6151">
              <w:rPr>
                <w:rFonts w:ascii="Times New Roman" w:eastAsia="Times New Roman" w:hAnsi="Times New Roman"/>
                <w:sz w:val="24"/>
                <w:szCs w:val="24"/>
                <w:lang w:eastAsia="ru-RU"/>
              </w:rPr>
              <w:t>Касумкентский район</w:t>
            </w:r>
          </w:p>
        </w:tc>
        <w:tc>
          <w:tcPr>
            <w:tcW w:w="1559" w:type="dxa"/>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Pr>
                <w:rFonts w:ascii="Times New Roman" w:eastAsia="Times New Roman" w:hAnsi="Times New Roman"/>
                <w:spacing w:val="20"/>
                <w:sz w:val="24"/>
                <w:szCs w:val="24"/>
                <w:lang w:eastAsia="ru-RU"/>
              </w:rPr>
              <w:t>13613</w:t>
            </w:r>
          </w:p>
        </w:tc>
      </w:tr>
      <w:tr w:rsidR="00301BDE" w:rsidRPr="00273E06" w:rsidTr="00FD5E63">
        <w:tc>
          <w:tcPr>
            <w:tcW w:w="4820" w:type="dxa"/>
            <w:gridSpan w:val="2"/>
          </w:tcPr>
          <w:p w:rsidR="00301BDE" w:rsidRPr="00273E06" w:rsidRDefault="00301BDE" w:rsidP="00FD5E63">
            <w:pPr>
              <w:spacing w:after="0" w:line="240" w:lineRule="auto"/>
              <w:rPr>
                <w:rFonts w:ascii="Times New Roman" w:eastAsia="Times New Roman" w:hAnsi="Times New Roman"/>
                <w:sz w:val="24"/>
                <w:szCs w:val="24"/>
                <w:lang w:eastAsia="ru-RU"/>
              </w:rPr>
            </w:pP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sidRPr="009D6151">
              <w:rPr>
                <w:rFonts w:ascii="Times New Roman" w:eastAsia="Times New Roman" w:hAnsi="Times New Roman"/>
                <w:spacing w:val="20"/>
                <w:sz w:val="24"/>
                <w:szCs w:val="24"/>
                <w:lang w:eastAsia="ru-RU"/>
              </w:rPr>
              <w:t>Сулейман-Стальский район</w:t>
            </w:r>
          </w:p>
        </w:tc>
        <w:tc>
          <w:tcPr>
            <w:tcW w:w="1559" w:type="dxa"/>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Pr>
                <w:rFonts w:ascii="Times New Roman" w:eastAsia="Times New Roman" w:hAnsi="Times New Roman"/>
                <w:spacing w:val="20"/>
                <w:sz w:val="24"/>
                <w:szCs w:val="24"/>
                <w:lang w:eastAsia="ru-RU"/>
              </w:rPr>
              <w:t>5887</w:t>
            </w:r>
          </w:p>
        </w:tc>
      </w:tr>
      <w:tr w:rsidR="00301BDE" w:rsidRPr="00273E06" w:rsidTr="00FD5E63">
        <w:tc>
          <w:tcPr>
            <w:tcW w:w="4820" w:type="dxa"/>
            <w:gridSpan w:val="2"/>
          </w:tcPr>
          <w:p w:rsidR="00301BDE" w:rsidRPr="00273E06" w:rsidRDefault="00301BDE" w:rsidP="00FD5E63">
            <w:pPr>
              <w:spacing w:after="0" w:line="240" w:lineRule="auto"/>
              <w:rPr>
                <w:rFonts w:ascii="Times New Roman" w:eastAsia="Times New Roman" w:hAnsi="Times New Roman"/>
                <w:sz w:val="24"/>
                <w:szCs w:val="24"/>
                <w:lang w:eastAsia="ru-RU"/>
              </w:rPr>
            </w:pPr>
          </w:p>
        </w:tc>
        <w:tc>
          <w:tcPr>
            <w:tcW w:w="3119" w:type="dxa"/>
            <w:vAlign w:val="center"/>
          </w:tcPr>
          <w:p w:rsidR="00301BDE" w:rsidRPr="00273E06" w:rsidRDefault="00301BDE" w:rsidP="00FD5E63">
            <w:pPr>
              <w:spacing w:after="0" w:line="240" w:lineRule="auto"/>
              <w:jc w:val="center"/>
              <w:rPr>
                <w:rFonts w:ascii="Times New Roman" w:eastAsia="Times New Roman" w:hAnsi="Times New Roman"/>
                <w:sz w:val="24"/>
                <w:szCs w:val="24"/>
                <w:lang w:eastAsia="ru-RU"/>
              </w:rPr>
            </w:pPr>
            <w:r w:rsidRPr="009D6151">
              <w:rPr>
                <w:rFonts w:ascii="Times New Roman" w:eastAsia="Times New Roman" w:hAnsi="Times New Roman"/>
                <w:sz w:val="24"/>
                <w:szCs w:val="24"/>
                <w:lang w:eastAsia="ru-RU"/>
              </w:rPr>
              <w:t>Курахский район</w:t>
            </w:r>
          </w:p>
        </w:tc>
        <w:tc>
          <w:tcPr>
            <w:tcW w:w="1559" w:type="dxa"/>
          </w:tcPr>
          <w:p w:rsidR="00301BDE" w:rsidRPr="00273E06" w:rsidRDefault="00301BDE" w:rsidP="00FD5E63">
            <w:pPr>
              <w:autoSpaceDE w:val="0"/>
              <w:autoSpaceDN w:val="0"/>
              <w:adjustRightInd w:val="0"/>
              <w:spacing w:after="0" w:line="240" w:lineRule="auto"/>
              <w:jc w:val="center"/>
              <w:rPr>
                <w:rFonts w:ascii="Times New Roman" w:eastAsia="Times New Roman" w:hAnsi="Times New Roman"/>
                <w:spacing w:val="20"/>
                <w:sz w:val="24"/>
                <w:szCs w:val="24"/>
                <w:lang w:eastAsia="ru-RU"/>
              </w:rPr>
            </w:pPr>
            <w:r>
              <w:rPr>
                <w:rFonts w:ascii="Times New Roman" w:eastAsia="Times New Roman" w:hAnsi="Times New Roman"/>
                <w:spacing w:val="20"/>
                <w:sz w:val="24"/>
                <w:szCs w:val="24"/>
                <w:lang w:eastAsia="ru-RU"/>
              </w:rPr>
              <w:t>2634</w:t>
            </w:r>
          </w:p>
        </w:tc>
      </w:tr>
    </w:tbl>
    <w:p w:rsidR="00301BDE" w:rsidRPr="006D0DF8" w:rsidRDefault="00301BDE" w:rsidP="00301BDE">
      <w:pPr>
        <w:spacing w:after="0"/>
        <w:jc w:val="both"/>
        <w:rPr>
          <w:rFonts w:ascii="Times New Roman" w:eastAsia="Times New Roman" w:hAnsi="Times New Roman"/>
          <w:sz w:val="28"/>
          <w:szCs w:val="28"/>
          <w:lang w:eastAsia="ru-RU"/>
        </w:rPr>
      </w:pPr>
    </w:p>
    <w:p w:rsidR="00301BDE" w:rsidRPr="006D0DF8" w:rsidRDefault="00301BDE" w:rsidP="00301BDE">
      <w:pPr>
        <w:pStyle w:val="1"/>
        <w:jc w:val="center"/>
        <w:rPr>
          <w:b/>
          <w:szCs w:val="28"/>
        </w:rPr>
      </w:pPr>
      <w:bookmarkStart w:id="13" w:name="_Toc503962080"/>
      <w:bookmarkStart w:id="14" w:name="_Toc503964305"/>
      <w:r w:rsidRPr="006D0DF8">
        <w:rPr>
          <w:b/>
          <w:szCs w:val="28"/>
        </w:rPr>
        <w:t>1.1.3. Территориальное расположение</w:t>
      </w:r>
      <w:bookmarkEnd w:id="13"/>
      <w:bookmarkEnd w:id="14"/>
    </w:p>
    <w:p w:rsidR="00301BDE" w:rsidRPr="006D0DF8" w:rsidRDefault="00301BDE" w:rsidP="00301BDE">
      <w:pPr>
        <w:spacing w:after="0" w:line="240" w:lineRule="auto"/>
        <w:rPr>
          <w:rFonts w:ascii="Times New Roman" w:hAnsi="Times New Roman"/>
          <w:sz w:val="28"/>
          <w:szCs w:val="28"/>
        </w:rPr>
      </w:pPr>
    </w:p>
    <w:p w:rsidR="00301BDE" w:rsidRPr="00214DBB" w:rsidRDefault="00301BDE" w:rsidP="00301BDE">
      <w:pPr>
        <w:spacing w:after="0" w:line="240" w:lineRule="auto"/>
        <w:ind w:firstLine="709"/>
        <w:jc w:val="both"/>
        <w:rPr>
          <w:rFonts w:ascii="Times New Roman" w:hAnsi="Times New Roman"/>
          <w:sz w:val="28"/>
          <w:szCs w:val="28"/>
        </w:rPr>
      </w:pPr>
      <w:r w:rsidRPr="00214DBB">
        <w:rPr>
          <w:rFonts w:ascii="Times New Roman" w:hAnsi="Times New Roman"/>
          <w:sz w:val="28"/>
          <w:szCs w:val="28"/>
        </w:rPr>
        <w:t xml:space="preserve">Пространственное расположение </w:t>
      </w:r>
      <w:r>
        <w:rPr>
          <w:rFonts w:ascii="Times New Roman" w:hAnsi="Times New Roman"/>
          <w:sz w:val="28"/>
          <w:szCs w:val="28"/>
        </w:rPr>
        <w:t>Касумкентского</w:t>
      </w:r>
      <w:r w:rsidRPr="00214DBB">
        <w:rPr>
          <w:rFonts w:ascii="Times New Roman" w:hAnsi="Times New Roman"/>
          <w:sz w:val="28"/>
          <w:szCs w:val="28"/>
        </w:rPr>
        <w:t xml:space="preserve"> лесничества представлено на карте-схеме Республики Дагестан.</w:t>
      </w:r>
    </w:p>
    <w:p w:rsidR="00301BDE" w:rsidRDefault="00301BDE" w:rsidP="00301BDE">
      <w:pPr>
        <w:spacing w:after="0" w:line="240" w:lineRule="auto"/>
        <w:ind w:firstLine="709"/>
        <w:jc w:val="both"/>
        <w:rPr>
          <w:rFonts w:ascii="Times New Roman" w:hAnsi="Times New Roman"/>
          <w:sz w:val="28"/>
          <w:szCs w:val="28"/>
        </w:rPr>
      </w:pPr>
      <w:r w:rsidRPr="00214DBB">
        <w:rPr>
          <w:rFonts w:ascii="Times New Roman" w:hAnsi="Times New Roman"/>
          <w:sz w:val="28"/>
          <w:szCs w:val="28"/>
        </w:rPr>
        <w:lastRenderedPageBreak/>
        <w:t xml:space="preserve">Распределение территории </w:t>
      </w:r>
      <w:r>
        <w:rPr>
          <w:rFonts w:ascii="Times New Roman" w:hAnsi="Times New Roman"/>
          <w:sz w:val="28"/>
          <w:szCs w:val="28"/>
        </w:rPr>
        <w:t>Касумкентского</w:t>
      </w:r>
      <w:r w:rsidRPr="00214DBB">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301BDE" w:rsidRDefault="00301BDE" w:rsidP="00301BDE">
      <w:pPr>
        <w:spacing w:after="0" w:line="240" w:lineRule="auto"/>
        <w:ind w:firstLine="709"/>
        <w:jc w:val="both"/>
        <w:rPr>
          <w:rFonts w:ascii="Times New Roman" w:hAnsi="Times New Roman"/>
          <w:sz w:val="28"/>
          <w:szCs w:val="28"/>
        </w:rPr>
      </w:pPr>
    </w:p>
    <w:p w:rsidR="00301BDE" w:rsidRPr="006D0DF8" w:rsidRDefault="00301BDE" w:rsidP="00301BDE">
      <w:pPr>
        <w:pStyle w:val="1"/>
        <w:jc w:val="center"/>
        <w:rPr>
          <w:b/>
          <w:szCs w:val="28"/>
        </w:rPr>
      </w:pPr>
      <w:bookmarkStart w:id="15" w:name="_Toc503962081"/>
      <w:bookmarkStart w:id="16" w:name="_Toc503964306"/>
      <w:r w:rsidRPr="006D0DF8">
        <w:rPr>
          <w:b/>
          <w:szCs w:val="28"/>
        </w:rPr>
        <w:t xml:space="preserve">1.1.4. Распределение лесов лесничества по лесорастительным зонам и </w:t>
      </w:r>
      <w:r w:rsidRPr="006D0DF8">
        <w:rPr>
          <w:b/>
          <w:szCs w:val="28"/>
        </w:rPr>
        <w:br/>
        <w:t>лесным районам</w:t>
      </w:r>
      <w:bookmarkEnd w:id="15"/>
      <w:bookmarkEnd w:id="16"/>
    </w:p>
    <w:p w:rsidR="00301BDE" w:rsidRPr="006D0DF8" w:rsidRDefault="00301BDE" w:rsidP="00301BDE">
      <w:pPr>
        <w:spacing w:after="0" w:line="240" w:lineRule="auto"/>
        <w:rPr>
          <w:rFonts w:ascii="Times New Roman" w:hAnsi="Times New Roman"/>
          <w:sz w:val="28"/>
          <w:szCs w:val="28"/>
        </w:rPr>
      </w:pPr>
    </w:p>
    <w:p w:rsidR="00301BDE" w:rsidRPr="00813EDC" w:rsidRDefault="00301BDE" w:rsidP="00301BDE">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301BDE" w:rsidRPr="00813EDC" w:rsidRDefault="00301BDE" w:rsidP="00301BDE">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301BDE" w:rsidRDefault="00301BDE" w:rsidP="00301BDE">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 xml:space="preserve">территория </w:t>
      </w:r>
      <w:r>
        <w:rPr>
          <w:rFonts w:ascii="Times New Roman" w:hAnsi="Times New Roman"/>
          <w:sz w:val="28"/>
          <w:szCs w:val="28"/>
        </w:rPr>
        <w:t>Касумкентского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горного Северного Кавказа и горного Крыма, к Северо-Кавказскому горному лесному району</w:t>
      </w:r>
      <w:r w:rsidRPr="00813EDC">
        <w:rPr>
          <w:rFonts w:ascii="Times New Roman" w:hAnsi="Times New Roman"/>
          <w:sz w:val="28"/>
          <w:szCs w:val="28"/>
        </w:rPr>
        <w:t>.</w:t>
      </w:r>
    </w:p>
    <w:p w:rsidR="00301BDE" w:rsidRDefault="00301BDE" w:rsidP="00301BDE">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301BDE" w:rsidRPr="005B445F" w:rsidRDefault="00301BDE" w:rsidP="00301BDE">
      <w:pPr>
        <w:spacing w:after="0" w:line="240" w:lineRule="auto"/>
        <w:jc w:val="right"/>
        <w:rPr>
          <w:rFonts w:ascii="Times New Roman" w:hAnsi="Times New Roman"/>
          <w:sz w:val="28"/>
          <w:szCs w:val="28"/>
        </w:rPr>
      </w:pPr>
    </w:p>
    <w:p w:rsidR="00301BDE" w:rsidRPr="005B445F" w:rsidRDefault="00301BDE" w:rsidP="00301BDE">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301BDE" w:rsidRPr="00273E06" w:rsidRDefault="00301BDE" w:rsidP="00301BDE">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301BDE" w:rsidRPr="00D12EEC" w:rsidRDefault="00301BDE" w:rsidP="00301BDE">
      <w:pPr>
        <w:spacing w:after="0" w:line="240" w:lineRule="auto"/>
        <w:jc w:val="right"/>
        <w:rPr>
          <w:rFonts w:ascii="Times New Roman" w:eastAsia="Times New Roman" w:hAnsi="Times New Roman"/>
          <w:sz w:val="28"/>
          <w:szCs w:val="28"/>
          <w:lang w:eastAsia="ru-RU"/>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2976"/>
        <w:gridCol w:w="1701"/>
        <w:gridCol w:w="1701"/>
        <w:gridCol w:w="1418"/>
        <w:gridCol w:w="1311"/>
      </w:tblGrid>
      <w:tr w:rsidR="00301BDE" w:rsidRPr="00D12EEC" w:rsidTr="00FD5E63">
        <w:trPr>
          <w:trHeight w:val="170"/>
          <w:tblHeader/>
          <w:jc w:val="center"/>
        </w:trPr>
        <w:tc>
          <w:tcPr>
            <w:tcW w:w="605" w:type="dxa"/>
            <w:tcBorders>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 п/п</w:t>
            </w:r>
          </w:p>
        </w:tc>
        <w:tc>
          <w:tcPr>
            <w:tcW w:w="2976" w:type="dxa"/>
            <w:tcBorders>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Наименование участковых лесничеств</w:t>
            </w:r>
          </w:p>
        </w:tc>
        <w:tc>
          <w:tcPr>
            <w:tcW w:w="1701" w:type="dxa"/>
            <w:tcBorders>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Лесораститель-ная зона</w:t>
            </w:r>
          </w:p>
        </w:tc>
        <w:tc>
          <w:tcPr>
            <w:tcW w:w="1701" w:type="dxa"/>
            <w:tcBorders>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Лесной район</w:t>
            </w:r>
          </w:p>
        </w:tc>
        <w:tc>
          <w:tcPr>
            <w:tcW w:w="1418" w:type="dxa"/>
            <w:tcBorders>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Перечень лесных кварталов</w:t>
            </w:r>
          </w:p>
        </w:tc>
        <w:tc>
          <w:tcPr>
            <w:tcW w:w="1311" w:type="dxa"/>
            <w:tcBorders>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Площадь,</w:t>
            </w:r>
          </w:p>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га</w:t>
            </w:r>
          </w:p>
        </w:tc>
      </w:tr>
      <w:tr w:rsidR="00301BDE" w:rsidRPr="00D12EEC" w:rsidTr="00FD5E63">
        <w:trPr>
          <w:trHeight w:val="170"/>
          <w:tblHeader/>
          <w:jc w:val="center"/>
        </w:trPr>
        <w:tc>
          <w:tcPr>
            <w:tcW w:w="605" w:type="dxa"/>
            <w:tcBorders>
              <w:top w:val="double" w:sz="4" w:space="0" w:color="auto"/>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1</w:t>
            </w:r>
          </w:p>
        </w:tc>
        <w:tc>
          <w:tcPr>
            <w:tcW w:w="2976" w:type="dxa"/>
            <w:tcBorders>
              <w:top w:val="double" w:sz="4" w:space="0" w:color="auto"/>
              <w:bottom w:val="double" w:sz="4" w:space="0" w:color="auto"/>
            </w:tcBorders>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2</w:t>
            </w:r>
          </w:p>
        </w:tc>
        <w:tc>
          <w:tcPr>
            <w:tcW w:w="1701" w:type="dxa"/>
            <w:tcBorders>
              <w:top w:val="double" w:sz="4" w:space="0" w:color="auto"/>
              <w:bottom w:val="double" w:sz="4" w:space="0" w:color="auto"/>
            </w:tcBorders>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3</w:t>
            </w:r>
          </w:p>
        </w:tc>
        <w:tc>
          <w:tcPr>
            <w:tcW w:w="1701" w:type="dxa"/>
            <w:tcBorders>
              <w:top w:val="double" w:sz="4" w:space="0" w:color="auto"/>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4</w:t>
            </w:r>
          </w:p>
        </w:tc>
        <w:tc>
          <w:tcPr>
            <w:tcW w:w="1418" w:type="dxa"/>
            <w:tcBorders>
              <w:top w:val="double" w:sz="4" w:space="0" w:color="auto"/>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5</w:t>
            </w:r>
          </w:p>
        </w:tc>
        <w:tc>
          <w:tcPr>
            <w:tcW w:w="1311" w:type="dxa"/>
            <w:tcBorders>
              <w:top w:val="double" w:sz="4" w:space="0" w:color="auto"/>
              <w:bottom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6</w:t>
            </w:r>
          </w:p>
        </w:tc>
      </w:tr>
      <w:tr w:rsidR="00301BDE" w:rsidRPr="00D12EEC" w:rsidTr="00FD5E63">
        <w:trPr>
          <w:trHeight w:val="170"/>
          <w:jc w:val="center"/>
        </w:trPr>
        <w:tc>
          <w:tcPr>
            <w:tcW w:w="605" w:type="dxa"/>
            <w:vMerge w:val="restart"/>
            <w:tcBorders>
              <w:top w:val="double" w:sz="4" w:space="0" w:color="auto"/>
            </w:tcBorders>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976" w:type="dxa"/>
            <w:tcBorders>
              <w:top w:val="double" w:sz="4" w:space="0" w:color="auto"/>
            </w:tcBorders>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Касумкентское</w:t>
            </w:r>
          </w:p>
        </w:tc>
        <w:tc>
          <w:tcPr>
            <w:tcW w:w="1701" w:type="dxa"/>
            <w:vMerge w:val="restart"/>
            <w:tcBorders>
              <w:top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Зона горного Северного Кавказа и горного Крыма</w:t>
            </w:r>
          </w:p>
        </w:tc>
        <w:tc>
          <w:tcPr>
            <w:tcW w:w="1701" w:type="dxa"/>
            <w:vMerge w:val="restart"/>
            <w:tcBorders>
              <w:top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Северо-Кавказский горный район</w:t>
            </w:r>
          </w:p>
        </w:tc>
        <w:tc>
          <w:tcPr>
            <w:tcW w:w="1418" w:type="dxa"/>
            <w:tcBorders>
              <w:top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color w:val="0D0D0D"/>
                <w:sz w:val="24"/>
                <w:szCs w:val="24"/>
                <w:lang w:eastAsia="ru-RU"/>
              </w:rPr>
            </w:pPr>
            <w:r w:rsidRPr="00D12EEC">
              <w:rPr>
                <w:rFonts w:ascii="Times New Roman" w:eastAsia="Times New Roman" w:hAnsi="Times New Roman"/>
                <w:color w:val="0D0D0D"/>
                <w:sz w:val="24"/>
                <w:szCs w:val="24"/>
                <w:lang w:eastAsia="ru-RU"/>
              </w:rPr>
              <w:t>1-104</w:t>
            </w:r>
          </w:p>
        </w:tc>
        <w:tc>
          <w:tcPr>
            <w:tcW w:w="1311" w:type="dxa"/>
            <w:tcBorders>
              <w:top w:val="double" w:sz="4" w:space="0" w:color="auto"/>
            </w:tcBorders>
            <w:vAlign w:val="center"/>
          </w:tcPr>
          <w:p w:rsidR="00301BDE" w:rsidRPr="00D12EEC" w:rsidRDefault="00301BDE" w:rsidP="00FD5E63">
            <w:pPr>
              <w:spacing w:after="0" w:line="240" w:lineRule="auto"/>
              <w:jc w:val="center"/>
              <w:rPr>
                <w:rFonts w:ascii="Times New Roman" w:eastAsia="Times New Roman" w:hAnsi="Times New Roman"/>
                <w:color w:val="0D0D0D"/>
                <w:sz w:val="24"/>
                <w:szCs w:val="24"/>
                <w:lang w:eastAsia="ru-RU"/>
              </w:rPr>
            </w:pPr>
            <w:r w:rsidRPr="00D12EEC">
              <w:rPr>
                <w:rFonts w:ascii="Times New Roman" w:eastAsia="Times New Roman" w:hAnsi="Times New Roman"/>
                <w:color w:val="0D0D0D"/>
                <w:sz w:val="24"/>
                <w:szCs w:val="24"/>
                <w:lang w:eastAsia="ru-RU"/>
              </w:rPr>
              <w:t>13613</w:t>
            </w:r>
          </w:p>
        </w:tc>
      </w:tr>
      <w:tr w:rsidR="00301BDE" w:rsidRPr="00D12EEC" w:rsidTr="00FD5E63">
        <w:trPr>
          <w:trHeight w:val="170"/>
          <w:jc w:val="center"/>
        </w:trPr>
        <w:tc>
          <w:tcPr>
            <w:tcW w:w="605" w:type="dxa"/>
            <w:vMerge/>
          </w:tcPr>
          <w:p w:rsidR="00301BDE" w:rsidRPr="00D12EEC" w:rsidRDefault="00301BDE" w:rsidP="00FD5E63">
            <w:pPr>
              <w:spacing w:after="0" w:line="240" w:lineRule="auto"/>
              <w:jc w:val="center"/>
              <w:rPr>
                <w:rFonts w:ascii="Times New Roman" w:eastAsia="Times New Roman" w:hAnsi="Times New Roman"/>
                <w:sz w:val="24"/>
                <w:szCs w:val="24"/>
                <w:lang w:eastAsia="ru-RU"/>
              </w:rPr>
            </w:pPr>
          </w:p>
        </w:tc>
        <w:tc>
          <w:tcPr>
            <w:tcW w:w="2976" w:type="dxa"/>
          </w:tcPr>
          <w:p w:rsidR="00301BDE" w:rsidRPr="00D12EEC"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41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1"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5887</w:t>
            </w:r>
          </w:p>
        </w:tc>
      </w:tr>
      <w:tr w:rsidR="00301BDE" w:rsidRPr="00D12EEC" w:rsidTr="00FD5E63">
        <w:trPr>
          <w:trHeight w:val="170"/>
          <w:jc w:val="center"/>
        </w:trPr>
        <w:tc>
          <w:tcPr>
            <w:tcW w:w="605" w:type="dxa"/>
            <w:vMerge/>
          </w:tcPr>
          <w:p w:rsidR="00301BDE" w:rsidRPr="00D12EEC" w:rsidRDefault="00301BDE" w:rsidP="00FD5E63">
            <w:pPr>
              <w:spacing w:after="0" w:line="240" w:lineRule="auto"/>
              <w:jc w:val="center"/>
              <w:rPr>
                <w:rFonts w:ascii="Times New Roman" w:eastAsia="Times New Roman" w:hAnsi="Times New Roman"/>
                <w:sz w:val="24"/>
                <w:szCs w:val="24"/>
                <w:lang w:eastAsia="ru-RU"/>
              </w:rPr>
            </w:pPr>
          </w:p>
        </w:tc>
        <w:tc>
          <w:tcPr>
            <w:tcW w:w="2976" w:type="dxa"/>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Итого</w:t>
            </w: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41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p>
        </w:tc>
        <w:tc>
          <w:tcPr>
            <w:tcW w:w="1311"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19500</w:t>
            </w:r>
          </w:p>
        </w:tc>
      </w:tr>
      <w:tr w:rsidR="00301BDE" w:rsidRPr="00D12EEC" w:rsidTr="00FD5E63">
        <w:trPr>
          <w:trHeight w:val="170"/>
          <w:jc w:val="center"/>
        </w:trPr>
        <w:tc>
          <w:tcPr>
            <w:tcW w:w="605" w:type="dxa"/>
            <w:vMerge w:val="restart"/>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976" w:type="dxa"/>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Курахское</w:t>
            </w: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418" w:type="dxa"/>
            <w:vAlign w:val="center"/>
          </w:tcPr>
          <w:p w:rsidR="00301BDE" w:rsidRPr="00D12EEC" w:rsidRDefault="00301BDE" w:rsidP="00FD5E63">
            <w:pPr>
              <w:spacing w:after="0" w:line="240" w:lineRule="auto"/>
              <w:jc w:val="center"/>
              <w:rPr>
                <w:rFonts w:ascii="Times New Roman" w:eastAsia="Times New Roman" w:hAnsi="Times New Roman"/>
                <w:color w:val="0D0D0D"/>
                <w:sz w:val="24"/>
                <w:szCs w:val="24"/>
                <w:lang w:eastAsia="ru-RU"/>
              </w:rPr>
            </w:pPr>
            <w:r w:rsidRPr="00D12EEC">
              <w:rPr>
                <w:rFonts w:ascii="Times New Roman" w:eastAsia="Times New Roman" w:hAnsi="Times New Roman"/>
                <w:color w:val="0D0D0D"/>
                <w:sz w:val="24"/>
                <w:szCs w:val="24"/>
                <w:lang w:eastAsia="ru-RU"/>
              </w:rPr>
              <w:t>1-17</w:t>
            </w:r>
          </w:p>
        </w:tc>
        <w:tc>
          <w:tcPr>
            <w:tcW w:w="1311"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2512</w:t>
            </w:r>
          </w:p>
        </w:tc>
      </w:tr>
      <w:tr w:rsidR="00301BDE" w:rsidRPr="00D12EEC" w:rsidTr="00FD5E63">
        <w:trPr>
          <w:trHeight w:val="170"/>
          <w:jc w:val="center"/>
        </w:trPr>
        <w:tc>
          <w:tcPr>
            <w:tcW w:w="605" w:type="dxa"/>
            <w:vMerge/>
          </w:tcPr>
          <w:p w:rsidR="00301BDE" w:rsidRPr="00D12EEC" w:rsidRDefault="00301BDE" w:rsidP="00FD5E63">
            <w:pPr>
              <w:spacing w:after="0" w:line="240" w:lineRule="auto"/>
              <w:jc w:val="center"/>
              <w:rPr>
                <w:rFonts w:ascii="Times New Roman" w:eastAsia="Times New Roman" w:hAnsi="Times New Roman"/>
                <w:sz w:val="24"/>
                <w:szCs w:val="24"/>
                <w:lang w:eastAsia="ru-RU"/>
              </w:rPr>
            </w:pPr>
          </w:p>
        </w:tc>
        <w:tc>
          <w:tcPr>
            <w:tcW w:w="2976" w:type="dxa"/>
          </w:tcPr>
          <w:p w:rsidR="00301BDE" w:rsidRPr="00D12EEC"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41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1"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122</w:t>
            </w:r>
          </w:p>
        </w:tc>
      </w:tr>
      <w:tr w:rsidR="00301BDE" w:rsidRPr="00D12EEC" w:rsidTr="00FD5E63">
        <w:trPr>
          <w:trHeight w:val="170"/>
          <w:jc w:val="center"/>
        </w:trPr>
        <w:tc>
          <w:tcPr>
            <w:tcW w:w="605" w:type="dxa"/>
            <w:vMerge/>
          </w:tcPr>
          <w:p w:rsidR="00301BDE" w:rsidRPr="00D12EEC" w:rsidRDefault="00301BDE" w:rsidP="00FD5E63">
            <w:pPr>
              <w:spacing w:after="0" w:line="240" w:lineRule="auto"/>
              <w:jc w:val="center"/>
              <w:rPr>
                <w:rFonts w:ascii="Times New Roman" w:eastAsia="Times New Roman" w:hAnsi="Times New Roman"/>
                <w:sz w:val="24"/>
                <w:szCs w:val="24"/>
                <w:lang w:eastAsia="ru-RU"/>
              </w:rPr>
            </w:pPr>
          </w:p>
        </w:tc>
        <w:tc>
          <w:tcPr>
            <w:tcW w:w="2976" w:type="dxa"/>
          </w:tcPr>
          <w:p w:rsidR="00301BDE" w:rsidRPr="00D12EEC"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Итого</w:t>
            </w: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701" w:type="dxa"/>
            <w:vMerge/>
            <w:vAlign w:val="center"/>
          </w:tcPr>
          <w:p w:rsidR="00301BDE" w:rsidRPr="00D12EEC" w:rsidRDefault="00301BDE" w:rsidP="00FD5E63">
            <w:pPr>
              <w:spacing w:after="0" w:line="240" w:lineRule="auto"/>
              <w:rPr>
                <w:rFonts w:ascii="Times New Roman" w:eastAsia="Times New Roman" w:hAnsi="Times New Roman"/>
                <w:sz w:val="24"/>
                <w:szCs w:val="24"/>
                <w:lang w:eastAsia="ru-RU"/>
              </w:rPr>
            </w:pPr>
          </w:p>
        </w:tc>
        <w:tc>
          <w:tcPr>
            <w:tcW w:w="141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p>
        </w:tc>
        <w:tc>
          <w:tcPr>
            <w:tcW w:w="1311"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2634</w:t>
            </w:r>
          </w:p>
        </w:tc>
      </w:tr>
      <w:tr w:rsidR="00301BDE" w:rsidRPr="00D12EEC" w:rsidTr="00FD5E63">
        <w:trPr>
          <w:trHeight w:val="170"/>
          <w:jc w:val="center"/>
        </w:trPr>
        <w:tc>
          <w:tcPr>
            <w:tcW w:w="605" w:type="dxa"/>
          </w:tcPr>
          <w:p w:rsidR="00301BDE" w:rsidRPr="00D12EEC" w:rsidRDefault="00301BDE" w:rsidP="00FD5E63">
            <w:pPr>
              <w:spacing w:after="0" w:line="240" w:lineRule="auto"/>
              <w:rPr>
                <w:rFonts w:ascii="Times New Roman" w:eastAsia="Times New Roman" w:hAnsi="Times New Roman"/>
                <w:b/>
                <w:sz w:val="24"/>
                <w:szCs w:val="24"/>
                <w:lang w:eastAsia="ru-RU"/>
              </w:rPr>
            </w:pPr>
          </w:p>
        </w:tc>
        <w:tc>
          <w:tcPr>
            <w:tcW w:w="7796" w:type="dxa"/>
            <w:gridSpan w:val="4"/>
            <w:vAlign w:val="center"/>
          </w:tcPr>
          <w:p w:rsidR="00301BDE" w:rsidRPr="00D12EEC" w:rsidRDefault="00301BDE" w:rsidP="00FD5E63">
            <w:pPr>
              <w:spacing w:after="0" w:line="240" w:lineRule="auto"/>
              <w:rPr>
                <w:rFonts w:ascii="Times New Roman" w:eastAsia="Times New Roman" w:hAnsi="Times New Roman"/>
                <w:b/>
                <w:sz w:val="24"/>
                <w:szCs w:val="24"/>
                <w:lang w:eastAsia="ru-RU"/>
              </w:rPr>
            </w:pPr>
            <w:r w:rsidRPr="00D12EEC">
              <w:rPr>
                <w:rFonts w:ascii="Times New Roman" w:eastAsia="Times New Roman" w:hAnsi="Times New Roman"/>
                <w:b/>
                <w:sz w:val="24"/>
                <w:szCs w:val="24"/>
                <w:lang w:eastAsia="ru-RU"/>
              </w:rPr>
              <w:t>Всего по лесничеству</w:t>
            </w:r>
          </w:p>
        </w:tc>
        <w:tc>
          <w:tcPr>
            <w:tcW w:w="1311" w:type="dxa"/>
            <w:vAlign w:val="center"/>
          </w:tcPr>
          <w:p w:rsidR="00301BDE" w:rsidRPr="00D12EEC" w:rsidRDefault="00301BDE" w:rsidP="00FD5E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22134</w:t>
            </w:r>
          </w:p>
        </w:tc>
      </w:tr>
    </w:tbl>
    <w:p w:rsidR="00301BDE" w:rsidRDefault="00301BDE" w:rsidP="00301BDE">
      <w:pPr>
        <w:spacing w:after="0" w:line="240" w:lineRule="auto"/>
        <w:ind w:firstLine="708"/>
        <w:jc w:val="both"/>
        <w:rPr>
          <w:rFonts w:ascii="Times New Roman" w:hAnsi="Times New Roman"/>
          <w:sz w:val="28"/>
          <w:szCs w:val="28"/>
        </w:rPr>
      </w:pPr>
      <w:r w:rsidRPr="00DA5316">
        <w:rPr>
          <w:rFonts w:ascii="Times New Roman" w:hAnsi="Times New Roman"/>
          <w:sz w:val="28"/>
          <w:szCs w:val="28"/>
        </w:rPr>
        <w:lastRenderedPageBreak/>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Касумкентское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spacing w:after="0" w:line="240" w:lineRule="auto"/>
        <w:rPr>
          <w:rFonts w:ascii="Times New Roman" w:hAnsi="Times New Roman"/>
          <w:sz w:val="28"/>
          <w:szCs w:val="28"/>
        </w:rPr>
        <w:sectPr w:rsidR="00301BDE" w:rsidRPr="006D0DF8" w:rsidSect="00B40EEB">
          <w:pgSz w:w="11906" w:h="16838" w:code="9"/>
          <w:pgMar w:top="1418" w:right="851" w:bottom="1418" w:left="1701" w:header="567" w:footer="680" w:gutter="0"/>
          <w:pgNumType w:start="11"/>
          <w:cols w:space="708"/>
          <w:titlePg/>
          <w:docGrid w:linePitch="360"/>
        </w:sectPr>
      </w:pPr>
    </w:p>
    <w:p w:rsidR="00301BDE" w:rsidRPr="006D0DF8" w:rsidRDefault="00AC1294" w:rsidP="00301BDE">
      <w:pPr>
        <w:spacing w:after="0" w:line="240" w:lineRule="auto"/>
        <w:rPr>
          <w:rFonts w:ascii="Times New Roman" w:hAnsi="Times New Roman"/>
          <w:sz w:val="28"/>
          <w:szCs w:val="28"/>
        </w:rPr>
        <w:sectPr w:rsidR="00301BDE" w:rsidRPr="006D0DF8" w:rsidSect="00AC1294">
          <w:pgSz w:w="16840" w:h="23814" w:code="8"/>
          <w:pgMar w:top="851" w:right="1418" w:bottom="1701" w:left="1418" w:header="737" w:footer="709" w:gutter="0"/>
          <w:cols w:space="708"/>
          <w:titlePg/>
          <w:docGrid w:linePitch="360"/>
        </w:sectPr>
      </w:pPr>
      <w:r w:rsidRPr="00AC1294">
        <w:rPr>
          <w:rFonts w:ascii="Times New Roman" w:hAnsi="Times New Roman"/>
          <w:noProof/>
          <w:sz w:val="28"/>
          <w:szCs w:val="28"/>
          <w:lang w:eastAsia="ru-RU"/>
        </w:rPr>
        <w:lastRenderedPageBreak/>
        <w:drawing>
          <wp:inline distT="0" distB="0" distL="0" distR="0">
            <wp:extent cx="8796655" cy="13668703"/>
            <wp:effectExtent l="0" t="0" r="4445" b="9525"/>
            <wp:docPr id="1" name="Рисунок 1" descr="C:\Users\user\Desktop\Схемы\Касумкент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Касумкент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99413" cy="13672989"/>
                    </a:xfrm>
                    <a:prstGeom prst="rect">
                      <a:avLst/>
                    </a:prstGeom>
                    <a:noFill/>
                    <a:ln>
                      <a:noFill/>
                    </a:ln>
                  </pic:spPr>
                </pic:pic>
              </a:graphicData>
            </a:graphic>
          </wp:inline>
        </w:drawing>
      </w:r>
    </w:p>
    <w:p w:rsidR="00301BDE" w:rsidRPr="006D0DF8" w:rsidRDefault="00AC1294" w:rsidP="00301BDE">
      <w:pPr>
        <w:spacing w:after="0" w:line="240" w:lineRule="auto"/>
        <w:rPr>
          <w:rFonts w:ascii="Times New Roman" w:hAnsi="Times New Roman"/>
          <w:sz w:val="28"/>
          <w:szCs w:val="28"/>
        </w:rPr>
        <w:sectPr w:rsidR="00301BDE" w:rsidRPr="006D0DF8" w:rsidSect="00FD5E63">
          <w:pgSz w:w="23814" w:h="16840" w:orient="landscape" w:code="8"/>
          <w:pgMar w:top="1418" w:right="851" w:bottom="1418" w:left="1701" w:header="737" w:footer="709" w:gutter="0"/>
          <w:cols w:space="708"/>
          <w:titlePg/>
          <w:docGrid w:linePitch="360"/>
        </w:sectPr>
      </w:pPr>
      <w:r w:rsidRPr="00AC1294">
        <w:rPr>
          <w:rFonts w:ascii="Times New Roman" w:hAnsi="Times New Roman"/>
          <w:noProof/>
          <w:sz w:val="28"/>
          <w:szCs w:val="28"/>
          <w:lang w:eastAsia="ru-RU"/>
        </w:rPr>
        <w:lastRenderedPageBreak/>
        <w:drawing>
          <wp:inline distT="0" distB="0" distL="0" distR="0">
            <wp:extent cx="13500799" cy="8907518"/>
            <wp:effectExtent l="0" t="0" r="5715" b="8255"/>
            <wp:docPr id="2" name="Рисунок 2" descr="C:\Users\user\Desktop\Схемы\Касумкент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Касумкент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2594" cy="8908702"/>
                    </a:xfrm>
                    <a:prstGeom prst="rect">
                      <a:avLst/>
                    </a:prstGeom>
                    <a:noFill/>
                    <a:ln>
                      <a:noFill/>
                    </a:ln>
                  </pic:spPr>
                </pic:pic>
              </a:graphicData>
            </a:graphic>
          </wp:inline>
        </w:drawing>
      </w:r>
    </w:p>
    <w:p w:rsidR="00301BDE" w:rsidRPr="006D0DF8" w:rsidRDefault="00301BDE" w:rsidP="00301BDE">
      <w:pPr>
        <w:pStyle w:val="1"/>
        <w:jc w:val="center"/>
        <w:rPr>
          <w:b/>
          <w:szCs w:val="28"/>
        </w:rPr>
      </w:pPr>
      <w:bookmarkStart w:id="17" w:name="_Toc503962082"/>
      <w:bookmarkStart w:id="18" w:name="_Toc503964307"/>
      <w:r w:rsidRPr="006D0DF8">
        <w:rPr>
          <w:b/>
          <w:szCs w:val="28"/>
        </w:rPr>
        <w:lastRenderedPageBreak/>
        <w:t>1.1.5. Распределение лесов по целевому назначению</w:t>
      </w:r>
      <w:r w:rsidRPr="006D0DF8">
        <w:rPr>
          <w:b/>
          <w:szCs w:val="28"/>
        </w:rPr>
        <w:br/>
        <w:t>и категориям защитных лесов</w:t>
      </w:r>
      <w:bookmarkEnd w:id="17"/>
      <w:bookmarkEnd w:id="18"/>
    </w:p>
    <w:p w:rsidR="00301BDE" w:rsidRPr="006D0DF8" w:rsidRDefault="00301BDE" w:rsidP="00301BDE">
      <w:pPr>
        <w:spacing w:after="0" w:line="240" w:lineRule="auto"/>
        <w:jc w:val="right"/>
        <w:rPr>
          <w:rFonts w:ascii="Times New Roman" w:hAnsi="Times New Roman"/>
          <w:sz w:val="28"/>
          <w:szCs w:val="28"/>
        </w:rPr>
      </w:pPr>
    </w:p>
    <w:p w:rsidR="00301BDE" w:rsidRPr="00927C79" w:rsidRDefault="00301BDE" w:rsidP="00301BD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301BDE" w:rsidRPr="00927C79" w:rsidRDefault="00301BDE" w:rsidP="00301BDE">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301BDE" w:rsidRPr="00927C79" w:rsidRDefault="00301BDE" w:rsidP="00301BDE">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301BDE" w:rsidRPr="00927C79" w:rsidRDefault="00301BDE" w:rsidP="00301BD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301BDE" w:rsidRPr="00927C79" w:rsidRDefault="00301BDE" w:rsidP="00301BD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301BDE" w:rsidRPr="00927C79" w:rsidRDefault="00301BDE" w:rsidP="00301BD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301BDE" w:rsidRPr="00927C79" w:rsidRDefault="00301BDE" w:rsidP="00301BDE">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Pr>
          <w:rFonts w:ascii="Times New Roman" w:eastAsia="Times New Roman" w:hAnsi="Times New Roman"/>
          <w:sz w:val="28"/>
          <w:szCs w:val="28"/>
          <w:lang w:eastAsia="ru-RU"/>
        </w:rPr>
        <w:t xml:space="preserve"> </w:t>
      </w:r>
      <w:r w:rsidRPr="003B5D08">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301BDE" w:rsidRDefault="00301BDE" w:rsidP="00301BDE">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br w:type="page"/>
      </w:r>
    </w:p>
    <w:p w:rsidR="00301BDE" w:rsidRDefault="00301BDE" w:rsidP="00301BDE">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301BDE" w:rsidRDefault="00301BDE" w:rsidP="00301BDE">
      <w:pPr>
        <w:spacing w:after="0" w:line="240" w:lineRule="auto"/>
        <w:jc w:val="right"/>
        <w:rPr>
          <w:rFonts w:ascii="Times New Roman" w:hAnsi="Times New Roman"/>
          <w:sz w:val="28"/>
          <w:szCs w:val="28"/>
        </w:rPr>
      </w:pPr>
    </w:p>
    <w:p w:rsidR="00301BDE" w:rsidRPr="009B02AB" w:rsidRDefault="00301BDE" w:rsidP="00301BDE">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Касумкентского</w:t>
      </w:r>
      <w:r w:rsidRPr="009B02AB">
        <w:rPr>
          <w:rFonts w:ascii="Times New Roman" w:hAnsi="Times New Roman"/>
          <w:sz w:val="28"/>
          <w:szCs w:val="28"/>
        </w:rPr>
        <w:t xml:space="preserve"> лесничества по целевому</w:t>
      </w:r>
    </w:p>
    <w:p w:rsidR="00301BDE" w:rsidRDefault="00301BDE" w:rsidP="00301BDE">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301BDE" w:rsidRPr="005B445F" w:rsidRDefault="00301BDE" w:rsidP="00301BDE">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624"/>
        <w:gridCol w:w="2268"/>
        <w:gridCol w:w="992"/>
        <w:gridCol w:w="2422"/>
      </w:tblGrid>
      <w:tr w:rsidR="00301BDE" w:rsidRPr="00927C79" w:rsidTr="00FD5E63">
        <w:trPr>
          <w:trHeight w:val="148"/>
          <w:tblHeader/>
        </w:trPr>
        <w:tc>
          <w:tcPr>
            <w:tcW w:w="2170" w:type="dxa"/>
            <w:tcBorders>
              <w:bottom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624" w:type="dxa"/>
            <w:tcBorders>
              <w:bottom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2268" w:type="dxa"/>
            <w:tcBorders>
              <w:bottom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992" w:type="dxa"/>
            <w:tcBorders>
              <w:bottom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301BDE" w:rsidRPr="00927C79" w:rsidTr="00FD5E63">
        <w:trPr>
          <w:trHeight w:val="148"/>
          <w:tblHeader/>
        </w:trPr>
        <w:tc>
          <w:tcPr>
            <w:tcW w:w="2170" w:type="dxa"/>
            <w:tcBorders>
              <w:top w:val="double" w:sz="4" w:space="0" w:color="auto"/>
              <w:bottom w:val="double" w:sz="4" w:space="0" w:color="auto"/>
            </w:tcBorders>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624" w:type="dxa"/>
            <w:tcBorders>
              <w:top w:val="double" w:sz="4" w:space="0" w:color="auto"/>
              <w:bottom w:val="double" w:sz="4" w:space="0" w:color="auto"/>
            </w:tcBorders>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2268" w:type="dxa"/>
            <w:tcBorders>
              <w:top w:val="double" w:sz="4" w:space="0" w:color="auto"/>
              <w:bottom w:val="double" w:sz="4" w:space="0" w:color="auto"/>
            </w:tcBorders>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992" w:type="dxa"/>
            <w:tcBorders>
              <w:top w:val="double" w:sz="4" w:space="0" w:color="auto"/>
              <w:bottom w:val="double" w:sz="4" w:space="0" w:color="auto"/>
            </w:tcBorders>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301BDE" w:rsidRPr="00927C79" w:rsidTr="00FD5E63">
        <w:trPr>
          <w:trHeight w:val="148"/>
        </w:trPr>
        <w:tc>
          <w:tcPr>
            <w:tcW w:w="2170" w:type="dxa"/>
            <w:tcBorders>
              <w:top w:val="double" w:sz="4" w:space="0" w:color="auto"/>
            </w:tcBorders>
            <w:vAlign w:val="center"/>
          </w:tcPr>
          <w:p w:rsidR="00301BDE" w:rsidRPr="00927C79" w:rsidRDefault="00301BDE" w:rsidP="00FD5E63">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624" w:type="dxa"/>
            <w:tcBorders>
              <w:top w:val="double" w:sz="4" w:space="0" w:color="auto"/>
            </w:tcBorders>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p>
        </w:tc>
        <w:tc>
          <w:tcPr>
            <w:tcW w:w="2268" w:type="dxa"/>
            <w:tcBorders>
              <w:top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p>
        </w:tc>
        <w:tc>
          <w:tcPr>
            <w:tcW w:w="992" w:type="dxa"/>
            <w:tcBorders>
              <w:top w:val="double" w:sz="4" w:space="0" w:color="auto"/>
            </w:tcBorders>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22134</w:t>
            </w:r>
          </w:p>
        </w:tc>
        <w:tc>
          <w:tcPr>
            <w:tcW w:w="2422" w:type="dxa"/>
            <w:vMerge w:val="restart"/>
            <w:tcBorders>
              <w:top w:val="double" w:sz="4" w:space="0" w:color="auto"/>
            </w:tcBorders>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301BDE" w:rsidRPr="00927C79" w:rsidTr="00FD5E63">
        <w:trPr>
          <w:trHeight w:val="148"/>
        </w:trPr>
        <w:tc>
          <w:tcPr>
            <w:tcW w:w="2170" w:type="dxa"/>
          </w:tcPr>
          <w:p w:rsidR="00301BDE" w:rsidRPr="00927C79" w:rsidRDefault="00301BDE" w:rsidP="00FD5E63">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6009</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Align w:val="center"/>
          </w:tcPr>
          <w:p w:rsidR="00301BDE" w:rsidRPr="00927C79" w:rsidRDefault="00301BDE" w:rsidP="00FD5E63">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Защитные леса, всего</w:t>
            </w: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22134</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val="restart"/>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расположенные в водоохранных зонах</w:t>
            </w: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Касумкентское</w:t>
            </w:r>
          </w:p>
        </w:tc>
        <w:tc>
          <w:tcPr>
            <w:tcW w:w="226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Части кварталов: 1,5,6,13,17,18,22,26,28,33,37,51,54,56,</w:t>
            </w:r>
            <w:r>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57,61,64,</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66,75,76,80,81,84-87,99-100</w:t>
            </w: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501</w:t>
            </w:r>
          </w:p>
        </w:tc>
        <w:tc>
          <w:tcPr>
            <w:tcW w:w="2422" w:type="dxa"/>
            <w:vMerge w:val="restart"/>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301BDE" w:rsidRPr="00927C79" w:rsidTr="00FD5E63">
        <w:trPr>
          <w:trHeight w:val="148"/>
        </w:trPr>
        <w:tc>
          <w:tcPr>
            <w:tcW w:w="2170" w:type="dxa"/>
            <w:vMerge/>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Курахское</w:t>
            </w: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Части кварталов:2,6,8-10</w:t>
            </w: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103</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624" w:type="dxa"/>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604</w:t>
            </w:r>
          </w:p>
        </w:tc>
        <w:tc>
          <w:tcPr>
            <w:tcW w:w="242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624" w:type="dxa"/>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2422" w:type="dxa"/>
            <w:vMerge w:val="restart"/>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624" w:type="dxa"/>
            <w:vAlign w:val="center"/>
          </w:tcPr>
          <w:p w:rsidR="00301BDE" w:rsidRPr="00927C79" w:rsidRDefault="00301BDE" w:rsidP="00FD5E63">
            <w:pPr>
              <w:spacing w:after="0" w:line="240" w:lineRule="auto"/>
              <w:rPr>
                <w:rFonts w:ascii="Times New Roman" w:eastAsia="Times New Roman" w:hAnsi="Times New Roman"/>
                <w:b/>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21530</w:t>
            </w:r>
          </w:p>
        </w:tc>
        <w:tc>
          <w:tcPr>
            <w:tcW w:w="2422" w:type="dxa"/>
            <w:vMerge w:val="restart"/>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w:t>
            </w:r>
            <w:r w:rsidRPr="00927C79">
              <w:rPr>
                <w:rFonts w:ascii="Times New Roman" w:eastAsia="Times New Roman" w:hAnsi="Times New Roman"/>
                <w:sz w:val="24"/>
                <w:szCs w:val="24"/>
                <w:lang w:eastAsia="ru-RU"/>
              </w:rPr>
              <w:lastRenderedPageBreak/>
              <w:t>тории Республики Дагестан к ценным лесам и установлении их границ»</w:t>
            </w:r>
          </w:p>
        </w:tc>
      </w:tr>
      <w:tr w:rsidR="00301BDE" w:rsidRPr="00927C79" w:rsidTr="00FD5E63">
        <w:trPr>
          <w:trHeight w:val="148"/>
        </w:trPr>
        <w:tc>
          <w:tcPr>
            <w:tcW w:w="2170"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val="restart"/>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леса, расположенные в пустынных, полупустынных, лесостепных, лесотундровых зонах, степях, горах</w:t>
            </w:r>
          </w:p>
        </w:tc>
        <w:tc>
          <w:tcPr>
            <w:tcW w:w="1624" w:type="dxa"/>
            <w:vMerge w:val="restart"/>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Касумкентское</w:t>
            </w:r>
          </w:p>
        </w:tc>
        <w:tc>
          <w:tcPr>
            <w:tcW w:w="226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2-4,7-12,14-16,19-21,23-25,27,29-32,</w:t>
            </w:r>
            <w:r>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34-36,52,53,55,58-60,62,63,65,67-74,</w:t>
            </w:r>
            <w:r>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77-79,82,83,</w:t>
            </w:r>
          </w:p>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88-98,102-104.</w:t>
            </w:r>
          </w:p>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Части кварталов:</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 xml:space="preserve">1,5,6,13,17,18,22, </w:t>
            </w:r>
            <w:r w:rsidRPr="00D12EEC">
              <w:rPr>
                <w:rFonts w:ascii="Times New Roman" w:eastAsia="Times New Roman" w:hAnsi="Times New Roman"/>
                <w:sz w:val="24"/>
                <w:szCs w:val="24"/>
                <w:lang w:eastAsia="ru-RU"/>
              </w:rPr>
              <w:lastRenderedPageBreak/>
              <w:t>26, 28,33,37,51,54,</w:t>
            </w:r>
            <w:r>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56,57, 61, 64,66,75,</w:t>
            </w:r>
            <w:r>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76,80,81,84-87,</w:t>
            </w:r>
            <w:r>
              <w:rPr>
                <w:rFonts w:ascii="Times New Roman" w:eastAsia="Times New Roman" w:hAnsi="Times New Roman"/>
                <w:sz w:val="24"/>
                <w:szCs w:val="24"/>
                <w:lang w:eastAsia="ru-RU"/>
              </w:rPr>
              <w:t xml:space="preserve"> </w:t>
            </w:r>
            <w:r w:rsidRPr="00D12EEC">
              <w:rPr>
                <w:rFonts w:ascii="Times New Roman" w:eastAsia="Times New Roman" w:hAnsi="Times New Roman"/>
                <w:sz w:val="24"/>
                <w:szCs w:val="24"/>
                <w:lang w:eastAsia="ru-RU"/>
              </w:rPr>
              <w:t>99-101</w:t>
            </w: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13112</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1624" w:type="dxa"/>
            <w:vMerge/>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5887</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18999</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1624" w:type="dxa"/>
            <w:vMerge w:val="restart"/>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Курахское</w:t>
            </w:r>
          </w:p>
        </w:tc>
        <w:tc>
          <w:tcPr>
            <w:tcW w:w="2268" w:type="dxa"/>
            <w:vAlign w:val="center"/>
          </w:tcPr>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 xml:space="preserve">1,3-5,7,11-17. </w:t>
            </w:r>
          </w:p>
          <w:p w:rsidR="00301BDE" w:rsidRPr="00D12EEC"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Части кварталов:</w:t>
            </w:r>
          </w:p>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D12EEC">
              <w:rPr>
                <w:rFonts w:ascii="Times New Roman" w:eastAsia="Times New Roman" w:hAnsi="Times New Roman"/>
                <w:sz w:val="24"/>
                <w:szCs w:val="24"/>
                <w:lang w:eastAsia="ru-RU"/>
              </w:rPr>
              <w:t>2,6,8-10</w:t>
            </w: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2409</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1624" w:type="dxa"/>
            <w:vMerge/>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r w:rsidR="00301BDE" w:rsidRPr="00927C79" w:rsidTr="00FD5E63">
        <w:trPr>
          <w:trHeight w:val="148"/>
        </w:trPr>
        <w:tc>
          <w:tcPr>
            <w:tcW w:w="2170" w:type="dxa"/>
            <w:vMerge/>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p>
        </w:tc>
        <w:tc>
          <w:tcPr>
            <w:tcW w:w="1624" w:type="dxa"/>
            <w:vAlign w:val="center"/>
          </w:tcPr>
          <w:p w:rsidR="00301BDE" w:rsidRPr="00927C79" w:rsidRDefault="00301BDE" w:rsidP="00FD5E63">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2268"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c>
          <w:tcPr>
            <w:tcW w:w="992" w:type="dxa"/>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2531</w:t>
            </w:r>
          </w:p>
        </w:tc>
        <w:tc>
          <w:tcPr>
            <w:tcW w:w="2422" w:type="dxa"/>
            <w:vMerge/>
            <w:vAlign w:val="center"/>
          </w:tcPr>
          <w:p w:rsidR="00301BDE" w:rsidRPr="00927C79" w:rsidRDefault="00301BDE" w:rsidP="00FD5E63">
            <w:pPr>
              <w:spacing w:after="0" w:line="240" w:lineRule="auto"/>
              <w:jc w:val="center"/>
              <w:rPr>
                <w:rFonts w:ascii="Times New Roman" w:eastAsia="Times New Roman" w:hAnsi="Times New Roman"/>
                <w:sz w:val="24"/>
                <w:szCs w:val="24"/>
                <w:lang w:eastAsia="ru-RU"/>
              </w:rPr>
            </w:pPr>
          </w:p>
        </w:tc>
      </w:tr>
    </w:tbl>
    <w:p w:rsidR="00301BDE" w:rsidRPr="00927C79" w:rsidRDefault="00301BDE" w:rsidP="00301BDE">
      <w:pPr>
        <w:spacing w:after="0"/>
        <w:ind w:firstLine="709"/>
        <w:rPr>
          <w:rFonts w:ascii="Times New Roman" w:eastAsia="Times New Roman" w:hAnsi="Times New Roman"/>
          <w:sz w:val="28"/>
          <w:szCs w:val="28"/>
          <w:lang w:eastAsia="ru-RU"/>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301BDE" w:rsidRPr="00A20C94"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301BDE" w:rsidRPr="00A20C94"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301BDE"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сти субъектов Российской Федерации» границы водоохранных зон устанавливаются субъ</w:t>
      </w:r>
      <w:r w:rsidRPr="00A20C94">
        <w:rPr>
          <w:rFonts w:ascii="Times New Roman" w:hAnsi="Times New Roman"/>
          <w:sz w:val="28"/>
          <w:szCs w:val="28"/>
        </w:rPr>
        <w:lastRenderedPageBreak/>
        <w:t xml:space="preserve">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301BDE" w:rsidRPr="00A20C94"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301BDE" w:rsidRPr="00A20C94"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301BDE" w:rsidRPr="00A20C94"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301BDE" w:rsidRPr="00A20C94"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301BDE" w:rsidRDefault="00301BDE" w:rsidP="00301BDE">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301BDE" w:rsidRPr="006D0DF8" w:rsidRDefault="00301BDE" w:rsidP="00301BDE">
      <w:pPr>
        <w:spacing w:after="0" w:line="240" w:lineRule="auto"/>
        <w:jc w:val="both"/>
        <w:rPr>
          <w:rFonts w:ascii="Times New Roman" w:hAnsi="Times New Roman"/>
          <w:sz w:val="28"/>
          <w:szCs w:val="28"/>
        </w:rPr>
      </w:pP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spacing w:after="0" w:line="240" w:lineRule="auto"/>
        <w:rPr>
          <w:rFonts w:ascii="Times New Roman" w:hAnsi="Times New Roman"/>
          <w:sz w:val="28"/>
          <w:szCs w:val="28"/>
        </w:rPr>
        <w:sectPr w:rsidR="00301BDE" w:rsidRPr="006D0DF8" w:rsidSect="00FD5E63">
          <w:footerReference w:type="default" r:id="rId17"/>
          <w:pgSz w:w="11906" w:h="16838" w:code="9"/>
          <w:pgMar w:top="1418" w:right="851" w:bottom="1418" w:left="1701" w:header="737" w:footer="709" w:gutter="0"/>
          <w:cols w:space="708"/>
          <w:docGrid w:linePitch="360"/>
        </w:sectPr>
      </w:pPr>
    </w:p>
    <w:p w:rsidR="00301BDE" w:rsidRPr="006D0DF8" w:rsidRDefault="00AC1294" w:rsidP="00301BDE">
      <w:pPr>
        <w:spacing w:after="0" w:line="240" w:lineRule="auto"/>
        <w:rPr>
          <w:rFonts w:ascii="Times New Roman" w:hAnsi="Times New Roman"/>
          <w:sz w:val="28"/>
          <w:szCs w:val="28"/>
        </w:rPr>
        <w:sectPr w:rsidR="00301BDE" w:rsidRPr="006D0DF8" w:rsidSect="00AC1294">
          <w:footerReference w:type="first" r:id="rId18"/>
          <w:pgSz w:w="23814" w:h="16840" w:orient="landscape" w:code="8"/>
          <w:pgMar w:top="851" w:right="1418" w:bottom="1701" w:left="1418" w:header="737" w:footer="709" w:gutter="0"/>
          <w:cols w:space="708"/>
          <w:titlePg/>
          <w:docGrid w:linePitch="360"/>
        </w:sectPr>
      </w:pPr>
      <w:r w:rsidRPr="00AC1294">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Касумкентское_целевое_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Касумкентское_целевое_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9" w:name="_GoBack"/>
      <w:bookmarkEnd w:id="19"/>
    </w:p>
    <w:p w:rsidR="00301BDE" w:rsidRPr="006D0DF8" w:rsidRDefault="00301BDE" w:rsidP="00301BDE">
      <w:pPr>
        <w:pStyle w:val="1"/>
        <w:jc w:val="center"/>
        <w:rPr>
          <w:b/>
          <w:szCs w:val="28"/>
        </w:rPr>
      </w:pPr>
      <w:bookmarkStart w:id="20" w:name="_Toc503962083"/>
      <w:bookmarkStart w:id="21" w:name="_Toc503964308"/>
      <w:r w:rsidRPr="006D0DF8">
        <w:rPr>
          <w:b/>
          <w:szCs w:val="28"/>
        </w:rPr>
        <w:lastRenderedPageBreak/>
        <w:t>1.1.6. Характеристика лесных и нелесных земель лесного фонда</w:t>
      </w:r>
      <w:r w:rsidRPr="006D0DF8">
        <w:rPr>
          <w:b/>
          <w:szCs w:val="28"/>
        </w:rPr>
        <w:br/>
        <w:t>на территории лесничества</w:t>
      </w:r>
      <w:bookmarkEnd w:id="20"/>
      <w:bookmarkEnd w:id="21"/>
    </w:p>
    <w:p w:rsidR="00301BDE" w:rsidRPr="006D0DF8" w:rsidRDefault="00301BDE" w:rsidP="00301BDE">
      <w:pPr>
        <w:spacing w:after="0" w:line="240" w:lineRule="auto"/>
        <w:rPr>
          <w:rFonts w:ascii="Times New Roman" w:hAnsi="Times New Roman"/>
          <w:sz w:val="28"/>
          <w:szCs w:val="28"/>
        </w:rPr>
      </w:pPr>
    </w:p>
    <w:p w:rsidR="00301BDE" w:rsidRDefault="00301BDE" w:rsidP="00301BDE">
      <w:pPr>
        <w:spacing w:after="0" w:line="240" w:lineRule="auto"/>
        <w:jc w:val="both"/>
        <w:rPr>
          <w:rFonts w:ascii="Times New Roman" w:hAnsi="Times New Roman"/>
          <w:sz w:val="28"/>
          <w:szCs w:val="28"/>
        </w:rPr>
      </w:pPr>
      <w:r w:rsidRPr="006D0DF8">
        <w:rPr>
          <w:rFonts w:ascii="Times New Roman" w:hAnsi="Times New Roman"/>
          <w:sz w:val="28"/>
          <w:szCs w:val="28"/>
        </w:rPr>
        <w:tab/>
      </w:r>
      <w:r w:rsidRPr="009E1AD5">
        <w:rPr>
          <w:rFonts w:ascii="Times New Roman" w:hAnsi="Times New Roman"/>
          <w:sz w:val="28"/>
          <w:szCs w:val="28"/>
        </w:rPr>
        <w:t>Распределение территории лесничества по категори</w:t>
      </w:r>
      <w:r>
        <w:rPr>
          <w:rFonts w:ascii="Times New Roman" w:hAnsi="Times New Roman"/>
          <w:sz w:val="28"/>
          <w:szCs w:val="28"/>
        </w:rPr>
        <w:t>ям</w:t>
      </w:r>
      <w:r w:rsidRPr="009E1AD5">
        <w:rPr>
          <w:rFonts w:ascii="Times New Roman" w:hAnsi="Times New Roman"/>
          <w:sz w:val="28"/>
          <w:szCs w:val="28"/>
        </w:rPr>
        <w:t xml:space="preserve"> земель приведено в таблице </w:t>
      </w:r>
      <w:r>
        <w:rPr>
          <w:rFonts w:ascii="Times New Roman" w:hAnsi="Times New Roman"/>
          <w:sz w:val="28"/>
          <w:szCs w:val="28"/>
        </w:rPr>
        <w:t>1.1.6.1</w:t>
      </w:r>
      <w:r w:rsidRPr="009E1AD5">
        <w:rPr>
          <w:rFonts w:ascii="Times New Roman" w:hAnsi="Times New Roman"/>
          <w:sz w:val="28"/>
          <w:szCs w:val="28"/>
        </w:rPr>
        <w:t>.</w:t>
      </w:r>
    </w:p>
    <w:p w:rsidR="00301BDE" w:rsidRDefault="00301BDE" w:rsidP="00301BDE">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301BDE" w:rsidRDefault="00301BDE" w:rsidP="00301BDE">
      <w:pPr>
        <w:spacing w:after="0" w:line="240" w:lineRule="auto"/>
        <w:jc w:val="right"/>
        <w:rPr>
          <w:rFonts w:ascii="Times New Roman" w:hAnsi="Times New Roman"/>
          <w:sz w:val="28"/>
          <w:szCs w:val="28"/>
        </w:rPr>
      </w:pPr>
    </w:p>
    <w:p w:rsidR="00301BDE" w:rsidRPr="009E1AD5" w:rsidRDefault="00301BDE" w:rsidP="00301BDE">
      <w:pPr>
        <w:pStyle w:val="af2"/>
        <w:jc w:val="center"/>
        <w:rPr>
          <w:szCs w:val="28"/>
        </w:rPr>
      </w:pPr>
      <w:r w:rsidRPr="009E1AD5">
        <w:rPr>
          <w:szCs w:val="28"/>
        </w:rPr>
        <w:t xml:space="preserve">Характеристика лесных и нелесных земель лесного фонда </w:t>
      </w:r>
    </w:p>
    <w:p w:rsidR="00301BDE" w:rsidRPr="009E1AD5" w:rsidRDefault="00301BDE" w:rsidP="00301BDE">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301BDE" w:rsidRPr="003B5D08" w:rsidRDefault="00301BDE" w:rsidP="00301BDE">
      <w:pPr>
        <w:spacing w:after="0" w:line="240" w:lineRule="auto"/>
        <w:jc w:val="center"/>
        <w:rPr>
          <w:rFonts w:ascii="Times New Roman" w:hAnsi="Times New Roman"/>
          <w:sz w:val="28"/>
          <w:szCs w:val="28"/>
        </w:rPr>
      </w:pPr>
      <w:r w:rsidRPr="003B5D08">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301BDE" w:rsidRPr="00214DBB" w:rsidTr="00FD5E63">
        <w:tc>
          <w:tcPr>
            <w:tcW w:w="3555" w:type="pct"/>
            <w:vMerge w:val="restar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Показатели характеристики земель</w:t>
            </w:r>
          </w:p>
        </w:tc>
        <w:tc>
          <w:tcPr>
            <w:tcW w:w="1445" w:type="pct"/>
            <w:gridSpan w:val="2"/>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Всего по лесничеству</w:t>
            </w:r>
          </w:p>
        </w:tc>
      </w:tr>
      <w:tr w:rsidR="00301BDE" w:rsidRPr="00214DBB" w:rsidTr="00FD5E63">
        <w:tc>
          <w:tcPr>
            <w:tcW w:w="3555" w:type="pct"/>
            <w:vMerge/>
            <w:tcBorders>
              <w:bottom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площадь, га</w:t>
            </w:r>
          </w:p>
        </w:tc>
        <w:tc>
          <w:tcPr>
            <w:tcW w:w="692" w:type="pct"/>
            <w:tcBorders>
              <w:bottom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tcBorders>
              <w:top w:val="double" w:sz="4" w:space="0" w:color="auto"/>
              <w:bottom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1</w:t>
            </w:r>
          </w:p>
        </w:tc>
        <w:tc>
          <w:tcPr>
            <w:tcW w:w="753" w:type="pct"/>
            <w:tcBorders>
              <w:top w:val="double" w:sz="4" w:space="0" w:color="auto"/>
              <w:bottom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2</w:t>
            </w:r>
          </w:p>
        </w:tc>
        <w:tc>
          <w:tcPr>
            <w:tcW w:w="692" w:type="pct"/>
            <w:tcBorders>
              <w:top w:val="double" w:sz="4" w:space="0" w:color="auto"/>
              <w:bottom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3</w:t>
            </w:r>
          </w:p>
        </w:tc>
      </w:tr>
      <w:tr w:rsidR="00301BDE" w:rsidRPr="00214DBB" w:rsidTr="00FD5E63">
        <w:tc>
          <w:tcPr>
            <w:tcW w:w="3555" w:type="pct"/>
            <w:tcBorders>
              <w:top w:val="double" w:sz="4" w:space="0" w:color="auto"/>
            </w:tcBorders>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1. Общая площадь земель</w:t>
            </w:r>
          </w:p>
        </w:tc>
        <w:tc>
          <w:tcPr>
            <w:tcW w:w="753" w:type="pct"/>
            <w:tcBorders>
              <w:top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16125</w:t>
            </w:r>
          </w:p>
        </w:tc>
        <w:tc>
          <w:tcPr>
            <w:tcW w:w="692" w:type="pct"/>
            <w:tcBorders>
              <w:top w:val="double" w:sz="4" w:space="0" w:color="auto"/>
            </w:tcBorders>
            <w:vAlign w:val="center"/>
          </w:tcPr>
          <w:p w:rsidR="00301BDE" w:rsidRPr="00214DBB" w:rsidRDefault="00301BDE" w:rsidP="00FD5E63">
            <w:pPr>
              <w:spacing w:after="0" w:line="240" w:lineRule="auto"/>
              <w:jc w:val="center"/>
              <w:rPr>
                <w:rFonts w:ascii="Times New Roman" w:hAnsi="Times New Roman"/>
                <w:sz w:val="28"/>
                <w:szCs w:val="28"/>
                <w:lang w:eastAsia="ru-RU"/>
              </w:rPr>
            </w:pPr>
            <w:r w:rsidRPr="00214DBB">
              <w:rPr>
                <w:rFonts w:ascii="Times New Roman" w:hAnsi="Times New Roman"/>
                <w:sz w:val="28"/>
                <w:szCs w:val="28"/>
              </w:rPr>
              <w:t>100,0</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2. Лесные земли – всего</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14901</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92,4</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2.1. Покрытые лесной растительностью земли – всего</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14804</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91,8</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xml:space="preserve">       в том числе лесные культуры</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522</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3,2</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2.2. Не покрытые лесной растительностью земли - всего</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97</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0,6</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xml:space="preserve">          в том числе:</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2.2.1. Несомкнувшиеся лесные культуры</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58</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0,4</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2.2.2. Питомники и лесные плантации</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39</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0,2</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2.2.3. Фонд лесовосстановления – всего</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xml:space="preserve">          в том числе:</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гари</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погибшие насаждения</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вырубки</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прогалины и пустыри</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3. Нелесные земли – всего</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1224</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7,6</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xml:space="preserve">           в том числе:</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пашни</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4</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сенокосы</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90</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0,6</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пастбища</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269</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1,7</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воды</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7</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сады, виноградники, ягодники и др.</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дороги</w:t>
            </w:r>
          </w:p>
        </w:tc>
        <w:tc>
          <w:tcPr>
            <w:tcW w:w="753" w:type="pct"/>
            <w:vMerge w:val="restar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53</w:t>
            </w:r>
          </w:p>
        </w:tc>
        <w:tc>
          <w:tcPr>
            <w:tcW w:w="692" w:type="pct"/>
            <w:vMerge w:val="restart"/>
            <w:vAlign w:val="center"/>
          </w:tcPr>
          <w:p w:rsidR="00301BDE" w:rsidRPr="00214DBB"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0,3</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Pr>
                <w:rFonts w:ascii="Times New Roman" w:hAnsi="Times New Roman"/>
                <w:sz w:val="28"/>
                <w:szCs w:val="28"/>
              </w:rPr>
              <w:t>- </w:t>
            </w:r>
            <w:r w:rsidRPr="00214DBB">
              <w:rPr>
                <w:rFonts w:ascii="Times New Roman" w:hAnsi="Times New Roman"/>
                <w:sz w:val="28"/>
                <w:szCs w:val="28"/>
              </w:rPr>
              <w:t>просеки</w:t>
            </w:r>
          </w:p>
        </w:tc>
        <w:tc>
          <w:tcPr>
            <w:tcW w:w="753" w:type="pct"/>
            <w:vMerge/>
            <w:vAlign w:val="center"/>
          </w:tcPr>
          <w:p w:rsidR="00301BDE" w:rsidRPr="00214DBB" w:rsidRDefault="00301BDE" w:rsidP="00FD5E63">
            <w:pPr>
              <w:spacing w:after="0" w:line="240" w:lineRule="auto"/>
              <w:jc w:val="center"/>
              <w:rPr>
                <w:rFonts w:ascii="Times New Roman" w:hAnsi="Times New Roman"/>
                <w:sz w:val="28"/>
                <w:szCs w:val="28"/>
              </w:rPr>
            </w:pPr>
          </w:p>
        </w:tc>
        <w:tc>
          <w:tcPr>
            <w:tcW w:w="692" w:type="pct"/>
            <w:vMerge/>
            <w:vAlign w:val="center"/>
          </w:tcPr>
          <w:p w:rsidR="00301BDE" w:rsidRPr="00214DBB" w:rsidRDefault="00301BDE" w:rsidP="00FD5E63">
            <w:pPr>
              <w:spacing w:after="0" w:line="240" w:lineRule="auto"/>
              <w:jc w:val="center"/>
              <w:rPr>
                <w:rFonts w:ascii="Times New Roman" w:hAnsi="Times New Roman"/>
                <w:sz w:val="28"/>
                <w:szCs w:val="28"/>
              </w:rPr>
            </w:pP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усадьбы и пр.</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88</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0,5</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болота</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214DBB" w:rsidTr="00FD5E63">
        <w:tc>
          <w:tcPr>
            <w:tcW w:w="3555" w:type="pct"/>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пески</w:t>
            </w:r>
          </w:p>
        </w:tc>
        <w:tc>
          <w:tcPr>
            <w:tcW w:w="753"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c>
          <w:tcPr>
            <w:tcW w:w="692" w:type="pct"/>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w:t>
            </w:r>
          </w:p>
        </w:tc>
      </w:tr>
      <w:tr w:rsidR="00301BDE" w:rsidRPr="005B445F" w:rsidTr="00FD5E63">
        <w:tc>
          <w:tcPr>
            <w:tcW w:w="3555" w:type="pct"/>
            <w:tcBorders>
              <w:bottom w:val="single" w:sz="4" w:space="0" w:color="auto"/>
            </w:tcBorders>
            <w:vAlign w:val="center"/>
          </w:tcPr>
          <w:p w:rsidR="00301BDE" w:rsidRPr="00214DBB" w:rsidRDefault="00301BDE" w:rsidP="00FD5E63">
            <w:pPr>
              <w:spacing w:after="0" w:line="240" w:lineRule="auto"/>
              <w:rPr>
                <w:rFonts w:ascii="Times New Roman" w:hAnsi="Times New Roman"/>
                <w:sz w:val="28"/>
                <w:szCs w:val="28"/>
              </w:rPr>
            </w:pPr>
            <w:r w:rsidRPr="00214DBB">
              <w:rPr>
                <w:rFonts w:ascii="Times New Roman" w:hAnsi="Times New Roman"/>
                <w:sz w:val="28"/>
                <w:szCs w:val="28"/>
              </w:rPr>
              <w:t>- прочие земли</w:t>
            </w:r>
          </w:p>
        </w:tc>
        <w:tc>
          <w:tcPr>
            <w:tcW w:w="753" w:type="pct"/>
            <w:tcBorders>
              <w:bottom w:val="single" w:sz="4" w:space="0" w:color="auto"/>
            </w:tcBorders>
            <w:vAlign w:val="center"/>
          </w:tcPr>
          <w:p w:rsidR="00301BDE" w:rsidRPr="00214DBB" w:rsidRDefault="00301BDE" w:rsidP="00FD5E63">
            <w:pPr>
              <w:spacing w:after="0" w:line="240" w:lineRule="auto"/>
              <w:jc w:val="center"/>
              <w:rPr>
                <w:rFonts w:ascii="Times New Roman" w:hAnsi="Times New Roman"/>
                <w:sz w:val="28"/>
                <w:szCs w:val="28"/>
              </w:rPr>
            </w:pPr>
            <w:r w:rsidRPr="00214DBB">
              <w:rPr>
                <w:rFonts w:ascii="Times New Roman" w:hAnsi="Times New Roman"/>
                <w:sz w:val="28"/>
                <w:szCs w:val="28"/>
              </w:rPr>
              <w:t>713</w:t>
            </w:r>
          </w:p>
        </w:tc>
        <w:tc>
          <w:tcPr>
            <w:tcW w:w="692" w:type="pct"/>
            <w:tcBorders>
              <w:bottom w:val="single" w:sz="4" w:space="0" w:color="auto"/>
            </w:tcBorders>
            <w:vAlign w:val="center"/>
          </w:tcPr>
          <w:p w:rsidR="00301BDE" w:rsidRPr="00EA47A9"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4,5</w:t>
            </w:r>
          </w:p>
        </w:tc>
      </w:tr>
    </w:tbl>
    <w:p w:rsidR="00301BDE" w:rsidRPr="009C55EC" w:rsidRDefault="00301BDE" w:rsidP="00301BDE">
      <w:pPr>
        <w:spacing w:after="0" w:line="240" w:lineRule="auto"/>
        <w:ind w:firstLine="709"/>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w:t>
      </w:r>
      <w:r>
        <w:rPr>
          <w:rFonts w:ascii="Times New Roman" w:hAnsi="Times New Roman"/>
          <w:i/>
          <w:sz w:val="28"/>
          <w:szCs w:val="28"/>
        </w:rPr>
        <w:t>ельскохозяйственных организаций</w:t>
      </w:r>
      <w:r w:rsidRPr="009C55EC">
        <w:rPr>
          <w:rFonts w:ascii="Times New Roman" w:hAnsi="Times New Roman"/>
          <w:i/>
          <w:sz w:val="28"/>
          <w:szCs w:val="28"/>
        </w:rPr>
        <w:t>, ввиду того, что лесоустроительная документация на них отсутствует.</w:t>
      </w:r>
    </w:p>
    <w:p w:rsidR="00301BDE" w:rsidRPr="00214DBB" w:rsidRDefault="00301BDE" w:rsidP="00301BDE">
      <w:pPr>
        <w:spacing w:after="0" w:line="240" w:lineRule="auto"/>
        <w:ind w:firstLine="709"/>
        <w:jc w:val="both"/>
        <w:rPr>
          <w:rFonts w:ascii="Times New Roman" w:hAnsi="Times New Roman"/>
          <w:sz w:val="28"/>
          <w:szCs w:val="28"/>
        </w:rPr>
      </w:pPr>
      <w:r w:rsidRPr="00214DBB">
        <w:rPr>
          <w:rFonts w:ascii="Times New Roman" w:hAnsi="Times New Roman"/>
          <w:sz w:val="28"/>
          <w:szCs w:val="28"/>
        </w:rPr>
        <w:t>Приведенная в таблице характеристика лесного фонда лесничества показывает, что покрытые лесом земли составляют 91,8% от общей площади земель, в том числе лесные культуры соответственно 3,2%. Не покрытые лесной растительностью земли составляют 0,6% от площади земель лесничества, из них 0,4% составляют несомкнувшиеся лесные культуры, 0,2% - питомники и лесные плантации. Фонд лесовосстановления отсутствует.</w:t>
      </w:r>
    </w:p>
    <w:p w:rsidR="00301BDE" w:rsidRDefault="00301BDE" w:rsidP="00301BDE">
      <w:pPr>
        <w:spacing w:after="0" w:line="240" w:lineRule="auto"/>
        <w:ind w:firstLine="709"/>
        <w:jc w:val="both"/>
        <w:rPr>
          <w:rFonts w:ascii="Times New Roman" w:hAnsi="Times New Roman"/>
          <w:sz w:val="28"/>
          <w:szCs w:val="28"/>
        </w:rPr>
      </w:pPr>
      <w:r w:rsidRPr="00214DBB">
        <w:rPr>
          <w:rFonts w:ascii="Times New Roman" w:hAnsi="Times New Roman"/>
          <w:sz w:val="28"/>
          <w:szCs w:val="28"/>
        </w:rPr>
        <w:t>Нелесные земли занимают 7,6% всей территории лесничества.</w:t>
      </w:r>
    </w:p>
    <w:p w:rsidR="00301BDE" w:rsidRPr="006D0DF8" w:rsidRDefault="00301BDE" w:rsidP="00301BDE">
      <w:pPr>
        <w:spacing w:after="0" w:line="240" w:lineRule="auto"/>
        <w:jc w:val="both"/>
        <w:rPr>
          <w:rFonts w:ascii="Times New Roman" w:hAnsi="Times New Roman"/>
          <w:sz w:val="28"/>
          <w:szCs w:val="28"/>
        </w:rPr>
      </w:pPr>
    </w:p>
    <w:p w:rsidR="00301BDE" w:rsidRPr="006D0DF8" w:rsidRDefault="00301BDE" w:rsidP="00301BDE">
      <w:pPr>
        <w:pStyle w:val="1"/>
        <w:jc w:val="center"/>
        <w:rPr>
          <w:b/>
          <w:szCs w:val="28"/>
        </w:rPr>
      </w:pPr>
      <w:bookmarkStart w:id="22" w:name="_Toc503962084"/>
      <w:bookmarkStart w:id="23" w:name="_Toc503964309"/>
      <w:r w:rsidRPr="006D0DF8">
        <w:rPr>
          <w:b/>
          <w:szCs w:val="28"/>
        </w:rPr>
        <w:t xml:space="preserve">1.1.7.  Характеристика, имеющихся особо охраняемых природных </w:t>
      </w:r>
      <w:r w:rsidRPr="006D0DF8">
        <w:rPr>
          <w:b/>
          <w:szCs w:val="28"/>
        </w:rPr>
        <w:br/>
        <w:t>территорий и объектов</w:t>
      </w:r>
      <w:bookmarkEnd w:id="22"/>
      <w:bookmarkEnd w:id="23"/>
    </w:p>
    <w:p w:rsidR="00301BDE" w:rsidRPr="006D0DF8" w:rsidRDefault="00301BDE" w:rsidP="00301BDE">
      <w:pPr>
        <w:rPr>
          <w:rFonts w:ascii="Times New Roman" w:hAnsi="Times New Roman"/>
          <w:sz w:val="28"/>
          <w:szCs w:val="28"/>
        </w:rPr>
      </w:pP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301BDE" w:rsidRPr="00E34BC8" w:rsidRDefault="00301BDE" w:rsidP="00301BD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01BDE" w:rsidRPr="00E34BC8" w:rsidRDefault="00301BDE" w:rsidP="00301BD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301BDE" w:rsidRPr="00E34BC8" w:rsidRDefault="00301BDE" w:rsidP="00301BD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Сведения об особо охраняемых природных территориях в районе расположения лесничества приведены в таблице 1.1.7.1.</w:t>
      </w:r>
    </w:p>
    <w:p w:rsidR="00301BDE" w:rsidRPr="00E34BC8" w:rsidRDefault="00301BDE" w:rsidP="00301BDE">
      <w:pPr>
        <w:spacing w:after="0" w:line="240" w:lineRule="auto"/>
        <w:jc w:val="right"/>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Таблица 1</w:t>
      </w:r>
      <w:r>
        <w:rPr>
          <w:rFonts w:ascii="Times New Roman" w:eastAsia="Times New Roman" w:hAnsi="Times New Roman"/>
          <w:sz w:val="28"/>
          <w:szCs w:val="28"/>
          <w:lang w:eastAsia="ru-RU"/>
        </w:rPr>
        <w:t>.1.7.1</w:t>
      </w:r>
    </w:p>
    <w:p w:rsidR="00301BDE" w:rsidRPr="00E34BC8" w:rsidRDefault="00301BDE" w:rsidP="00301BD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301BDE" w:rsidRPr="00E34BC8" w:rsidRDefault="00301BDE" w:rsidP="00301BD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301BDE" w:rsidRPr="00E34BC8" w:rsidRDefault="00301BDE" w:rsidP="00301BDE">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559"/>
      </w:tblGrid>
      <w:tr w:rsidR="00301BDE" w:rsidRPr="000258E8" w:rsidTr="00FD5E63">
        <w:tc>
          <w:tcPr>
            <w:tcW w:w="3120" w:type="dxa"/>
            <w:vMerge w:val="restart"/>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Площадь, га</w:t>
            </w:r>
          </w:p>
        </w:tc>
        <w:tc>
          <w:tcPr>
            <w:tcW w:w="1843" w:type="dxa"/>
            <w:vMerge w:val="restart"/>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Местоположение (лесничество,</w:t>
            </w:r>
          </w:p>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квартал, выдел)</w:t>
            </w:r>
          </w:p>
        </w:tc>
        <w:tc>
          <w:tcPr>
            <w:tcW w:w="1275" w:type="dxa"/>
            <w:vMerge w:val="restart"/>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Тип заказника, памятника природы и других объектов</w:t>
            </w:r>
          </w:p>
        </w:tc>
        <w:tc>
          <w:tcPr>
            <w:tcW w:w="1559" w:type="dxa"/>
            <w:vMerge w:val="restart"/>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Краткая характеристика и режим ведения хозяйства</w:t>
            </w:r>
          </w:p>
        </w:tc>
      </w:tr>
      <w:tr w:rsidR="00301BDE" w:rsidRPr="000258E8" w:rsidTr="00FD5E63">
        <w:tc>
          <w:tcPr>
            <w:tcW w:w="3120" w:type="dxa"/>
            <w:vMerge/>
            <w:tcBorders>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p>
        </w:tc>
        <w:tc>
          <w:tcPr>
            <w:tcW w:w="708" w:type="dxa"/>
            <w:tcBorders>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объекта</w:t>
            </w:r>
          </w:p>
        </w:tc>
        <w:tc>
          <w:tcPr>
            <w:tcW w:w="851" w:type="dxa"/>
            <w:tcBorders>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охранной зоны</w:t>
            </w:r>
          </w:p>
        </w:tc>
        <w:tc>
          <w:tcPr>
            <w:tcW w:w="1843" w:type="dxa"/>
            <w:vMerge/>
            <w:tcBorders>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p>
        </w:tc>
        <w:tc>
          <w:tcPr>
            <w:tcW w:w="1275" w:type="dxa"/>
            <w:vMerge/>
            <w:tcBorders>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p>
        </w:tc>
        <w:tc>
          <w:tcPr>
            <w:tcW w:w="1559" w:type="dxa"/>
            <w:vMerge/>
            <w:tcBorders>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p>
        </w:tc>
      </w:tr>
      <w:tr w:rsidR="00301BDE" w:rsidRPr="000258E8" w:rsidTr="00FD5E63">
        <w:tc>
          <w:tcPr>
            <w:tcW w:w="3120" w:type="dxa"/>
            <w:tcBorders>
              <w:top w:val="double" w:sz="4" w:space="0" w:color="auto"/>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1</w:t>
            </w:r>
          </w:p>
        </w:tc>
        <w:tc>
          <w:tcPr>
            <w:tcW w:w="708" w:type="dxa"/>
            <w:tcBorders>
              <w:top w:val="double" w:sz="4" w:space="0" w:color="auto"/>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2</w:t>
            </w:r>
          </w:p>
        </w:tc>
        <w:tc>
          <w:tcPr>
            <w:tcW w:w="851" w:type="dxa"/>
            <w:tcBorders>
              <w:top w:val="double" w:sz="4" w:space="0" w:color="auto"/>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3</w:t>
            </w:r>
          </w:p>
        </w:tc>
        <w:tc>
          <w:tcPr>
            <w:tcW w:w="1843" w:type="dxa"/>
            <w:tcBorders>
              <w:top w:val="double" w:sz="4" w:space="0" w:color="auto"/>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4</w:t>
            </w:r>
          </w:p>
        </w:tc>
        <w:tc>
          <w:tcPr>
            <w:tcW w:w="1275" w:type="dxa"/>
            <w:tcBorders>
              <w:top w:val="double" w:sz="4" w:space="0" w:color="auto"/>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5</w:t>
            </w:r>
          </w:p>
        </w:tc>
        <w:tc>
          <w:tcPr>
            <w:tcW w:w="1559" w:type="dxa"/>
            <w:tcBorders>
              <w:top w:val="double" w:sz="4" w:space="0" w:color="auto"/>
              <w:bottom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6</w:t>
            </w:r>
          </w:p>
        </w:tc>
      </w:tr>
      <w:tr w:rsidR="00301BDE" w:rsidRPr="000258E8" w:rsidTr="00FD5E63">
        <w:tc>
          <w:tcPr>
            <w:tcW w:w="3120" w:type="dxa"/>
            <w:tcBorders>
              <w:top w:val="double" w:sz="4" w:space="0" w:color="auto"/>
            </w:tcBorders>
            <w:vAlign w:val="center"/>
          </w:tcPr>
          <w:p w:rsidR="00301BDE" w:rsidRPr="000258E8" w:rsidRDefault="00301BDE" w:rsidP="00FD5E63">
            <w:pPr>
              <w:spacing w:after="0" w:line="240" w:lineRule="auto"/>
              <w:ind w:left="57"/>
              <w:jc w:val="center"/>
              <w:rPr>
                <w:rFonts w:ascii="Times New Roman" w:hAnsi="Times New Roman"/>
                <w:sz w:val="28"/>
                <w:szCs w:val="28"/>
              </w:rPr>
            </w:pPr>
            <w:r w:rsidRPr="000258E8">
              <w:rPr>
                <w:rFonts w:ascii="Times New Roman" w:hAnsi="Times New Roman"/>
                <w:sz w:val="28"/>
                <w:szCs w:val="28"/>
              </w:rPr>
              <w:t>Государственный природный заказник «Касумкентский»</w:t>
            </w:r>
          </w:p>
        </w:tc>
        <w:tc>
          <w:tcPr>
            <w:tcW w:w="708" w:type="dxa"/>
            <w:tcBorders>
              <w:top w:val="double" w:sz="4" w:space="0" w:color="auto"/>
            </w:tcBorders>
            <w:vAlign w:val="center"/>
          </w:tcPr>
          <w:p w:rsidR="00301BDE" w:rsidRPr="000258E8" w:rsidRDefault="00301BDE" w:rsidP="00FD5E63">
            <w:pPr>
              <w:spacing w:after="0" w:line="240" w:lineRule="auto"/>
              <w:jc w:val="center"/>
              <w:rPr>
                <w:rFonts w:ascii="Times New Roman" w:hAnsi="Times New Roman"/>
                <w:sz w:val="28"/>
                <w:szCs w:val="28"/>
              </w:rPr>
            </w:pPr>
            <w:r w:rsidRPr="000258E8">
              <w:rPr>
                <w:rFonts w:ascii="Times New Roman" w:hAnsi="Times New Roman"/>
                <w:sz w:val="28"/>
                <w:szCs w:val="28"/>
              </w:rPr>
              <w:t>8122</w:t>
            </w:r>
          </w:p>
        </w:tc>
        <w:tc>
          <w:tcPr>
            <w:tcW w:w="851" w:type="dxa"/>
            <w:tcBorders>
              <w:top w:val="double" w:sz="4" w:space="0" w:color="auto"/>
            </w:tcBorders>
            <w:vAlign w:val="center"/>
          </w:tcPr>
          <w:p w:rsidR="00301BDE" w:rsidRPr="000258E8" w:rsidRDefault="00301BDE" w:rsidP="00FD5E63">
            <w:pPr>
              <w:spacing w:after="0" w:line="240" w:lineRule="auto"/>
              <w:jc w:val="center"/>
              <w:rPr>
                <w:rFonts w:ascii="Times New Roman" w:hAnsi="Times New Roman"/>
                <w:sz w:val="28"/>
                <w:szCs w:val="28"/>
              </w:rPr>
            </w:pPr>
            <w:r w:rsidRPr="000258E8">
              <w:rPr>
                <w:rFonts w:ascii="Times New Roman" w:hAnsi="Times New Roman"/>
                <w:sz w:val="28"/>
                <w:szCs w:val="28"/>
              </w:rPr>
              <w:t>-</w:t>
            </w:r>
          </w:p>
        </w:tc>
        <w:tc>
          <w:tcPr>
            <w:tcW w:w="1843" w:type="dxa"/>
            <w:tcBorders>
              <w:top w:val="double" w:sz="4" w:space="0" w:color="auto"/>
            </w:tcBorders>
            <w:vAlign w:val="center"/>
          </w:tcPr>
          <w:p w:rsidR="00301BDE" w:rsidRPr="000258E8" w:rsidRDefault="00301BDE" w:rsidP="00FD5E63">
            <w:pPr>
              <w:spacing w:after="0" w:line="240" w:lineRule="auto"/>
              <w:ind w:left="57"/>
              <w:jc w:val="center"/>
              <w:rPr>
                <w:rFonts w:ascii="Times New Roman" w:hAnsi="Times New Roman"/>
                <w:sz w:val="28"/>
                <w:szCs w:val="28"/>
              </w:rPr>
            </w:pPr>
            <w:r w:rsidRPr="000258E8">
              <w:rPr>
                <w:rFonts w:ascii="Times New Roman" w:hAnsi="Times New Roman"/>
                <w:sz w:val="28"/>
                <w:szCs w:val="28"/>
              </w:rPr>
              <w:t>Касумкентское,</w:t>
            </w:r>
          </w:p>
          <w:p w:rsidR="00301BDE" w:rsidRPr="000258E8" w:rsidRDefault="00301BDE" w:rsidP="00FD5E63">
            <w:pPr>
              <w:spacing w:after="0" w:line="240" w:lineRule="auto"/>
              <w:ind w:left="57"/>
              <w:jc w:val="center"/>
              <w:rPr>
                <w:rFonts w:ascii="Times New Roman" w:hAnsi="Times New Roman"/>
                <w:sz w:val="28"/>
                <w:szCs w:val="28"/>
              </w:rPr>
            </w:pPr>
            <w:r w:rsidRPr="000258E8">
              <w:rPr>
                <w:rFonts w:ascii="Times New Roman" w:hAnsi="Times New Roman"/>
                <w:sz w:val="28"/>
                <w:szCs w:val="28"/>
              </w:rPr>
              <w:t>Кв.29 -93</w:t>
            </w:r>
          </w:p>
        </w:tc>
        <w:tc>
          <w:tcPr>
            <w:tcW w:w="1275" w:type="dxa"/>
            <w:tcBorders>
              <w:top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Природный парк</w:t>
            </w:r>
          </w:p>
        </w:tc>
        <w:tc>
          <w:tcPr>
            <w:tcW w:w="1559" w:type="dxa"/>
            <w:tcBorders>
              <w:top w:val="double" w:sz="4" w:space="0" w:color="auto"/>
            </w:tcBorders>
            <w:vAlign w:val="center"/>
          </w:tcPr>
          <w:p w:rsidR="00301BDE" w:rsidRPr="000258E8" w:rsidRDefault="00301BDE" w:rsidP="00FD5E63">
            <w:pPr>
              <w:spacing w:after="0" w:line="240" w:lineRule="auto"/>
              <w:jc w:val="center"/>
              <w:rPr>
                <w:rFonts w:ascii="Times New Roman" w:eastAsia="Times New Roman" w:hAnsi="Times New Roman"/>
                <w:sz w:val="28"/>
                <w:szCs w:val="28"/>
                <w:lang w:eastAsia="ru-RU"/>
              </w:rPr>
            </w:pPr>
            <w:r w:rsidRPr="000258E8">
              <w:rPr>
                <w:rFonts w:ascii="Times New Roman" w:eastAsia="Times New Roman" w:hAnsi="Times New Roman"/>
                <w:sz w:val="28"/>
                <w:szCs w:val="28"/>
                <w:lang w:eastAsia="ru-RU"/>
              </w:rPr>
              <w:t>Сохранение и восстановление природных комплексов</w:t>
            </w:r>
          </w:p>
        </w:tc>
      </w:tr>
    </w:tbl>
    <w:p w:rsidR="00301BDE" w:rsidRPr="00E34BC8" w:rsidRDefault="00301BDE" w:rsidP="00301BDE">
      <w:pPr>
        <w:spacing w:after="0" w:line="240" w:lineRule="auto"/>
        <w:jc w:val="both"/>
        <w:rPr>
          <w:rFonts w:ascii="Times New Roman" w:eastAsia="Times New Roman" w:hAnsi="Times New Roman"/>
          <w:sz w:val="28"/>
          <w:szCs w:val="28"/>
          <w:lang w:eastAsia="ru-RU"/>
        </w:rPr>
      </w:pPr>
    </w:p>
    <w:p w:rsidR="00301BDE" w:rsidRDefault="00301BDE" w:rsidP="00301BD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Местоположение </w:t>
      </w:r>
      <w:r w:rsidRPr="000258E8">
        <w:rPr>
          <w:rFonts w:ascii="Times New Roman" w:eastAsia="Times New Roman" w:hAnsi="Times New Roman"/>
          <w:sz w:val="28"/>
          <w:szCs w:val="28"/>
          <w:lang w:eastAsia="ru-RU"/>
        </w:rPr>
        <w:t>Государственн</w:t>
      </w:r>
      <w:r>
        <w:rPr>
          <w:rFonts w:ascii="Times New Roman" w:eastAsia="Times New Roman" w:hAnsi="Times New Roman"/>
          <w:sz w:val="28"/>
          <w:szCs w:val="28"/>
          <w:lang w:eastAsia="ru-RU"/>
        </w:rPr>
        <w:t>ого</w:t>
      </w:r>
      <w:r w:rsidRPr="000258E8">
        <w:rPr>
          <w:rFonts w:ascii="Times New Roman" w:eastAsia="Times New Roman" w:hAnsi="Times New Roman"/>
          <w:sz w:val="28"/>
          <w:szCs w:val="28"/>
          <w:lang w:eastAsia="ru-RU"/>
        </w:rPr>
        <w:t xml:space="preserve"> природн</w:t>
      </w:r>
      <w:r>
        <w:rPr>
          <w:rFonts w:ascii="Times New Roman" w:eastAsia="Times New Roman" w:hAnsi="Times New Roman"/>
          <w:sz w:val="28"/>
          <w:szCs w:val="28"/>
          <w:lang w:eastAsia="ru-RU"/>
        </w:rPr>
        <w:t>ого</w:t>
      </w:r>
      <w:r w:rsidRPr="000258E8">
        <w:rPr>
          <w:rFonts w:ascii="Times New Roman" w:eastAsia="Times New Roman" w:hAnsi="Times New Roman"/>
          <w:sz w:val="28"/>
          <w:szCs w:val="28"/>
          <w:lang w:eastAsia="ru-RU"/>
        </w:rPr>
        <w:t xml:space="preserve"> заказник</w:t>
      </w:r>
      <w:r>
        <w:rPr>
          <w:rFonts w:ascii="Times New Roman" w:eastAsia="Times New Roman" w:hAnsi="Times New Roman"/>
          <w:sz w:val="28"/>
          <w:szCs w:val="28"/>
          <w:lang w:eastAsia="ru-RU"/>
        </w:rPr>
        <w:t>а</w:t>
      </w:r>
      <w:r w:rsidRPr="000258E8">
        <w:rPr>
          <w:rFonts w:ascii="Times New Roman" w:eastAsia="Times New Roman" w:hAnsi="Times New Roman"/>
          <w:sz w:val="28"/>
          <w:szCs w:val="28"/>
          <w:lang w:eastAsia="ru-RU"/>
        </w:rPr>
        <w:t xml:space="preserve"> «Касумкентский»</w:t>
      </w:r>
      <w:r w:rsidRPr="00E34BC8">
        <w:rPr>
          <w:rFonts w:ascii="Times New Roman" w:eastAsia="Times New Roman" w:hAnsi="Times New Roman"/>
          <w:sz w:val="28"/>
          <w:szCs w:val="28"/>
          <w:lang w:eastAsia="ru-RU"/>
        </w:rPr>
        <w:t xml:space="preserve"> отражено на прилагаемой поквартальной карте – схеме.</w:t>
      </w:r>
    </w:p>
    <w:p w:rsidR="00301BDE" w:rsidRPr="006000F5" w:rsidRDefault="00301BDE" w:rsidP="00301BDE">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301BDE" w:rsidRPr="006000F5" w:rsidRDefault="00301BDE" w:rsidP="00301BDE">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301BDE" w:rsidRPr="006000F5" w:rsidRDefault="00301BDE" w:rsidP="00301BDE">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301BDE" w:rsidRPr="00E34BC8" w:rsidRDefault="00301BDE" w:rsidP="00301BDE">
      <w:pPr>
        <w:spacing w:after="0" w:line="240" w:lineRule="auto"/>
        <w:ind w:firstLine="709"/>
        <w:jc w:val="both"/>
        <w:rPr>
          <w:rFonts w:ascii="Times New Roman" w:eastAsia="Times New Roman" w:hAnsi="Times New Roman"/>
          <w:sz w:val="28"/>
          <w:szCs w:val="28"/>
          <w:lang w:eastAsia="ru-RU"/>
        </w:rPr>
      </w:pPr>
      <w:r w:rsidRPr="006000F5">
        <w:rPr>
          <w:rFonts w:ascii="Times New Roman" w:hAnsi="Times New Roman"/>
          <w:sz w:val="28"/>
          <w:szCs w:val="28"/>
        </w:rPr>
        <w:t>- Положением о государственном природном заказнике.</w:t>
      </w:r>
    </w:p>
    <w:p w:rsidR="00301BDE" w:rsidRPr="00E34BC8" w:rsidRDefault="00301BDE" w:rsidP="00301BD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301BDE" w:rsidRPr="00E34BC8" w:rsidRDefault="00301BDE" w:rsidP="00301BDE">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301BDE" w:rsidRPr="00E34BC8" w:rsidRDefault="00301BDE" w:rsidP="00301BD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301BDE" w:rsidRDefault="00301BDE" w:rsidP="00301BD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301BDE" w:rsidRPr="000258E8" w:rsidRDefault="00301BDE" w:rsidP="00301BDE">
      <w:pPr>
        <w:spacing w:after="0" w:line="240" w:lineRule="auto"/>
        <w:ind w:firstLine="708"/>
        <w:jc w:val="center"/>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111"/>
        <w:gridCol w:w="2977"/>
      </w:tblGrid>
      <w:tr w:rsidR="00301BDE" w:rsidRPr="00660D2E" w:rsidTr="00FD5E63">
        <w:trPr>
          <w:tblHeader/>
        </w:trPr>
        <w:tc>
          <w:tcPr>
            <w:tcW w:w="2268" w:type="dxa"/>
            <w:tcBorders>
              <w:bottom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 xml:space="preserve">Наименование пород </w:t>
            </w:r>
          </w:p>
        </w:tc>
        <w:tc>
          <w:tcPr>
            <w:tcW w:w="4111" w:type="dxa"/>
            <w:tcBorders>
              <w:bottom w:val="double" w:sz="4" w:space="0" w:color="auto"/>
            </w:tcBorders>
            <w:vAlign w:val="center"/>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Полное название пород</w:t>
            </w:r>
          </w:p>
        </w:tc>
        <w:tc>
          <w:tcPr>
            <w:tcW w:w="2977" w:type="dxa"/>
            <w:tcBorders>
              <w:bottom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Площадь насаждений</w:t>
            </w:r>
          </w:p>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 xml:space="preserve"> с наличием пород, га</w:t>
            </w:r>
          </w:p>
        </w:tc>
      </w:tr>
      <w:tr w:rsidR="00301BDE" w:rsidRPr="00660D2E" w:rsidTr="00FD5E63">
        <w:trPr>
          <w:tblHeader/>
        </w:trPr>
        <w:tc>
          <w:tcPr>
            <w:tcW w:w="2268" w:type="dxa"/>
            <w:tcBorders>
              <w:top w:val="double" w:sz="4" w:space="0" w:color="auto"/>
              <w:bottom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1</w:t>
            </w:r>
          </w:p>
        </w:tc>
        <w:tc>
          <w:tcPr>
            <w:tcW w:w="4111" w:type="dxa"/>
            <w:tcBorders>
              <w:top w:val="double" w:sz="4" w:space="0" w:color="auto"/>
              <w:bottom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2</w:t>
            </w:r>
          </w:p>
        </w:tc>
        <w:tc>
          <w:tcPr>
            <w:tcW w:w="2977" w:type="dxa"/>
            <w:tcBorders>
              <w:top w:val="double" w:sz="4" w:space="0" w:color="auto"/>
              <w:bottom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3</w:t>
            </w:r>
          </w:p>
        </w:tc>
      </w:tr>
      <w:tr w:rsidR="00301BDE" w:rsidRPr="00660D2E" w:rsidTr="00FD5E63">
        <w:tc>
          <w:tcPr>
            <w:tcW w:w="2268" w:type="dxa"/>
            <w:tcBorders>
              <w:top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Гш</w:t>
            </w:r>
          </w:p>
        </w:tc>
        <w:tc>
          <w:tcPr>
            <w:tcW w:w="4111" w:type="dxa"/>
            <w:tcBorders>
              <w:top w:val="double" w:sz="4" w:space="0" w:color="auto"/>
            </w:tcBorders>
          </w:tcPr>
          <w:p w:rsidR="00301BDE" w:rsidRPr="006F4CA7" w:rsidRDefault="00301BDE" w:rsidP="00FD5E63">
            <w:pPr>
              <w:spacing w:after="0" w:line="280" w:lineRule="exact"/>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Груша (все виды рода Груша)</w:t>
            </w:r>
          </w:p>
        </w:tc>
        <w:tc>
          <w:tcPr>
            <w:tcW w:w="2977" w:type="dxa"/>
            <w:tcBorders>
              <w:top w:val="double" w:sz="4" w:space="0" w:color="auto"/>
            </w:tcBorders>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95,3</w:t>
            </w:r>
          </w:p>
        </w:tc>
      </w:tr>
      <w:tr w:rsidR="00301BDE" w:rsidRPr="00660D2E" w:rsidTr="00FD5E63">
        <w:tc>
          <w:tcPr>
            <w:tcW w:w="2268"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lastRenderedPageBreak/>
              <w:t>Орг, Кшс</w:t>
            </w:r>
          </w:p>
        </w:tc>
        <w:tc>
          <w:tcPr>
            <w:tcW w:w="4111" w:type="dxa"/>
          </w:tcPr>
          <w:p w:rsidR="00301BDE" w:rsidRPr="006F4CA7" w:rsidRDefault="00301BDE" w:rsidP="00FD5E63">
            <w:pPr>
              <w:spacing w:after="0" w:line="280" w:lineRule="exact"/>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Орех грецкий, Каштан посевной</w:t>
            </w:r>
          </w:p>
        </w:tc>
        <w:tc>
          <w:tcPr>
            <w:tcW w:w="2977"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911,7</w:t>
            </w:r>
          </w:p>
        </w:tc>
      </w:tr>
      <w:tr w:rsidR="00301BDE" w:rsidRPr="00660D2E" w:rsidTr="00FD5E63">
        <w:tc>
          <w:tcPr>
            <w:tcW w:w="2268"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Абр</w:t>
            </w:r>
          </w:p>
        </w:tc>
        <w:tc>
          <w:tcPr>
            <w:tcW w:w="4111" w:type="dxa"/>
          </w:tcPr>
          <w:p w:rsidR="00301BDE" w:rsidRPr="006F4CA7" w:rsidRDefault="00301BDE" w:rsidP="00FD5E63">
            <w:pPr>
              <w:spacing w:after="0" w:line="280" w:lineRule="exact"/>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Абрикос</w:t>
            </w:r>
          </w:p>
        </w:tc>
        <w:tc>
          <w:tcPr>
            <w:tcW w:w="2977"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3,0</w:t>
            </w:r>
          </w:p>
        </w:tc>
      </w:tr>
      <w:tr w:rsidR="00301BDE" w:rsidRPr="00660D2E" w:rsidTr="00FD5E63">
        <w:tc>
          <w:tcPr>
            <w:tcW w:w="2268"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Яб</w:t>
            </w:r>
          </w:p>
        </w:tc>
        <w:tc>
          <w:tcPr>
            <w:tcW w:w="4111" w:type="dxa"/>
          </w:tcPr>
          <w:p w:rsidR="00301BDE" w:rsidRPr="006F4CA7" w:rsidRDefault="00301BDE" w:rsidP="00FD5E63">
            <w:pPr>
              <w:spacing w:after="0" w:line="280" w:lineRule="exact"/>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Яблоня</w:t>
            </w:r>
          </w:p>
        </w:tc>
        <w:tc>
          <w:tcPr>
            <w:tcW w:w="2977"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32,0</w:t>
            </w:r>
          </w:p>
        </w:tc>
      </w:tr>
      <w:tr w:rsidR="00301BDE" w:rsidRPr="00660D2E" w:rsidTr="00FD5E63">
        <w:tc>
          <w:tcPr>
            <w:tcW w:w="6379" w:type="dxa"/>
            <w:gridSpan w:val="2"/>
          </w:tcPr>
          <w:p w:rsidR="00301BDE" w:rsidRPr="006F4CA7" w:rsidRDefault="00301BDE" w:rsidP="00FD5E63">
            <w:pPr>
              <w:spacing w:after="0" w:line="280" w:lineRule="exact"/>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ВСЕГО по лесничеству:</w:t>
            </w:r>
          </w:p>
        </w:tc>
        <w:tc>
          <w:tcPr>
            <w:tcW w:w="2977" w:type="dxa"/>
          </w:tcPr>
          <w:p w:rsidR="00301BDE" w:rsidRPr="006F4CA7" w:rsidRDefault="00301BDE" w:rsidP="00FD5E63">
            <w:pPr>
              <w:spacing w:after="0" w:line="280" w:lineRule="exact"/>
              <w:jc w:val="center"/>
              <w:rPr>
                <w:rFonts w:ascii="Times New Roman" w:eastAsia="Times New Roman" w:hAnsi="Times New Roman"/>
                <w:sz w:val="26"/>
                <w:szCs w:val="26"/>
                <w:lang w:eastAsia="ru-RU"/>
              </w:rPr>
            </w:pPr>
            <w:r w:rsidRPr="006F4CA7">
              <w:rPr>
                <w:rFonts w:ascii="Times New Roman" w:eastAsia="Times New Roman" w:hAnsi="Times New Roman"/>
                <w:sz w:val="26"/>
                <w:szCs w:val="26"/>
                <w:lang w:eastAsia="ru-RU"/>
              </w:rPr>
              <w:t>1042</w:t>
            </w:r>
          </w:p>
        </w:tc>
      </w:tr>
    </w:tbl>
    <w:p w:rsidR="00301BDE" w:rsidRDefault="00301BDE" w:rsidP="00301BDE">
      <w:pPr>
        <w:spacing w:after="0" w:line="240" w:lineRule="auto"/>
        <w:ind w:firstLine="709"/>
        <w:jc w:val="both"/>
        <w:rPr>
          <w:rFonts w:ascii="Times New Roman" w:hAnsi="Times New Roman"/>
          <w:sz w:val="28"/>
          <w:szCs w:val="28"/>
        </w:rPr>
      </w:pPr>
    </w:p>
    <w:p w:rsidR="00301BDE" w:rsidRPr="00064575" w:rsidRDefault="00301BDE" w:rsidP="00301BDE">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301BDE" w:rsidRPr="00064575" w:rsidRDefault="00301BDE" w:rsidP="00301BD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301BDE" w:rsidRPr="00064575" w:rsidRDefault="00301BDE" w:rsidP="00301BD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301BDE" w:rsidRPr="00064575" w:rsidRDefault="00301BDE" w:rsidP="00301BD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301BDE" w:rsidRPr="00064575" w:rsidRDefault="00301BDE" w:rsidP="00301BD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301BDE" w:rsidRPr="00064575" w:rsidRDefault="00301BDE" w:rsidP="00301BDE">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301BDE" w:rsidRPr="00064575" w:rsidRDefault="00301BDE" w:rsidP="00301BDE">
      <w:pPr>
        <w:pStyle w:val="Default"/>
        <w:widowControl w:val="0"/>
        <w:numPr>
          <w:ilvl w:val="0"/>
          <w:numId w:val="2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301BDE" w:rsidRPr="00064575" w:rsidRDefault="00301BDE" w:rsidP="00301BDE">
      <w:pPr>
        <w:pStyle w:val="Default"/>
        <w:widowControl w:val="0"/>
        <w:numPr>
          <w:ilvl w:val="0"/>
          <w:numId w:val="2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301BDE" w:rsidRPr="00064575" w:rsidRDefault="00301BDE" w:rsidP="00301BDE">
      <w:pPr>
        <w:spacing w:after="0" w:line="240" w:lineRule="auto"/>
        <w:jc w:val="right"/>
        <w:rPr>
          <w:rFonts w:ascii="Times New Roman" w:hAnsi="Times New Roman"/>
          <w:sz w:val="28"/>
          <w:szCs w:val="28"/>
        </w:rPr>
      </w:pPr>
      <w:r w:rsidRPr="00064575">
        <w:rPr>
          <w:rFonts w:ascii="Times New Roman" w:hAnsi="Times New Roman"/>
          <w:sz w:val="28"/>
          <w:szCs w:val="28"/>
        </w:rPr>
        <w:t>Таблица 1.1.7.3</w:t>
      </w:r>
    </w:p>
    <w:p w:rsidR="00301BDE" w:rsidRPr="00064575" w:rsidRDefault="00301BDE" w:rsidP="00301BDE">
      <w:pPr>
        <w:widowControl w:val="0"/>
        <w:spacing w:after="0" w:line="240" w:lineRule="auto"/>
        <w:jc w:val="right"/>
        <w:rPr>
          <w:rFonts w:ascii="Times New Roman" w:hAnsi="Times New Roman"/>
          <w:sz w:val="28"/>
          <w:szCs w:val="28"/>
        </w:rPr>
      </w:pPr>
    </w:p>
    <w:p w:rsidR="00301BDE" w:rsidRPr="00064575" w:rsidRDefault="00301BDE" w:rsidP="00301BDE">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301BDE" w:rsidRPr="00064575" w:rsidRDefault="00301BDE" w:rsidP="00301BDE">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301BDE" w:rsidRPr="00064575" w:rsidRDefault="00301BDE" w:rsidP="00301BDE">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301BDE" w:rsidRPr="00064575" w:rsidRDefault="00301BDE" w:rsidP="00301BDE">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301BDE" w:rsidRPr="00064575" w:rsidTr="00FD5E63">
        <w:trPr>
          <w:tblHeader/>
        </w:trPr>
        <w:tc>
          <w:tcPr>
            <w:tcW w:w="510" w:type="dxa"/>
            <w:tcBorders>
              <w:top w:val="sing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301BDE" w:rsidRPr="00064575" w:rsidTr="00FD5E63">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301BDE" w:rsidRPr="00064575" w:rsidRDefault="00301BDE" w:rsidP="00FD5E63">
            <w:pPr>
              <w:pStyle w:val="ConsPlusNormal"/>
              <w:jc w:val="center"/>
              <w:rPr>
                <w:rFonts w:ascii="Times New Roman" w:hAnsi="Times New Roman" w:cs="Times New Roman"/>
              </w:rPr>
            </w:pPr>
            <w:r w:rsidRPr="00064575">
              <w:rPr>
                <w:rFonts w:ascii="Times New Roman" w:hAnsi="Times New Roman" w:cs="Times New Roman"/>
              </w:rPr>
              <w:t>4</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w:t>
            </w:r>
            <w:r w:rsidRPr="00064575">
              <w:rPr>
                <w:rFonts w:ascii="Times New Roman" w:hAnsi="Times New Roman" w:cs="Times New Roman"/>
                <w:sz w:val="22"/>
                <w:szCs w:val="22"/>
              </w:rPr>
              <w:lastRenderedPageBreak/>
              <w:t>ков.</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lastRenderedPageBreak/>
              <w:t>Для участков леса вдоль водотоков с выраженным руслом:</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В случае необходимости </w:t>
            </w:r>
            <w:r w:rsidRPr="00064575">
              <w:rPr>
                <w:rFonts w:ascii="Times New Roman" w:hAnsi="Times New Roman" w:cs="Times New Roman"/>
                <w:sz w:val="22"/>
                <w:szCs w:val="22"/>
              </w:rPr>
              <w:lastRenderedPageBreak/>
              <w:t>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301BDE" w:rsidRPr="00064575" w:rsidRDefault="00301BDE" w:rsidP="00FD5E63">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301BDE" w:rsidRPr="00064575" w:rsidRDefault="00301BDE" w:rsidP="00FD5E63">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301BDE" w:rsidRPr="00064575" w:rsidRDefault="00301BDE" w:rsidP="00301BDE">
            <w:pPr>
              <w:pStyle w:val="ConsPlusNormal"/>
              <w:numPr>
                <w:ilvl w:val="0"/>
                <w:numId w:val="1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301BDE" w:rsidRPr="00064575" w:rsidRDefault="00301BDE" w:rsidP="00301BDE">
            <w:pPr>
              <w:pStyle w:val="ConsPlusNormal"/>
              <w:numPr>
                <w:ilvl w:val="0"/>
                <w:numId w:val="1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301BDE" w:rsidRPr="00064575" w:rsidRDefault="00301BDE" w:rsidP="00301BDE">
            <w:pPr>
              <w:pStyle w:val="ConsPlusNormal"/>
              <w:numPr>
                <w:ilvl w:val="0"/>
                <w:numId w:val="1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w:t>
            </w:r>
            <w:r w:rsidRPr="00064575">
              <w:rPr>
                <w:rFonts w:ascii="Times New Roman" w:hAnsi="Times New Roman" w:cs="Times New Roman"/>
                <w:sz w:val="22"/>
                <w:szCs w:val="22"/>
              </w:rPr>
              <w:lastRenderedPageBreak/>
              <w:t>ной</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301BDE" w:rsidRPr="00064575" w:rsidRDefault="00301BDE" w:rsidP="00301BDE">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 xml:space="preserve">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w:t>
            </w:r>
            <w:r w:rsidRPr="00064575">
              <w:rPr>
                <w:rFonts w:ascii="Times New Roman" w:hAnsi="Times New Roman" w:cs="Times New Roman"/>
                <w:sz w:val="22"/>
                <w:szCs w:val="22"/>
              </w:rPr>
              <w:lastRenderedPageBreak/>
              <w:t>трелевка по ранее существующей технологической сети.</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4</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301BDE" w:rsidRPr="00064575" w:rsidRDefault="00301BDE" w:rsidP="00FD5E63">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5</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301BDE" w:rsidRPr="00064575" w:rsidRDefault="00301BDE" w:rsidP="00FD5E63">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301BDE" w:rsidRPr="00064575" w:rsidRDefault="00301BDE" w:rsidP="00FD5E63">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lastRenderedPageBreak/>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301BDE" w:rsidRPr="00064575" w:rsidRDefault="00301BDE" w:rsidP="00FD5E63">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301BDE" w:rsidRPr="00064575" w:rsidTr="00FD5E63">
        <w:tc>
          <w:tcPr>
            <w:tcW w:w="510"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301BDE" w:rsidRPr="00064575" w:rsidRDefault="00301BDE" w:rsidP="00FD5E63">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301BDE" w:rsidRPr="00064575" w:rsidRDefault="00301BDE" w:rsidP="00FD5E63">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301BDE" w:rsidRDefault="00301BDE" w:rsidP="00301BDE">
      <w:pPr>
        <w:ind w:firstLine="708"/>
      </w:pPr>
    </w:p>
    <w:p w:rsidR="00301BDE" w:rsidRPr="00064575" w:rsidRDefault="00301BDE" w:rsidP="00301BDE">
      <w:pPr>
        <w:ind w:firstLine="708"/>
      </w:pPr>
      <w:r w:rsidRPr="00064575">
        <w:rPr>
          <w:rFonts w:ascii="Times New Roman" w:hAnsi="Times New Roman"/>
          <w:sz w:val="28"/>
          <w:szCs w:val="28"/>
        </w:rPr>
        <w:lastRenderedPageBreak/>
        <w:t>Нормативы предназначены для сохранения объектов биоразнообразия в границах делянок при выполнении следующих этапов работ:</w:t>
      </w:r>
    </w:p>
    <w:p w:rsidR="00301BDE" w:rsidRPr="00064575" w:rsidRDefault="00301BDE" w:rsidP="00301BDE">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301BDE" w:rsidRPr="00064575" w:rsidRDefault="00301BDE" w:rsidP="00301BDE">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301BDE" w:rsidRPr="00064575" w:rsidRDefault="00301BDE" w:rsidP="00301BDE">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301BDE" w:rsidRPr="00064575" w:rsidRDefault="00301BDE" w:rsidP="00301BDE">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301BDE" w:rsidRPr="00064575" w:rsidRDefault="00301BDE" w:rsidP="00301BDE">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301BDE" w:rsidRPr="00064575" w:rsidRDefault="00301BDE" w:rsidP="00301BDE">
      <w:pPr>
        <w:spacing w:after="0" w:line="240" w:lineRule="auto"/>
        <w:ind w:firstLine="709"/>
        <w:jc w:val="center"/>
        <w:rPr>
          <w:rFonts w:ascii="Times New Roman" w:hAnsi="Times New Roman"/>
          <w:i/>
          <w:sz w:val="28"/>
          <w:szCs w:val="28"/>
          <w:u w:val="single"/>
        </w:rPr>
      </w:pPr>
    </w:p>
    <w:p w:rsidR="00301BDE" w:rsidRPr="00064575" w:rsidRDefault="00301BDE" w:rsidP="00301BDE">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301BDE" w:rsidRPr="00064575" w:rsidRDefault="00301BDE" w:rsidP="00301BDE">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301BDE" w:rsidRPr="00064575" w:rsidRDefault="00301BDE" w:rsidP="00301BDE">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301BDE" w:rsidRPr="00064575" w:rsidRDefault="00301BDE" w:rsidP="00301BDE">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301BDE" w:rsidRPr="00064575" w:rsidRDefault="00301BDE" w:rsidP="00301BDE">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301BDE" w:rsidRPr="00954E9C" w:rsidRDefault="00301BDE" w:rsidP="00301BDE">
      <w:pPr>
        <w:spacing w:after="0" w:line="240" w:lineRule="auto"/>
        <w:ind w:firstLine="709"/>
        <w:jc w:val="both"/>
        <w:rPr>
          <w:rFonts w:ascii="Times New Roman" w:hAnsi="Times New Roman"/>
          <w:sz w:val="28"/>
          <w:szCs w:val="28"/>
        </w:rPr>
      </w:pPr>
      <w:r w:rsidRPr="00064575">
        <w:rPr>
          <w:rFonts w:ascii="Times New Roman" w:hAnsi="Times New Roman"/>
          <w:sz w:val="28"/>
          <w:szCs w:val="28"/>
        </w:rPr>
        <w:t xml:space="preserve">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w:t>
      </w:r>
      <w:r w:rsidRPr="00064575">
        <w:rPr>
          <w:rFonts w:ascii="Times New Roman" w:hAnsi="Times New Roman"/>
          <w:sz w:val="28"/>
          <w:szCs w:val="28"/>
        </w:rPr>
        <w:lastRenderedPageBreak/>
        <w:t>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301BDE" w:rsidRPr="006D0DF8" w:rsidRDefault="00301BDE" w:rsidP="00301BDE">
      <w:pPr>
        <w:spacing w:after="0" w:line="240" w:lineRule="auto"/>
        <w:rPr>
          <w:rFonts w:ascii="Times New Roman" w:hAnsi="Times New Roman"/>
          <w:b/>
          <w:sz w:val="28"/>
          <w:szCs w:val="28"/>
        </w:rPr>
      </w:pPr>
    </w:p>
    <w:p w:rsidR="00301BDE" w:rsidRPr="006D0DF8" w:rsidRDefault="00301BDE" w:rsidP="00301BDE">
      <w:pPr>
        <w:pStyle w:val="1"/>
        <w:jc w:val="center"/>
        <w:rPr>
          <w:szCs w:val="28"/>
        </w:rPr>
      </w:pPr>
      <w:bookmarkStart w:id="24" w:name="_Toc503962085"/>
      <w:bookmarkStart w:id="25" w:name="_Toc503964310"/>
      <w:r w:rsidRPr="006D0DF8">
        <w:rPr>
          <w:b/>
          <w:szCs w:val="28"/>
        </w:rPr>
        <w:t>1.1.8. Перечень особо защитных лесных участков лесничества</w:t>
      </w:r>
      <w:bookmarkEnd w:id="24"/>
      <w:bookmarkEnd w:id="25"/>
    </w:p>
    <w:p w:rsidR="00301BDE" w:rsidRDefault="00301BDE" w:rsidP="00301BDE">
      <w:pPr>
        <w:spacing w:after="0" w:line="240" w:lineRule="auto"/>
        <w:ind w:firstLine="709"/>
        <w:jc w:val="both"/>
        <w:rPr>
          <w:rFonts w:ascii="Times New Roman" w:eastAsia="Times New Roman" w:hAnsi="Times New Roman"/>
          <w:sz w:val="28"/>
          <w:szCs w:val="28"/>
          <w:lang w:eastAsia="ru-RU"/>
        </w:rPr>
      </w:pPr>
    </w:p>
    <w:p w:rsidR="00301BDE" w:rsidRPr="00D85C7D" w:rsidRDefault="00301BDE" w:rsidP="00301BDE">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301BDE" w:rsidRPr="00D85C7D" w:rsidRDefault="00301BDE" w:rsidP="00301BDE">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1.1.8.1</w:t>
      </w:r>
    </w:p>
    <w:p w:rsidR="00301BDE" w:rsidRPr="00D85C7D" w:rsidRDefault="00301BDE" w:rsidP="00301BDE">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301BDE" w:rsidRPr="000258E8" w:rsidRDefault="00301BDE" w:rsidP="00301BDE">
      <w:pPr>
        <w:spacing w:after="0" w:line="320" w:lineRule="exact"/>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8"/>
        <w:gridCol w:w="3828"/>
        <w:gridCol w:w="3372"/>
        <w:gridCol w:w="1256"/>
      </w:tblGrid>
      <w:tr w:rsidR="00301BDE" w:rsidRPr="00573C8A" w:rsidTr="00FD5E63">
        <w:trPr>
          <w:tblHeader/>
        </w:trPr>
        <w:tc>
          <w:tcPr>
            <w:tcW w:w="928" w:type="dxa"/>
            <w:tcBorders>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w:t>
            </w:r>
          </w:p>
        </w:tc>
        <w:tc>
          <w:tcPr>
            <w:tcW w:w="3828" w:type="dxa"/>
            <w:tcBorders>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Наименование особо защитных участков леса (ОЗУЛ)</w:t>
            </w:r>
          </w:p>
        </w:tc>
        <w:tc>
          <w:tcPr>
            <w:tcW w:w="3372" w:type="dxa"/>
            <w:tcBorders>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Наименование участковых лесничеств</w:t>
            </w:r>
          </w:p>
        </w:tc>
        <w:tc>
          <w:tcPr>
            <w:tcW w:w="1256" w:type="dxa"/>
            <w:tcBorders>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Площадь, га</w:t>
            </w:r>
          </w:p>
        </w:tc>
      </w:tr>
      <w:tr w:rsidR="00301BDE" w:rsidRPr="00573C8A" w:rsidTr="00FD5E63">
        <w:trPr>
          <w:tblHeader/>
        </w:trPr>
        <w:tc>
          <w:tcPr>
            <w:tcW w:w="928" w:type="dxa"/>
            <w:tcBorders>
              <w:top w:val="double" w:sz="4" w:space="0" w:color="auto"/>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1</w:t>
            </w:r>
          </w:p>
        </w:tc>
        <w:tc>
          <w:tcPr>
            <w:tcW w:w="3828" w:type="dxa"/>
            <w:tcBorders>
              <w:top w:val="double" w:sz="4" w:space="0" w:color="auto"/>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2</w:t>
            </w:r>
          </w:p>
        </w:tc>
        <w:tc>
          <w:tcPr>
            <w:tcW w:w="3372" w:type="dxa"/>
            <w:tcBorders>
              <w:top w:val="double" w:sz="4" w:space="0" w:color="auto"/>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3</w:t>
            </w:r>
          </w:p>
        </w:tc>
        <w:tc>
          <w:tcPr>
            <w:tcW w:w="1256" w:type="dxa"/>
            <w:tcBorders>
              <w:top w:val="double" w:sz="4" w:space="0" w:color="auto"/>
              <w:bottom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4</w:t>
            </w:r>
          </w:p>
        </w:tc>
      </w:tr>
      <w:tr w:rsidR="00301BDE" w:rsidRPr="00573C8A" w:rsidTr="00FD5E63">
        <w:tc>
          <w:tcPr>
            <w:tcW w:w="928" w:type="dxa"/>
            <w:tcBorders>
              <w:top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1</w:t>
            </w:r>
          </w:p>
        </w:tc>
        <w:tc>
          <w:tcPr>
            <w:tcW w:w="3828" w:type="dxa"/>
            <w:tcBorders>
              <w:top w:val="double" w:sz="4" w:space="0" w:color="auto"/>
            </w:tcBorders>
            <w:vAlign w:val="center"/>
          </w:tcPr>
          <w:p w:rsidR="00301BDE" w:rsidRPr="005807A2" w:rsidRDefault="00301BDE" w:rsidP="00FD5E63">
            <w:pPr>
              <w:spacing w:after="0" w:line="240" w:lineRule="auto"/>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Участки лесов вокруг сельских населённых пунктов и садовых товариществ</w:t>
            </w:r>
          </w:p>
        </w:tc>
        <w:tc>
          <w:tcPr>
            <w:tcW w:w="3372" w:type="dxa"/>
            <w:tcBorders>
              <w:top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Касумкентское</w:t>
            </w:r>
          </w:p>
        </w:tc>
        <w:tc>
          <w:tcPr>
            <w:tcW w:w="1256" w:type="dxa"/>
            <w:tcBorders>
              <w:top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126,0</w:t>
            </w:r>
          </w:p>
        </w:tc>
      </w:tr>
      <w:tr w:rsidR="00301BDE" w:rsidRPr="00573C8A" w:rsidTr="00FD5E63">
        <w:tc>
          <w:tcPr>
            <w:tcW w:w="928" w:type="dxa"/>
            <w:vMerge w:val="restart"/>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2</w:t>
            </w:r>
          </w:p>
        </w:tc>
        <w:tc>
          <w:tcPr>
            <w:tcW w:w="3828" w:type="dxa"/>
            <w:vMerge w:val="restart"/>
            <w:vAlign w:val="center"/>
          </w:tcPr>
          <w:p w:rsidR="00301BDE" w:rsidRPr="005807A2" w:rsidRDefault="00301BDE" w:rsidP="00FD5E63">
            <w:pPr>
              <w:spacing w:after="0" w:line="240" w:lineRule="auto"/>
              <w:rPr>
                <w:rFonts w:ascii="Times New Roman" w:eastAsia="Times New Roman" w:hAnsi="Times New Roman"/>
                <w:sz w:val="28"/>
                <w:szCs w:val="28"/>
                <w:vertAlign w:val="superscript"/>
                <w:lang w:eastAsia="ru-RU"/>
              </w:rPr>
            </w:pPr>
            <w:r w:rsidRPr="005807A2">
              <w:rPr>
                <w:rFonts w:ascii="Times New Roman" w:eastAsia="Times New Roman" w:hAnsi="Times New Roman"/>
                <w:sz w:val="28"/>
                <w:szCs w:val="28"/>
                <w:lang w:eastAsia="ru-RU"/>
              </w:rPr>
              <w:t>Участки леса на крутых горных склонах</w:t>
            </w:r>
          </w:p>
        </w:tc>
        <w:tc>
          <w:tcPr>
            <w:tcW w:w="3372"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Касумкентское</w:t>
            </w:r>
          </w:p>
        </w:tc>
        <w:tc>
          <w:tcPr>
            <w:tcW w:w="1256"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1599,4</w:t>
            </w:r>
          </w:p>
        </w:tc>
      </w:tr>
      <w:tr w:rsidR="00301BDE" w:rsidRPr="00573C8A" w:rsidTr="00FD5E63">
        <w:tc>
          <w:tcPr>
            <w:tcW w:w="928" w:type="dxa"/>
            <w:vMerge/>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p>
        </w:tc>
        <w:tc>
          <w:tcPr>
            <w:tcW w:w="3828" w:type="dxa"/>
            <w:vMerge/>
            <w:vAlign w:val="center"/>
          </w:tcPr>
          <w:p w:rsidR="00301BDE" w:rsidRPr="005807A2" w:rsidRDefault="00301BDE" w:rsidP="00FD5E63">
            <w:pPr>
              <w:spacing w:after="0" w:line="240" w:lineRule="auto"/>
              <w:rPr>
                <w:rFonts w:ascii="Times New Roman" w:eastAsia="Times New Roman" w:hAnsi="Times New Roman"/>
                <w:sz w:val="28"/>
                <w:szCs w:val="28"/>
                <w:lang w:eastAsia="ru-RU"/>
              </w:rPr>
            </w:pPr>
          </w:p>
        </w:tc>
        <w:tc>
          <w:tcPr>
            <w:tcW w:w="3372"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Курахское</w:t>
            </w:r>
          </w:p>
        </w:tc>
        <w:tc>
          <w:tcPr>
            <w:tcW w:w="1256"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635,8</w:t>
            </w:r>
          </w:p>
        </w:tc>
      </w:tr>
      <w:tr w:rsidR="00301BDE" w:rsidRPr="00573C8A" w:rsidTr="00FD5E63">
        <w:tc>
          <w:tcPr>
            <w:tcW w:w="928" w:type="dxa"/>
            <w:vMerge/>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p>
        </w:tc>
        <w:tc>
          <w:tcPr>
            <w:tcW w:w="3828" w:type="dxa"/>
            <w:vMerge/>
            <w:vAlign w:val="center"/>
          </w:tcPr>
          <w:p w:rsidR="00301BDE" w:rsidRPr="005807A2" w:rsidRDefault="00301BDE" w:rsidP="00FD5E63">
            <w:pPr>
              <w:spacing w:after="0" w:line="240" w:lineRule="auto"/>
              <w:rPr>
                <w:rFonts w:ascii="Times New Roman" w:eastAsia="Times New Roman" w:hAnsi="Times New Roman"/>
                <w:sz w:val="28"/>
                <w:szCs w:val="28"/>
                <w:lang w:eastAsia="ru-RU"/>
              </w:rPr>
            </w:pPr>
          </w:p>
        </w:tc>
        <w:tc>
          <w:tcPr>
            <w:tcW w:w="3372"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Итого</w:t>
            </w:r>
          </w:p>
        </w:tc>
        <w:tc>
          <w:tcPr>
            <w:tcW w:w="1256"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2235,2</w:t>
            </w:r>
          </w:p>
        </w:tc>
      </w:tr>
      <w:tr w:rsidR="00301BDE" w:rsidRPr="00573C8A" w:rsidTr="00FD5E63">
        <w:trPr>
          <w:trHeight w:val="85"/>
        </w:trPr>
        <w:tc>
          <w:tcPr>
            <w:tcW w:w="928"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p>
        </w:tc>
        <w:tc>
          <w:tcPr>
            <w:tcW w:w="3828" w:type="dxa"/>
            <w:vAlign w:val="center"/>
          </w:tcPr>
          <w:p w:rsidR="00301BDE" w:rsidRPr="005807A2" w:rsidRDefault="00301BDE" w:rsidP="00FD5E63">
            <w:pPr>
              <w:spacing w:after="0" w:line="240" w:lineRule="auto"/>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Всего по лесничеству</w:t>
            </w:r>
          </w:p>
        </w:tc>
        <w:tc>
          <w:tcPr>
            <w:tcW w:w="3372"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p>
        </w:tc>
        <w:tc>
          <w:tcPr>
            <w:tcW w:w="1256" w:type="dxa"/>
            <w:vAlign w:val="center"/>
          </w:tcPr>
          <w:p w:rsidR="00301BDE" w:rsidRPr="005807A2" w:rsidRDefault="00301BDE" w:rsidP="00FD5E63">
            <w:pPr>
              <w:spacing w:after="0" w:line="240" w:lineRule="auto"/>
              <w:jc w:val="center"/>
              <w:rPr>
                <w:rFonts w:ascii="Times New Roman" w:eastAsia="Times New Roman" w:hAnsi="Times New Roman"/>
                <w:sz w:val="28"/>
                <w:szCs w:val="28"/>
                <w:lang w:eastAsia="ru-RU"/>
              </w:rPr>
            </w:pPr>
            <w:r w:rsidRPr="005807A2">
              <w:rPr>
                <w:rFonts w:ascii="Times New Roman" w:eastAsia="Times New Roman" w:hAnsi="Times New Roman"/>
                <w:sz w:val="28"/>
                <w:szCs w:val="28"/>
                <w:lang w:eastAsia="ru-RU"/>
              </w:rPr>
              <w:t>2361,2</w:t>
            </w:r>
          </w:p>
        </w:tc>
      </w:tr>
    </w:tbl>
    <w:p w:rsidR="00301BDE" w:rsidRPr="00D85C7D" w:rsidRDefault="00301BDE" w:rsidP="00301BDE">
      <w:pPr>
        <w:spacing w:after="0" w:line="240" w:lineRule="auto"/>
        <w:ind w:firstLine="708"/>
        <w:jc w:val="both"/>
        <w:rPr>
          <w:rFonts w:ascii="Times New Roman" w:eastAsia="Times New Roman" w:hAnsi="Times New Roman"/>
          <w:sz w:val="28"/>
          <w:szCs w:val="28"/>
          <w:lang w:eastAsia="ru-RU"/>
        </w:rPr>
      </w:pPr>
    </w:p>
    <w:p w:rsidR="00301BDE" w:rsidRPr="00D85C7D" w:rsidRDefault="00301BDE" w:rsidP="00301BD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301BDE" w:rsidRPr="00D85C7D" w:rsidRDefault="00301BDE" w:rsidP="00301BDE">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01BDE" w:rsidRPr="00D85C7D" w:rsidRDefault="00301BDE" w:rsidP="00301BDE">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301BDE" w:rsidRPr="00D85C7D" w:rsidRDefault="00301BDE" w:rsidP="00301BD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301BDE" w:rsidRPr="00D85C7D" w:rsidRDefault="00301BDE" w:rsidP="00301BD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01BDE" w:rsidRPr="00D85C7D" w:rsidRDefault="00301BDE" w:rsidP="00301BDE">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w:t>
      </w:r>
      <w:r w:rsidRPr="00D85C7D">
        <w:rPr>
          <w:rFonts w:ascii="Times New Roman" w:eastAsia="Times New Roman" w:hAnsi="Times New Roman"/>
          <w:sz w:val="28"/>
          <w:szCs w:val="28"/>
          <w:lang w:eastAsia="ru-RU"/>
        </w:rPr>
        <w:lastRenderedPageBreak/>
        <w:t>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01BDE" w:rsidRPr="00D85C7D" w:rsidRDefault="00301BDE" w:rsidP="00301BDE">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301BDE" w:rsidRPr="006D0DF8" w:rsidRDefault="00301BDE" w:rsidP="00301BDE">
      <w:pPr>
        <w:spacing w:after="0" w:line="240" w:lineRule="auto"/>
        <w:jc w:val="both"/>
        <w:rPr>
          <w:rFonts w:ascii="Times New Roman" w:hAnsi="Times New Roman"/>
          <w:sz w:val="28"/>
          <w:szCs w:val="28"/>
        </w:rPr>
      </w:pPr>
    </w:p>
    <w:p w:rsidR="00301BDE" w:rsidRPr="006D0DF8" w:rsidRDefault="00301BDE" w:rsidP="00301BDE">
      <w:pPr>
        <w:pStyle w:val="1"/>
        <w:jc w:val="center"/>
        <w:rPr>
          <w:b/>
          <w:szCs w:val="28"/>
        </w:rPr>
      </w:pPr>
      <w:bookmarkStart w:id="26" w:name="_Toc503962086"/>
      <w:bookmarkStart w:id="27" w:name="_Toc503964311"/>
      <w:r w:rsidRPr="006D0DF8">
        <w:rPr>
          <w:b/>
          <w:szCs w:val="28"/>
        </w:rPr>
        <w:t xml:space="preserve">1.1.9. Характеристика существующих объектов лесной, </w:t>
      </w:r>
      <w:r w:rsidRPr="006D0DF8">
        <w:rPr>
          <w:b/>
          <w:szCs w:val="28"/>
        </w:rPr>
        <w:br/>
        <w:t xml:space="preserve">лесоперерабатывающей инфраструктуры и объектов, не связанных </w:t>
      </w:r>
      <w:r w:rsidRPr="006D0DF8">
        <w:rPr>
          <w:b/>
          <w:szCs w:val="28"/>
        </w:rPr>
        <w:br/>
        <w:t>с созданием лесной инфраструктуры</w:t>
      </w:r>
      <w:bookmarkEnd w:id="26"/>
      <w:bookmarkEnd w:id="27"/>
    </w:p>
    <w:p w:rsidR="00301BDE" w:rsidRPr="006D0DF8" w:rsidRDefault="00301BDE" w:rsidP="00301BDE">
      <w:pPr>
        <w:spacing w:after="0" w:line="240" w:lineRule="auto"/>
        <w:rPr>
          <w:rFonts w:ascii="Times New Roman" w:hAnsi="Times New Roman"/>
          <w:sz w:val="28"/>
          <w:szCs w:val="28"/>
        </w:rPr>
      </w:pP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Pr>
          <w:rFonts w:ascii="Times New Roman" w:eastAsia="Times New Roman" w:hAnsi="Times New Roman"/>
          <w:sz w:val="28"/>
          <w:szCs w:val="28"/>
          <w:lang w:eastAsia="ru-RU"/>
        </w:rPr>
        <w:t xml:space="preserve">оссийской Федерации от 17 июля </w:t>
      </w:r>
      <w:r w:rsidRPr="00EE5C05">
        <w:rPr>
          <w:rFonts w:ascii="Times New Roman" w:eastAsia="Times New Roman" w:hAnsi="Times New Roman"/>
          <w:sz w:val="28"/>
          <w:szCs w:val="28"/>
          <w:lang w:eastAsia="ru-RU"/>
        </w:rPr>
        <w:t>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квартальные просеки;</w:t>
      </w: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лесные дороги;</w:t>
      </w: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обустроенные места для разведения костра и отдыха;</w:t>
      </w:r>
    </w:p>
    <w:p w:rsidR="00301BDE"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противопожарные минерализованны полосы и др.</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301BDE" w:rsidRPr="002A6C8B"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iCs/>
          <w:sz w:val="28"/>
          <w:szCs w:val="28"/>
          <w:lang w:eastAsia="ru-RU"/>
        </w:rPr>
        <w:lastRenderedPageBreak/>
        <w:t xml:space="preserve">Таким образом, в таблице 1.1.9.1. приводятся данные только по; автомобильным </w:t>
      </w:r>
      <w:r w:rsidRPr="002A6C8B">
        <w:rPr>
          <w:rFonts w:ascii="Times New Roman" w:eastAsia="Times New Roman" w:hAnsi="Times New Roman"/>
          <w:bCs/>
          <w:sz w:val="28"/>
          <w:szCs w:val="28"/>
          <w:lang w:eastAsia="ru-RU"/>
        </w:rPr>
        <w:t>дорогам общего назначения с искусственным покрытием</w:t>
      </w:r>
      <w:r w:rsidRPr="002A6C8B">
        <w:rPr>
          <w:rFonts w:ascii="Times New Roman" w:eastAsia="Times New Roman" w:hAnsi="Times New Roman"/>
          <w:iCs/>
          <w:sz w:val="28"/>
          <w:szCs w:val="28"/>
          <w:lang w:eastAsia="ru-RU"/>
        </w:rPr>
        <w:t xml:space="preserve">, автомобильным </w:t>
      </w:r>
      <w:r w:rsidRPr="002A6C8B">
        <w:rPr>
          <w:rFonts w:ascii="Times New Roman" w:eastAsia="Times New Roman" w:hAnsi="Times New Roman"/>
          <w:bCs/>
          <w:sz w:val="28"/>
          <w:szCs w:val="28"/>
          <w:lang w:eastAsia="ru-RU"/>
        </w:rPr>
        <w:t>грунтовым лесным дорогам</w:t>
      </w:r>
      <w:r>
        <w:rPr>
          <w:rFonts w:ascii="Times New Roman" w:eastAsia="Times New Roman" w:hAnsi="Times New Roman"/>
          <w:iCs/>
          <w:sz w:val="28"/>
          <w:szCs w:val="28"/>
          <w:lang w:eastAsia="ru-RU"/>
        </w:rPr>
        <w:t>, квартальным просекам</w:t>
      </w:r>
      <w:r w:rsidRPr="002A6C8B">
        <w:rPr>
          <w:rFonts w:ascii="Times New Roman" w:eastAsia="Times New Roman" w:hAnsi="Times New Roman"/>
          <w:sz w:val="28"/>
          <w:szCs w:val="28"/>
          <w:lang w:eastAsia="ru-RU"/>
        </w:rPr>
        <w:t>.</w:t>
      </w:r>
    </w:p>
    <w:p w:rsidR="00301BDE" w:rsidRDefault="00301BDE" w:rsidP="00301BDE">
      <w:pPr>
        <w:tabs>
          <w:tab w:val="center" w:pos="5032"/>
        </w:tabs>
        <w:spacing w:after="0"/>
        <w:ind w:firstLine="709"/>
        <w:jc w:val="right"/>
        <w:rPr>
          <w:rFonts w:ascii="Times New Roman" w:eastAsia="Times New Roman" w:hAnsi="Times New Roman"/>
          <w:sz w:val="28"/>
          <w:szCs w:val="28"/>
          <w:lang w:eastAsia="ru-RU"/>
        </w:rPr>
      </w:pPr>
    </w:p>
    <w:p w:rsidR="00301BDE" w:rsidRPr="00EE5C05" w:rsidRDefault="00301BDE" w:rsidP="00301BDE">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301BDE" w:rsidRPr="00EE5C05" w:rsidRDefault="00301BDE" w:rsidP="00301BDE">
      <w:pPr>
        <w:tabs>
          <w:tab w:val="center" w:pos="5032"/>
        </w:tabs>
        <w:spacing w:after="0"/>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301BDE" w:rsidRPr="00EE5C05" w:rsidRDefault="00301BDE" w:rsidP="00301BDE">
      <w:pPr>
        <w:tabs>
          <w:tab w:val="center" w:pos="5032"/>
        </w:tabs>
        <w:spacing w:after="0"/>
        <w:ind w:firstLine="709"/>
        <w:jc w:val="center"/>
        <w:rPr>
          <w:rFonts w:ascii="Times New Roman" w:eastAsia="Times New Roman" w:hAnsi="Times New Roman"/>
          <w:sz w:val="28"/>
          <w:szCs w:val="28"/>
          <w:lang w:eastAsia="ru-RU"/>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09"/>
        <w:gridCol w:w="1843"/>
        <w:gridCol w:w="1701"/>
        <w:gridCol w:w="1701"/>
        <w:gridCol w:w="1559"/>
        <w:gridCol w:w="1701"/>
      </w:tblGrid>
      <w:tr w:rsidR="00301BDE" w:rsidRPr="00EE5C05" w:rsidTr="00FD5E63">
        <w:tc>
          <w:tcPr>
            <w:tcW w:w="709" w:type="dxa"/>
            <w:vMerge w:val="restar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п/п</w:t>
            </w:r>
          </w:p>
        </w:tc>
        <w:tc>
          <w:tcPr>
            <w:tcW w:w="1843" w:type="dxa"/>
            <w:vMerge w:val="restar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Наименование участкового лесничества</w:t>
            </w:r>
          </w:p>
        </w:tc>
        <w:tc>
          <w:tcPr>
            <w:tcW w:w="4961" w:type="dxa"/>
            <w:gridSpan w:val="3"/>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Объекты лесной инфраструктуры, га/км</w:t>
            </w:r>
          </w:p>
        </w:tc>
        <w:tc>
          <w:tcPr>
            <w:tcW w:w="1701" w:type="dxa"/>
            <w:vMerge w:val="restar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Всего</w:t>
            </w:r>
          </w:p>
        </w:tc>
      </w:tr>
      <w:tr w:rsidR="00301BDE" w:rsidRPr="00EE5C05" w:rsidTr="00FD5E63">
        <w:tc>
          <w:tcPr>
            <w:tcW w:w="709" w:type="dxa"/>
            <w:vMerge/>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p>
        </w:tc>
        <w:tc>
          <w:tcPr>
            <w:tcW w:w="1843" w:type="dxa"/>
            <w:vMerge/>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p>
        </w:tc>
        <w:tc>
          <w:tcPr>
            <w:tcW w:w="1701" w:type="dxa"/>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дороги</w:t>
            </w:r>
          </w:p>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автомобильные грунтовые</w:t>
            </w:r>
          </w:p>
        </w:tc>
        <w:tc>
          <w:tcPr>
            <w:tcW w:w="1701" w:type="dxa"/>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дороги автомобильные грунтовые</w:t>
            </w:r>
          </w:p>
        </w:tc>
        <w:tc>
          <w:tcPr>
            <w:tcW w:w="1559" w:type="dxa"/>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просеки</w:t>
            </w:r>
          </w:p>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квартальные</w:t>
            </w:r>
          </w:p>
        </w:tc>
        <w:tc>
          <w:tcPr>
            <w:tcW w:w="1701" w:type="dxa"/>
            <w:vMerge/>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p>
        </w:tc>
      </w:tr>
      <w:tr w:rsidR="00301BDE" w:rsidRPr="00EE5C05" w:rsidTr="00FD5E63">
        <w:tc>
          <w:tcPr>
            <w:tcW w:w="709" w:type="dxa"/>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1843" w:type="dxa"/>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1701" w:type="dxa"/>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701" w:type="dxa"/>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c>
          <w:tcPr>
            <w:tcW w:w="1559" w:type="dxa"/>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5</w:t>
            </w:r>
          </w:p>
        </w:tc>
        <w:tc>
          <w:tcPr>
            <w:tcW w:w="1701" w:type="dxa"/>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8</w:t>
            </w:r>
          </w:p>
        </w:tc>
      </w:tr>
      <w:tr w:rsidR="00301BDE" w:rsidRPr="00EE5C05" w:rsidTr="00FD5E63">
        <w:tc>
          <w:tcPr>
            <w:tcW w:w="709" w:type="dxa"/>
            <w:tcBorders>
              <w:top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p>
        </w:tc>
        <w:tc>
          <w:tcPr>
            <w:tcW w:w="1843" w:type="dxa"/>
            <w:tcBorders>
              <w:top w:val="double" w:sz="4" w:space="0" w:color="auto"/>
            </w:tcBorders>
            <w:vAlign w:val="center"/>
          </w:tcPr>
          <w:p w:rsidR="00301BDE" w:rsidRPr="00EE5C05" w:rsidRDefault="00301BDE" w:rsidP="00FD5E6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Касумкентское</w:t>
            </w:r>
          </w:p>
        </w:tc>
        <w:tc>
          <w:tcPr>
            <w:tcW w:w="1701" w:type="dxa"/>
            <w:tcBorders>
              <w:top w:val="double" w:sz="4" w:space="0" w:color="auto"/>
            </w:tcBorders>
            <w:vAlign w:val="center"/>
          </w:tcPr>
          <w:p w:rsidR="00301BDE" w:rsidRPr="00EA139D"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A139D">
              <w:rPr>
                <w:rFonts w:ascii="Times New Roman" w:eastAsia="Times New Roman" w:hAnsi="Times New Roman"/>
                <w:sz w:val="26"/>
                <w:szCs w:val="26"/>
                <w:lang w:eastAsia="ru-RU"/>
              </w:rPr>
              <w:t>-</w:t>
            </w:r>
          </w:p>
        </w:tc>
        <w:tc>
          <w:tcPr>
            <w:tcW w:w="1701" w:type="dxa"/>
            <w:tcBorders>
              <w:top w:val="double" w:sz="4" w:space="0" w:color="auto"/>
            </w:tcBorders>
            <w:vAlign w:val="center"/>
          </w:tcPr>
          <w:p w:rsidR="00301BDE" w:rsidRDefault="00301BDE" w:rsidP="00FD5E63">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43,6</w:t>
            </w:r>
          </w:p>
          <w:p w:rsidR="00301BDE" w:rsidRPr="00EA139D"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A139D">
              <w:rPr>
                <w:rFonts w:ascii="Times New Roman" w:eastAsia="Times New Roman" w:hAnsi="Times New Roman"/>
                <w:sz w:val="26"/>
                <w:szCs w:val="26"/>
                <w:lang w:eastAsia="ru-RU"/>
              </w:rPr>
              <w:t>149</w:t>
            </w:r>
          </w:p>
        </w:tc>
        <w:tc>
          <w:tcPr>
            <w:tcW w:w="1559" w:type="dxa"/>
            <w:tcBorders>
              <w:top w:val="double" w:sz="4" w:space="0" w:color="auto"/>
            </w:tcBorders>
            <w:vAlign w:val="center"/>
          </w:tcPr>
          <w:p w:rsidR="00301BDE" w:rsidRPr="00EA139D" w:rsidRDefault="00301BDE" w:rsidP="00FD5E63">
            <w:pPr>
              <w:tabs>
                <w:tab w:val="center" w:pos="5032"/>
              </w:tabs>
              <w:spacing w:after="0" w:line="240" w:lineRule="auto"/>
              <w:jc w:val="center"/>
              <w:rPr>
                <w:rFonts w:ascii="Times New Roman" w:eastAsia="Times New Roman" w:hAnsi="Times New Roman"/>
                <w:sz w:val="26"/>
                <w:szCs w:val="26"/>
                <w:u w:val="single"/>
                <w:lang w:eastAsia="ru-RU"/>
              </w:rPr>
            </w:pPr>
            <w:r w:rsidRPr="00EA139D">
              <w:rPr>
                <w:rFonts w:ascii="Times New Roman" w:eastAsia="Times New Roman" w:hAnsi="Times New Roman"/>
                <w:sz w:val="26"/>
                <w:szCs w:val="26"/>
                <w:u w:val="single"/>
                <w:lang w:eastAsia="ru-RU"/>
              </w:rPr>
              <w:t>0,1</w:t>
            </w:r>
          </w:p>
          <w:p w:rsidR="00301BDE" w:rsidRPr="00EE5C05" w:rsidRDefault="00301BDE" w:rsidP="00FD5E63">
            <w:pPr>
              <w:tabs>
                <w:tab w:val="center" w:pos="5032"/>
              </w:tabs>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0,1</w:t>
            </w:r>
          </w:p>
        </w:tc>
        <w:tc>
          <w:tcPr>
            <w:tcW w:w="1701" w:type="dxa"/>
            <w:tcBorders>
              <w:top w:val="double" w:sz="4" w:space="0" w:color="auto"/>
            </w:tcBorders>
            <w:vAlign w:val="center"/>
          </w:tcPr>
          <w:p w:rsidR="00301BDE" w:rsidRDefault="00301BDE" w:rsidP="00FD5E63">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43,7</w:t>
            </w:r>
          </w:p>
          <w:p w:rsidR="00301BDE" w:rsidRPr="00EA139D"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A139D">
              <w:rPr>
                <w:rFonts w:ascii="Times New Roman" w:eastAsia="Times New Roman" w:hAnsi="Times New Roman"/>
                <w:sz w:val="26"/>
                <w:szCs w:val="26"/>
                <w:lang w:eastAsia="ru-RU"/>
              </w:rPr>
              <w:t>149,1</w:t>
            </w:r>
          </w:p>
        </w:tc>
      </w:tr>
      <w:tr w:rsidR="00301BDE" w:rsidRPr="00EE5C05" w:rsidTr="00FD5E63">
        <w:tc>
          <w:tcPr>
            <w:tcW w:w="709" w:type="dxa"/>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w:t>
            </w:r>
          </w:p>
        </w:tc>
        <w:tc>
          <w:tcPr>
            <w:tcW w:w="1843" w:type="dxa"/>
            <w:vAlign w:val="center"/>
          </w:tcPr>
          <w:p w:rsidR="00301BDE" w:rsidRPr="00EE5C05" w:rsidRDefault="00301BDE" w:rsidP="00FD5E6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Курахское</w:t>
            </w:r>
          </w:p>
        </w:tc>
        <w:tc>
          <w:tcPr>
            <w:tcW w:w="1701" w:type="dxa"/>
            <w:vAlign w:val="center"/>
          </w:tcPr>
          <w:p w:rsidR="00301BDE" w:rsidRPr="00EA139D"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A139D">
              <w:rPr>
                <w:rFonts w:ascii="Times New Roman" w:eastAsia="Times New Roman" w:hAnsi="Times New Roman"/>
                <w:sz w:val="26"/>
                <w:szCs w:val="26"/>
                <w:lang w:eastAsia="ru-RU"/>
              </w:rPr>
              <w:t>-</w:t>
            </w:r>
          </w:p>
        </w:tc>
        <w:tc>
          <w:tcPr>
            <w:tcW w:w="1701" w:type="dxa"/>
            <w:vAlign w:val="center"/>
          </w:tcPr>
          <w:p w:rsidR="00301BDE" w:rsidRDefault="00301BDE" w:rsidP="00FD5E63">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5,0</w:t>
            </w:r>
          </w:p>
          <w:p w:rsidR="00301BDE" w:rsidRPr="00EA139D"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A139D">
              <w:rPr>
                <w:rFonts w:ascii="Times New Roman" w:eastAsia="Times New Roman" w:hAnsi="Times New Roman"/>
                <w:sz w:val="26"/>
                <w:szCs w:val="26"/>
                <w:lang w:eastAsia="ru-RU"/>
              </w:rPr>
              <w:t>19,4</w:t>
            </w:r>
          </w:p>
        </w:tc>
        <w:tc>
          <w:tcPr>
            <w:tcW w:w="1559" w:type="dxa"/>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u w:val="single"/>
                <w:lang w:eastAsia="ru-RU"/>
              </w:rPr>
              <w:t>-</w:t>
            </w:r>
          </w:p>
        </w:tc>
        <w:tc>
          <w:tcPr>
            <w:tcW w:w="1701" w:type="dxa"/>
            <w:vAlign w:val="center"/>
          </w:tcPr>
          <w:p w:rsidR="00301BDE" w:rsidRDefault="00301BDE" w:rsidP="00FD5E63">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5,0</w:t>
            </w:r>
          </w:p>
          <w:p w:rsidR="00301BDE" w:rsidRPr="00EE5C05" w:rsidRDefault="00301BDE" w:rsidP="00FD5E63">
            <w:pPr>
              <w:tabs>
                <w:tab w:val="center" w:pos="5032"/>
              </w:tabs>
              <w:spacing w:after="0" w:line="240" w:lineRule="auto"/>
              <w:jc w:val="center"/>
              <w:rPr>
                <w:rFonts w:ascii="Times New Roman" w:eastAsia="Times New Roman" w:hAnsi="Times New Roman"/>
                <w:sz w:val="26"/>
                <w:szCs w:val="26"/>
                <w:lang w:eastAsia="ru-RU"/>
              </w:rPr>
            </w:pPr>
            <w:r w:rsidRPr="00EA139D">
              <w:rPr>
                <w:rFonts w:ascii="Times New Roman" w:eastAsia="Times New Roman" w:hAnsi="Times New Roman"/>
                <w:sz w:val="26"/>
                <w:szCs w:val="26"/>
                <w:lang w:eastAsia="ru-RU"/>
              </w:rPr>
              <w:t>19,4</w:t>
            </w:r>
          </w:p>
        </w:tc>
      </w:tr>
      <w:tr w:rsidR="00301BDE" w:rsidRPr="00EE5C05" w:rsidTr="00FD5E63">
        <w:tc>
          <w:tcPr>
            <w:tcW w:w="709" w:type="dxa"/>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6"/>
                <w:szCs w:val="26"/>
                <w:lang w:eastAsia="ru-RU"/>
              </w:rPr>
            </w:pPr>
          </w:p>
        </w:tc>
        <w:tc>
          <w:tcPr>
            <w:tcW w:w="1843" w:type="dxa"/>
            <w:vAlign w:val="center"/>
          </w:tcPr>
          <w:p w:rsidR="00301BDE" w:rsidRPr="00EE5C05" w:rsidRDefault="00301BDE" w:rsidP="00FD5E6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1701" w:type="dxa"/>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u w:val="single"/>
                <w:lang w:eastAsia="ru-RU"/>
              </w:rPr>
              <w:t>-</w:t>
            </w:r>
          </w:p>
        </w:tc>
        <w:tc>
          <w:tcPr>
            <w:tcW w:w="1701" w:type="dxa"/>
            <w:vAlign w:val="center"/>
          </w:tcPr>
          <w:p w:rsidR="00301BDE" w:rsidRDefault="00301BDE" w:rsidP="00FD5E63">
            <w:pPr>
              <w:tabs>
                <w:tab w:val="center" w:pos="5032"/>
              </w:tabs>
              <w:spacing w:after="0" w:line="240" w:lineRule="auto"/>
              <w:jc w:val="center"/>
              <w:rPr>
                <w:rFonts w:ascii="Times New Roman" w:eastAsia="Times New Roman" w:hAnsi="Times New Roman"/>
                <w:b/>
                <w:sz w:val="26"/>
                <w:szCs w:val="26"/>
                <w:u w:val="single"/>
                <w:lang w:eastAsia="ru-RU"/>
              </w:rPr>
            </w:pPr>
            <w:r>
              <w:rPr>
                <w:rFonts w:ascii="Times New Roman" w:eastAsia="Times New Roman" w:hAnsi="Times New Roman"/>
                <w:b/>
                <w:sz w:val="26"/>
                <w:szCs w:val="26"/>
                <w:u w:val="single"/>
                <w:lang w:eastAsia="ru-RU"/>
              </w:rPr>
              <w:t>48,6</w:t>
            </w:r>
          </w:p>
          <w:p w:rsidR="00301BDE" w:rsidRPr="00EE5C05" w:rsidRDefault="00301BDE" w:rsidP="00FD5E63">
            <w:pPr>
              <w:tabs>
                <w:tab w:val="center" w:pos="5032"/>
              </w:tabs>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u w:val="single"/>
                <w:lang w:eastAsia="ru-RU"/>
              </w:rPr>
              <w:t>168,4</w:t>
            </w:r>
          </w:p>
        </w:tc>
        <w:tc>
          <w:tcPr>
            <w:tcW w:w="1559" w:type="dxa"/>
            <w:vAlign w:val="center"/>
          </w:tcPr>
          <w:p w:rsidR="00301BDE" w:rsidRPr="00EA139D" w:rsidRDefault="00301BDE" w:rsidP="00FD5E63">
            <w:pPr>
              <w:tabs>
                <w:tab w:val="center" w:pos="5032"/>
              </w:tabs>
              <w:spacing w:after="0" w:line="240" w:lineRule="auto"/>
              <w:jc w:val="center"/>
              <w:rPr>
                <w:rFonts w:ascii="Times New Roman" w:eastAsia="Times New Roman" w:hAnsi="Times New Roman"/>
                <w:sz w:val="26"/>
                <w:szCs w:val="26"/>
                <w:u w:val="single"/>
                <w:lang w:eastAsia="ru-RU"/>
              </w:rPr>
            </w:pPr>
            <w:r w:rsidRPr="00EA139D">
              <w:rPr>
                <w:rFonts w:ascii="Times New Roman" w:eastAsia="Times New Roman" w:hAnsi="Times New Roman"/>
                <w:sz w:val="26"/>
                <w:szCs w:val="26"/>
                <w:u w:val="single"/>
                <w:lang w:eastAsia="ru-RU"/>
              </w:rPr>
              <w:t>0,1</w:t>
            </w:r>
          </w:p>
          <w:p w:rsidR="00301BDE" w:rsidRPr="00EE5C05" w:rsidRDefault="00301BDE" w:rsidP="00FD5E63">
            <w:pPr>
              <w:tabs>
                <w:tab w:val="center" w:pos="5032"/>
              </w:tabs>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sz w:val="26"/>
                <w:szCs w:val="26"/>
                <w:lang w:eastAsia="ru-RU"/>
              </w:rPr>
              <w:t>0,1</w:t>
            </w:r>
          </w:p>
        </w:tc>
        <w:tc>
          <w:tcPr>
            <w:tcW w:w="1701" w:type="dxa"/>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6"/>
                <w:szCs w:val="26"/>
                <w:u w:val="single"/>
                <w:lang w:eastAsia="ru-RU"/>
              </w:rPr>
            </w:pPr>
            <w:r>
              <w:rPr>
                <w:rFonts w:ascii="Times New Roman" w:eastAsia="Times New Roman" w:hAnsi="Times New Roman"/>
                <w:b/>
                <w:sz w:val="26"/>
                <w:szCs w:val="26"/>
                <w:u w:val="single"/>
                <w:lang w:eastAsia="ru-RU"/>
              </w:rPr>
              <w:t>48,7</w:t>
            </w:r>
          </w:p>
          <w:p w:rsidR="00301BDE" w:rsidRPr="00EE5C05" w:rsidRDefault="00301BDE" w:rsidP="00FD5E63">
            <w:pPr>
              <w:tabs>
                <w:tab w:val="center" w:pos="5032"/>
              </w:tabs>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168,5</w:t>
            </w:r>
          </w:p>
        </w:tc>
      </w:tr>
    </w:tbl>
    <w:p w:rsidR="00301BDE" w:rsidRPr="00EE5C05" w:rsidRDefault="00301BDE" w:rsidP="00301BDE">
      <w:pPr>
        <w:tabs>
          <w:tab w:val="center" w:pos="5032"/>
        </w:tabs>
        <w:spacing w:after="0"/>
        <w:ind w:firstLine="709"/>
        <w:jc w:val="center"/>
        <w:rPr>
          <w:rFonts w:ascii="Times New Roman" w:eastAsia="Times New Roman" w:hAnsi="Times New Roman"/>
          <w:sz w:val="28"/>
          <w:szCs w:val="28"/>
          <w:lang w:eastAsia="ru-RU"/>
        </w:rPr>
      </w:pP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301BDE" w:rsidRPr="00EE5C05" w:rsidRDefault="00301BDE" w:rsidP="00301BDE">
      <w:pPr>
        <w:spacing w:after="0" w:line="240" w:lineRule="auto"/>
        <w:rPr>
          <w:rFonts w:ascii="Times New Roman" w:eastAsia="Times New Roman" w:hAnsi="Times New Roman"/>
          <w:sz w:val="28"/>
          <w:szCs w:val="28"/>
          <w:lang w:eastAsia="ru-RU"/>
        </w:rPr>
      </w:pPr>
    </w:p>
    <w:p w:rsidR="00301BDE" w:rsidRPr="00EE5C05" w:rsidRDefault="00301BDE" w:rsidP="00301BDE">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301BDE" w:rsidRPr="00EE5C05" w:rsidRDefault="00301BDE" w:rsidP="00301BDE">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301BDE" w:rsidRPr="00EE5C05" w:rsidRDefault="00301BDE" w:rsidP="00301BDE">
      <w:pPr>
        <w:spacing w:after="0" w:line="240" w:lineRule="auto"/>
        <w:ind w:firstLine="709"/>
        <w:jc w:val="center"/>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37"/>
        <w:gridCol w:w="1837"/>
        <w:gridCol w:w="2875"/>
        <w:gridCol w:w="2536"/>
        <w:gridCol w:w="1579"/>
      </w:tblGrid>
      <w:tr w:rsidR="00301BDE" w:rsidRPr="00EE5C05" w:rsidTr="00FD5E63">
        <w:trPr>
          <w:tblHeader/>
        </w:trPr>
        <w:tc>
          <w:tcPr>
            <w:tcW w:w="287" w:type="pct"/>
            <w:vMerge w:val="restar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п/п</w:t>
            </w:r>
          </w:p>
        </w:tc>
        <w:tc>
          <w:tcPr>
            <w:tcW w:w="981" w:type="pct"/>
            <w:vMerge w:val="restar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Наименование участкового</w:t>
            </w:r>
          </w:p>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2889" w:type="pct"/>
            <w:gridSpan w:val="2"/>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Объекты, не связанные с лесной инфраструктурой, га/км</w:t>
            </w:r>
          </w:p>
        </w:tc>
        <w:tc>
          <w:tcPr>
            <w:tcW w:w="843" w:type="pct"/>
            <w:vMerge w:val="restart"/>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4"/>
                <w:szCs w:val="24"/>
                <w:lang w:eastAsia="ru-RU"/>
              </w:rPr>
            </w:pPr>
            <w:r w:rsidRPr="00EE5C05">
              <w:rPr>
                <w:rFonts w:ascii="Times New Roman" w:eastAsia="Times New Roman" w:hAnsi="Times New Roman"/>
                <w:b/>
                <w:sz w:val="24"/>
                <w:szCs w:val="24"/>
                <w:lang w:eastAsia="ru-RU"/>
              </w:rPr>
              <w:t>Всего</w:t>
            </w:r>
          </w:p>
        </w:tc>
      </w:tr>
      <w:tr w:rsidR="00301BDE" w:rsidRPr="00EE5C05" w:rsidTr="00FD5E63">
        <w:trPr>
          <w:tblHeader/>
        </w:trPr>
        <w:tc>
          <w:tcPr>
            <w:tcW w:w="287" w:type="pct"/>
            <w:vMerge/>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p>
        </w:tc>
        <w:tc>
          <w:tcPr>
            <w:tcW w:w="981" w:type="pct"/>
            <w:vMerge/>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p>
        </w:tc>
        <w:tc>
          <w:tcPr>
            <w:tcW w:w="1535" w:type="pct"/>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газопроводы</w:t>
            </w:r>
          </w:p>
        </w:tc>
        <w:tc>
          <w:tcPr>
            <w:tcW w:w="1354" w:type="pct"/>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нефтепроводы</w:t>
            </w:r>
          </w:p>
        </w:tc>
        <w:tc>
          <w:tcPr>
            <w:tcW w:w="843" w:type="pct"/>
            <w:vMerge/>
            <w:tcBorders>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4"/>
                <w:szCs w:val="24"/>
                <w:lang w:eastAsia="ru-RU"/>
              </w:rPr>
            </w:pPr>
          </w:p>
        </w:tc>
      </w:tr>
      <w:tr w:rsidR="00301BDE" w:rsidRPr="00EE5C05" w:rsidTr="00FD5E63">
        <w:trPr>
          <w:tblHeader/>
        </w:trPr>
        <w:tc>
          <w:tcPr>
            <w:tcW w:w="287" w:type="pct"/>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981" w:type="pct"/>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1535" w:type="pct"/>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54" w:type="pct"/>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843" w:type="pct"/>
            <w:tcBorders>
              <w:top w:val="double" w:sz="4" w:space="0" w:color="auto"/>
              <w:bottom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301BDE" w:rsidRPr="00EE5C05" w:rsidTr="00FD5E63">
        <w:tc>
          <w:tcPr>
            <w:tcW w:w="287" w:type="pct"/>
            <w:tcBorders>
              <w:top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981" w:type="pct"/>
            <w:tcBorders>
              <w:top w:val="double" w:sz="4" w:space="0" w:color="auto"/>
            </w:tcBorders>
            <w:vAlign w:val="center"/>
          </w:tcPr>
          <w:p w:rsidR="00301BDE" w:rsidRPr="00EE5C05" w:rsidRDefault="00301BDE" w:rsidP="00FD5E6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Касумкентское</w:t>
            </w:r>
          </w:p>
        </w:tc>
        <w:tc>
          <w:tcPr>
            <w:tcW w:w="1535" w:type="pct"/>
            <w:tcBorders>
              <w:top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354" w:type="pct"/>
            <w:tcBorders>
              <w:top w:val="double" w:sz="4" w:space="0" w:color="auto"/>
            </w:tcBorders>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843" w:type="pct"/>
            <w:tcBorders>
              <w:top w:val="double" w:sz="4" w:space="0" w:color="auto"/>
            </w:tcBorders>
            <w:vAlign w:val="center"/>
          </w:tcPr>
          <w:p w:rsidR="00301BDE" w:rsidRPr="003B5D08"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3B5D08">
              <w:rPr>
                <w:rFonts w:ascii="Times New Roman" w:eastAsia="Times New Roman" w:hAnsi="Times New Roman"/>
                <w:sz w:val="24"/>
                <w:szCs w:val="24"/>
                <w:lang w:eastAsia="ru-RU"/>
              </w:rPr>
              <w:t>-</w:t>
            </w:r>
          </w:p>
        </w:tc>
      </w:tr>
      <w:tr w:rsidR="00301BDE" w:rsidRPr="00EE5C05" w:rsidTr="00FD5E63">
        <w:tc>
          <w:tcPr>
            <w:tcW w:w="287" w:type="pc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981" w:type="pct"/>
            <w:vAlign w:val="center"/>
          </w:tcPr>
          <w:p w:rsidR="00301BDE" w:rsidRPr="00EE5C05" w:rsidRDefault="00301BDE" w:rsidP="00FD5E6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Курахское</w:t>
            </w:r>
          </w:p>
        </w:tc>
        <w:tc>
          <w:tcPr>
            <w:tcW w:w="1535" w:type="pc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354" w:type="pct"/>
            <w:vAlign w:val="center"/>
          </w:tcPr>
          <w:p w:rsidR="00301BDE" w:rsidRPr="00EE5C05"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843" w:type="pct"/>
            <w:vAlign w:val="center"/>
          </w:tcPr>
          <w:p w:rsidR="00301BDE" w:rsidRPr="003B5D08" w:rsidRDefault="00301BDE" w:rsidP="00FD5E63">
            <w:pPr>
              <w:tabs>
                <w:tab w:val="center" w:pos="5032"/>
              </w:tabs>
              <w:spacing w:after="0" w:line="240" w:lineRule="auto"/>
              <w:jc w:val="center"/>
              <w:rPr>
                <w:rFonts w:ascii="Times New Roman" w:eastAsia="Times New Roman" w:hAnsi="Times New Roman"/>
                <w:sz w:val="24"/>
                <w:szCs w:val="24"/>
                <w:lang w:eastAsia="ru-RU"/>
              </w:rPr>
            </w:pPr>
            <w:r w:rsidRPr="003B5D08">
              <w:rPr>
                <w:rFonts w:ascii="Times New Roman" w:eastAsia="Times New Roman" w:hAnsi="Times New Roman"/>
                <w:sz w:val="24"/>
                <w:szCs w:val="24"/>
                <w:lang w:eastAsia="ru-RU"/>
              </w:rPr>
              <w:t>-</w:t>
            </w:r>
          </w:p>
        </w:tc>
      </w:tr>
      <w:tr w:rsidR="00301BDE" w:rsidRPr="00EE5C05" w:rsidTr="00FD5E63">
        <w:tc>
          <w:tcPr>
            <w:tcW w:w="287" w:type="pct"/>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4"/>
                <w:szCs w:val="24"/>
                <w:lang w:eastAsia="ru-RU"/>
              </w:rPr>
            </w:pPr>
          </w:p>
        </w:tc>
        <w:tc>
          <w:tcPr>
            <w:tcW w:w="981" w:type="pct"/>
            <w:vAlign w:val="center"/>
          </w:tcPr>
          <w:p w:rsidR="00301BDE" w:rsidRPr="00EE5C05" w:rsidRDefault="00301BDE" w:rsidP="00FD5E63">
            <w:pPr>
              <w:spacing w:after="0" w:line="240" w:lineRule="auto"/>
              <w:rPr>
                <w:rFonts w:ascii="Times New Roman" w:eastAsia="Times New Roman" w:hAnsi="Times New Roman"/>
                <w:b/>
                <w:sz w:val="24"/>
                <w:szCs w:val="24"/>
                <w:lang w:eastAsia="ru-RU"/>
              </w:rPr>
            </w:pPr>
            <w:r w:rsidRPr="00EE5C05">
              <w:rPr>
                <w:rFonts w:ascii="Times New Roman" w:eastAsia="Times New Roman" w:hAnsi="Times New Roman"/>
                <w:b/>
                <w:sz w:val="24"/>
                <w:szCs w:val="24"/>
                <w:lang w:eastAsia="ru-RU"/>
              </w:rPr>
              <w:t>Итого</w:t>
            </w:r>
          </w:p>
        </w:tc>
        <w:tc>
          <w:tcPr>
            <w:tcW w:w="1535" w:type="pct"/>
            <w:vAlign w:val="center"/>
          </w:tcPr>
          <w:p w:rsidR="00301BDE" w:rsidRPr="00B85124" w:rsidRDefault="00301BDE" w:rsidP="00FD5E63">
            <w:pPr>
              <w:tabs>
                <w:tab w:val="center" w:pos="5032"/>
              </w:tabs>
              <w:spacing w:after="0" w:line="240" w:lineRule="auto"/>
              <w:jc w:val="center"/>
              <w:rPr>
                <w:rFonts w:ascii="Times New Roman" w:eastAsia="Times New Roman" w:hAnsi="Times New Roman"/>
                <w:b/>
                <w:sz w:val="24"/>
                <w:szCs w:val="24"/>
                <w:lang w:eastAsia="ru-RU"/>
              </w:rPr>
            </w:pPr>
            <w:r w:rsidRPr="00B85124">
              <w:rPr>
                <w:rFonts w:ascii="Times New Roman" w:eastAsia="Times New Roman" w:hAnsi="Times New Roman"/>
                <w:b/>
                <w:sz w:val="24"/>
                <w:szCs w:val="24"/>
                <w:lang w:eastAsia="ru-RU"/>
              </w:rPr>
              <w:t>-</w:t>
            </w:r>
          </w:p>
        </w:tc>
        <w:tc>
          <w:tcPr>
            <w:tcW w:w="1354" w:type="pct"/>
            <w:vAlign w:val="center"/>
          </w:tcPr>
          <w:p w:rsidR="00301BDE" w:rsidRPr="00EE5C05" w:rsidRDefault="00301BDE" w:rsidP="00FD5E63">
            <w:pPr>
              <w:tabs>
                <w:tab w:val="center" w:pos="5032"/>
              </w:tabs>
              <w:spacing w:after="0" w:line="240" w:lineRule="auto"/>
              <w:jc w:val="center"/>
              <w:rPr>
                <w:rFonts w:ascii="Times New Roman" w:eastAsia="Times New Roman" w:hAnsi="Times New Roman"/>
                <w:b/>
                <w:sz w:val="24"/>
                <w:szCs w:val="24"/>
                <w:lang w:eastAsia="ru-RU"/>
              </w:rPr>
            </w:pPr>
            <w:r w:rsidRPr="00EE5C05">
              <w:rPr>
                <w:rFonts w:ascii="Times New Roman" w:eastAsia="Times New Roman" w:hAnsi="Times New Roman"/>
                <w:b/>
                <w:sz w:val="24"/>
                <w:szCs w:val="24"/>
                <w:lang w:eastAsia="ru-RU"/>
              </w:rPr>
              <w:t>-</w:t>
            </w:r>
          </w:p>
        </w:tc>
        <w:tc>
          <w:tcPr>
            <w:tcW w:w="843" w:type="pct"/>
            <w:vAlign w:val="center"/>
          </w:tcPr>
          <w:p w:rsidR="00301BDE" w:rsidRPr="00B85124" w:rsidRDefault="00301BDE" w:rsidP="00FD5E63">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u w:val="single"/>
                <w:lang w:eastAsia="ru-RU"/>
              </w:rPr>
              <w:t>-</w:t>
            </w:r>
          </w:p>
        </w:tc>
      </w:tr>
    </w:tbl>
    <w:p w:rsidR="00301BDE" w:rsidRPr="00EE5C05" w:rsidRDefault="00301BDE" w:rsidP="00301BDE">
      <w:pPr>
        <w:spacing w:after="0" w:line="240" w:lineRule="auto"/>
        <w:ind w:firstLine="709"/>
        <w:jc w:val="center"/>
        <w:rPr>
          <w:rFonts w:ascii="Times New Roman" w:eastAsia="Times New Roman" w:hAnsi="Times New Roman"/>
          <w:sz w:val="28"/>
          <w:szCs w:val="28"/>
          <w:lang w:eastAsia="ru-RU"/>
        </w:rPr>
      </w:pPr>
    </w:p>
    <w:p w:rsidR="00301BDE" w:rsidRPr="00EE5C05" w:rsidRDefault="00301BDE" w:rsidP="00301BD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301BDE" w:rsidRDefault="00301BDE" w:rsidP="00301BDE">
      <w:pPr>
        <w:spacing w:after="0" w:line="240" w:lineRule="auto"/>
        <w:ind w:firstLine="709"/>
        <w:jc w:val="both"/>
        <w:rPr>
          <w:rFonts w:ascii="Times New Roman" w:eastAsia="Times New Roman" w:hAnsi="Times New Roman"/>
          <w:sz w:val="28"/>
          <w:szCs w:val="28"/>
          <w:lang w:eastAsia="ru-RU"/>
        </w:rPr>
      </w:pPr>
      <w:r w:rsidRPr="003B5D08">
        <w:rPr>
          <w:rFonts w:ascii="Times New Roman" w:eastAsia="Times New Roman" w:hAnsi="Times New Roman"/>
          <w:sz w:val="28"/>
          <w:szCs w:val="28"/>
          <w:lang w:eastAsia="ru-RU"/>
        </w:rPr>
        <w:t xml:space="preserve">В соответствии с приказом Минприроды России </w:t>
      </w:r>
      <w:r w:rsidRPr="003B5D08">
        <w:rPr>
          <w:rFonts w:ascii="Times New Roman" w:eastAsia="Times New Roman" w:hAnsi="Times New Roman"/>
          <w:bCs/>
          <w:sz w:val="28"/>
          <w:szCs w:val="28"/>
          <w:lang w:eastAsia="ru-RU"/>
        </w:rPr>
        <w:t>от 01 декабря 2014 года № 528</w:t>
      </w:r>
      <w:r w:rsidRPr="003B5D08">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28" w:name="_Toc503962087"/>
      <w:bookmarkStart w:id="29" w:name="_Toc503964312"/>
      <w:r w:rsidRPr="006D0DF8">
        <w:rPr>
          <w:b/>
          <w:szCs w:val="28"/>
        </w:rPr>
        <w:lastRenderedPageBreak/>
        <w:t xml:space="preserve">1.1.10. Подразделение лесов по целевому назначению с нанесением </w:t>
      </w:r>
      <w:r w:rsidRPr="006D0DF8">
        <w:rPr>
          <w:b/>
          <w:szCs w:val="28"/>
        </w:rPr>
        <w:br/>
        <w:t xml:space="preserve">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w:t>
      </w:r>
      <w:r w:rsidRPr="006D0DF8">
        <w:rPr>
          <w:b/>
          <w:szCs w:val="28"/>
        </w:rPr>
        <w:br/>
        <w:t>лесной инфраструктуры</w:t>
      </w:r>
      <w:bookmarkEnd w:id="28"/>
      <w:bookmarkEnd w:id="29"/>
    </w:p>
    <w:p w:rsidR="00301BDE" w:rsidRPr="006D0DF8" w:rsidRDefault="00301BDE" w:rsidP="00301BDE">
      <w:pPr>
        <w:spacing w:after="0" w:line="240" w:lineRule="auto"/>
        <w:rPr>
          <w:rFonts w:ascii="Times New Roman" w:hAnsi="Times New Roman"/>
          <w:sz w:val="28"/>
          <w:szCs w:val="28"/>
        </w:rPr>
      </w:pPr>
    </w:p>
    <w:p w:rsidR="00301BDE" w:rsidRDefault="00301BDE" w:rsidP="00301BDE">
      <w:pPr>
        <w:spacing w:after="0" w:line="240" w:lineRule="auto"/>
        <w:ind w:firstLine="709"/>
        <w:jc w:val="both"/>
        <w:rPr>
          <w:rFonts w:ascii="Times New Roman" w:hAnsi="Times New Roman"/>
          <w:sz w:val="28"/>
          <w:szCs w:val="28"/>
        </w:rPr>
      </w:pPr>
      <w:r w:rsidRPr="00C21C76">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C21C76">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Касумкентского лесни</w:t>
      </w:r>
      <w:r w:rsidRPr="0006755F">
        <w:rPr>
          <w:rFonts w:ascii="Times New Roman" w:hAnsi="Times New Roman"/>
          <w:sz w:val="28"/>
          <w:szCs w:val="28"/>
        </w:rPr>
        <w:t>чества.</w:t>
      </w:r>
    </w:p>
    <w:p w:rsidR="00301BDE" w:rsidRPr="006D0DF8" w:rsidRDefault="00301BDE" w:rsidP="00301BDE">
      <w:pPr>
        <w:rPr>
          <w:b/>
          <w:szCs w:val="28"/>
        </w:rPr>
      </w:pPr>
    </w:p>
    <w:p w:rsidR="00301BDE" w:rsidRPr="006D0DF8" w:rsidRDefault="00301BDE" w:rsidP="00301BDE">
      <w:pPr>
        <w:pStyle w:val="1"/>
        <w:numPr>
          <w:ilvl w:val="1"/>
          <w:numId w:val="1"/>
        </w:numPr>
        <w:ind w:left="0" w:firstLine="0"/>
        <w:jc w:val="center"/>
        <w:rPr>
          <w:b/>
          <w:szCs w:val="28"/>
        </w:rPr>
      </w:pPr>
      <w:bookmarkStart w:id="30" w:name="_Toc503962088"/>
      <w:bookmarkStart w:id="31" w:name="_Toc503964313"/>
      <w:r w:rsidRPr="006D0DF8">
        <w:rPr>
          <w:b/>
          <w:szCs w:val="28"/>
        </w:rPr>
        <w:t>Виды разрешенного использования лесов</w:t>
      </w:r>
      <w:bookmarkEnd w:id="30"/>
      <w:bookmarkEnd w:id="31"/>
    </w:p>
    <w:p w:rsidR="00301BDE" w:rsidRPr="006D0DF8" w:rsidRDefault="00301BDE" w:rsidP="00301BDE">
      <w:pPr>
        <w:spacing w:after="0" w:line="240" w:lineRule="auto"/>
        <w:rPr>
          <w:rFonts w:ascii="Times New Roman" w:hAnsi="Times New Roman"/>
          <w:sz w:val="28"/>
          <w:szCs w:val="28"/>
        </w:rPr>
      </w:pP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 выращивание лесных плодовых, ягодных, декоративных растений, лекарственных растений;</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301BDE" w:rsidRPr="0006755F"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301BDE" w:rsidRDefault="00301BDE" w:rsidP="00301BDE">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Касумкентского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301BDE" w:rsidRPr="006F4CA7" w:rsidRDefault="00301BDE" w:rsidP="00301BDE">
      <w:pPr>
        <w:spacing w:after="0" w:line="240" w:lineRule="auto"/>
        <w:jc w:val="right"/>
        <w:rPr>
          <w:rFonts w:ascii="Times New Roman" w:hAnsi="Times New Roman"/>
          <w:sz w:val="28"/>
          <w:szCs w:val="28"/>
        </w:rPr>
      </w:pPr>
      <w:r w:rsidRPr="00EE5C05">
        <w:rPr>
          <w:rFonts w:ascii="Times New Roman" w:eastAsia="Times New Roman" w:hAnsi="Times New Roman"/>
          <w:sz w:val="28"/>
          <w:szCs w:val="28"/>
          <w:lang w:eastAsia="ru-RU"/>
        </w:rPr>
        <w:t>Таблица 1.2.1.</w:t>
      </w:r>
    </w:p>
    <w:p w:rsidR="00301BDE" w:rsidRPr="00EE5C05" w:rsidRDefault="00301BDE" w:rsidP="00301BDE">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301BDE" w:rsidRPr="00EE5C05" w:rsidRDefault="00301BDE" w:rsidP="00301BDE">
      <w:pPr>
        <w:autoSpaceDE w:val="0"/>
        <w:autoSpaceDN w:val="0"/>
        <w:adjustRightInd w:val="0"/>
        <w:spacing w:after="0"/>
        <w:ind w:firstLine="720"/>
        <w:jc w:val="center"/>
        <w:rPr>
          <w:rFonts w:ascii="Times New Roman" w:eastAsia="Times New Roman" w:hAnsi="Times New Roman"/>
          <w:sz w:val="28"/>
          <w:szCs w:val="28"/>
          <w:lang w:eastAsia="ru-RU"/>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562"/>
      </w:tblGrid>
      <w:tr w:rsidR="00301BDE" w:rsidRPr="006F4CA7" w:rsidTr="00FD5E63">
        <w:trPr>
          <w:tblHeader/>
        </w:trPr>
        <w:tc>
          <w:tcPr>
            <w:tcW w:w="2694"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 xml:space="preserve">Наименование участкового </w:t>
            </w:r>
          </w:p>
          <w:p w:rsidR="00301BDE" w:rsidRPr="006F4CA7" w:rsidRDefault="00301BDE" w:rsidP="00FD5E63">
            <w:pPr>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Перечень кварталов или их частей</w:t>
            </w:r>
          </w:p>
        </w:tc>
        <w:tc>
          <w:tcPr>
            <w:tcW w:w="1562"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Площадь, га</w:t>
            </w:r>
          </w:p>
        </w:tc>
      </w:tr>
      <w:tr w:rsidR="00301BDE" w:rsidRPr="006F4CA7" w:rsidTr="00FD5E63">
        <w:trPr>
          <w:tblHeader/>
        </w:trPr>
        <w:tc>
          <w:tcPr>
            <w:tcW w:w="2694" w:type="dxa"/>
            <w:tcBorders>
              <w:top w:val="double" w:sz="4" w:space="0" w:color="auto"/>
              <w:bottom w:val="double" w:sz="4" w:space="0" w:color="auto"/>
            </w:tcBorders>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3</w:t>
            </w:r>
          </w:p>
        </w:tc>
        <w:tc>
          <w:tcPr>
            <w:tcW w:w="1562" w:type="dxa"/>
            <w:tcBorders>
              <w:top w:val="double" w:sz="4" w:space="0" w:color="auto"/>
              <w:bottom w:val="double" w:sz="4" w:space="0" w:color="auto"/>
            </w:tcBorders>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4</w:t>
            </w:r>
          </w:p>
        </w:tc>
      </w:tr>
      <w:tr w:rsidR="00301BDE" w:rsidRPr="006F4CA7" w:rsidTr="00FD5E63">
        <w:trPr>
          <w:trHeight w:val="292"/>
        </w:trPr>
        <w:tc>
          <w:tcPr>
            <w:tcW w:w="2694" w:type="dxa"/>
            <w:vMerge w:val="restart"/>
            <w:tcBorders>
              <w:top w:val="double" w:sz="4" w:space="0" w:color="auto"/>
            </w:tcBorders>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1.Заготовка древесины</w:t>
            </w:r>
          </w:p>
        </w:tc>
        <w:tc>
          <w:tcPr>
            <w:tcW w:w="2409" w:type="dxa"/>
            <w:tcBorders>
              <w:top w:val="doub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tcBorders>
              <w:top w:val="doub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doub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227"/>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227"/>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20"/>
        </w:trPr>
        <w:tc>
          <w:tcPr>
            <w:tcW w:w="2694" w:type="dxa"/>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2.Заготовка живицы</w:t>
            </w:r>
          </w:p>
        </w:tc>
        <w:tc>
          <w:tcPr>
            <w:tcW w:w="7087" w:type="dxa"/>
            <w:gridSpan w:val="3"/>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301BDE" w:rsidRPr="006F4CA7" w:rsidTr="00FD5E63">
        <w:trPr>
          <w:trHeight w:val="227"/>
        </w:trPr>
        <w:tc>
          <w:tcPr>
            <w:tcW w:w="2694" w:type="dxa"/>
            <w:vMerge w:val="restart"/>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3.Заготовка и сбор недревесных лесных ресурсов</w:t>
            </w:r>
          </w:p>
        </w:tc>
        <w:tc>
          <w:tcPr>
            <w:tcW w:w="2409" w:type="dxa"/>
            <w:tcBorders>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227"/>
        </w:trPr>
        <w:tc>
          <w:tcPr>
            <w:tcW w:w="2694" w:type="dxa"/>
            <w:vMerge/>
          </w:tcPr>
          <w:p w:rsidR="00301BDE" w:rsidRPr="006F4CA7" w:rsidRDefault="00301BDE" w:rsidP="00FD5E63">
            <w:pPr>
              <w:spacing w:after="0" w:line="240" w:lineRule="auto"/>
              <w:rPr>
                <w:rFonts w:ascii="Times New Roman" w:eastAsia="Times New Roman" w:hAnsi="Times New Roman"/>
                <w:sz w:val="24"/>
                <w:szCs w:val="24"/>
                <w:lang w:eastAsia="ru-RU"/>
              </w:rPr>
            </w:pPr>
          </w:p>
        </w:tc>
        <w:tc>
          <w:tcPr>
            <w:tcW w:w="2409" w:type="dxa"/>
            <w:tcBorders>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227"/>
        </w:trPr>
        <w:tc>
          <w:tcPr>
            <w:tcW w:w="2694" w:type="dxa"/>
            <w:vMerge/>
          </w:tcPr>
          <w:p w:rsidR="00301BDE" w:rsidRPr="006F4CA7" w:rsidRDefault="00301BDE" w:rsidP="00FD5E63">
            <w:pPr>
              <w:spacing w:after="0" w:line="240" w:lineRule="auto"/>
              <w:rPr>
                <w:rFonts w:ascii="Times New Roman" w:eastAsia="Times New Roman" w:hAnsi="Times New Roman"/>
                <w:sz w:val="24"/>
                <w:szCs w:val="24"/>
                <w:lang w:eastAsia="ru-RU"/>
              </w:rPr>
            </w:pPr>
          </w:p>
        </w:tc>
        <w:tc>
          <w:tcPr>
            <w:tcW w:w="2409" w:type="dxa"/>
            <w:tcBorders>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270"/>
        </w:trPr>
        <w:tc>
          <w:tcPr>
            <w:tcW w:w="9781" w:type="dxa"/>
            <w:gridSpan w:val="4"/>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lastRenderedPageBreak/>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301BDE" w:rsidRPr="006F4CA7" w:rsidTr="00FD5E63">
        <w:trPr>
          <w:trHeight w:val="270"/>
        </w:trPr>
        <w:tc>
          <w:tcPr>
            <w:tcW w:w="2694" w:type="dxa"/>
            <w:vMerge w:val="restart"/>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c>
          <w:tcPr>
            <w:tcW w:w="2694" w:type="dxa"/>
            <w:vMerge/>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409" w:type="dxa"/>
            <w:tcBorders>
              <w:top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c>
          <w:tcPr>
            <w:tcW w:w="2694" w:type="dxa"/>
            <w:vMerge/>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409" w:type="dxa"/>
            <w:tcBorders>
              <w:top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315"/>
        </w:trPr>
        <w:tc>
          <w:tcPr>
            <w:tcW w:w="9781" w:type="dxa"/>
            <w:gridSpan w:val="4"/>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301BDE" w:rsidRPr="006F4CA7" w:rsidTr="00FD5E63">
        <w:trPr>
          <w:trHeight w:val="315"/>
        </w:trPr>
        <w:tc>
          <w:tcPr>
            <w:tcW w:w="2694" w:type="dxa"/>
            <w:vMerge w:val="restart"/>
            <w:tcBorders>
              <w:right w:val="single" w:sz="4" w:space="0" w:color="auto"/>
            </w:tcBorders>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cs="Arial"/>
                <w:sz w:val="24"/>
                <w:szCs w:val="24"/>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227"/>
        </w:trPr>
        <w:tc>
          <w:tcPr>
            <w:tcW w:w="2694" w:type="dxa"/>
            <w:vMerge/>
            <w:tcBorders>
              <w:right w:val="single" w:sz="4" w:space="0" w:color="auto"/>
            </w:tcBorders>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409" w:type="dxa"/>
            <w:tcBorders>
              <w:top w:val="single" w:sz="4" w:space="0" w:color="auto"/>
              <w:left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227"/>
        </w:trPr>
        <w:tc>
          <w:tcPr>
            <w:tcW w:w="2694" w:type="dxa"/>
            <w:vMerge/>
            <w:tcBorders>
              <w:right w:val="single" w:sz="4" w:space="0" w:color="auto"/>
            </w:tcBorders>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409" w:type="dxa"/>
            <w:tcBorders>
              <w:top w:val="single" w:sz="4" w:space="0" w:color="auto"/>
              <w:left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227"/>
        </w:trPr>
        <w:tc>
          <w:tcPr>
            <w:tcW w:w="2694" w:type="dxa"/>
            <w:vMerge w:val="restart"/>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6.Ведение сельского хозяйства</w:t>
            </w: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227"/>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274"/>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264"/>
        </w:trPr>
        <w:tc>
          <w:tcPr>
            <w:tcW w:w="9781" w:type="dxa"/>
            <w:gridSpan w:val="4"/>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301BDE" w:rsidRPr="006F4CA7" w:rsidTr="00FD5E63">
        <w:trPr>
          <w:trHeight w:val="264"/>
        </w:trPr>
        <w:tc>
          <w:tcPr>
            <w:tcW w:w="2694" w:type="dxa"/>
            <w:vMerge w:val="restart"/>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7.Осуществление науч</w:t>
            </w:r>
            <w:r w:rsidRPr="006F4CA7">
              <w:rPr>
                <w:rFonts w:ascii="Times New Roman" w:eastAsia="Times New Roman" w:hAnsi="Times New Roman"/>
                <w:sz w:val="24"/>
                <w:szCs w:val="24"/>
                <w:lang w:eastAsia="ru-RU"/>
              </w:rPr>
              <w:lastRenderedPageBreak/>
              <w:t>но-исследова-тельской деятельности, образовательной деятельности</w:t>
            </w:r>
          </w:p>
        </w:tc>
        <w:tc>
          <w:tcPr>
            <w:tcW w:w="2409" w:type="dxa"/>
            <w:tcBorders>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lastRenderedPageBreak/>
              <w:t>Касумкентское</w:t>
            </w:r>
          </w:p>
        </w:tc>
        <w:tc>
          <w:tcPr>
            <w:tcW w:w="3116" w:type="dxa"/>
            <w:tcBorders>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lastRenderedPageBreak/>
              <w:t>Леса, ранее находившиеся во владении сельскохозяйственных организаций</w:t>
            </w:r>
          </w:p>
        </w:tc>
        <w:tc>
          <w:tcPr>
            <w:tcW w:w="1562" w:type="dxa"/>
            <w:tcBorders>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lastRenderedPageBreak/>
              <w:t>19500</w:t>
            </w:r>
          </w:p>
        </w:tc>
      </w:tr>
      <w:tr w:rsidR="00301BDE" w:rsidRPr="006F4CA7" w:rsidTr="00FD5E63">
        <w:trPr>
          <w:trHeight w:val="288"/>
        </w:trPr>
        <w:tc>
          <w:tcPr>
            <w:tcW w:w="2694" w:type="dxa"/>
            <w:vMerge/>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409" w:type="dxa"/>
            <w:tcBorders>
              <w:top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312"/>
        </w:trPr>
        <w:tc>
          <w:tcPr>
            <w:tcW w:w="2694" w:type="dxa"/>
            <w:vMerge/>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409" w:type="dxa"/>
            <w:tcBorders>
              <w:top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360"/>
        </w:trPr>
        <w:tc>
          <w:tcPr>
            <w:tcW w:w="2694" w:type="dxa"/>
            <w:vMerge w:val="restart"/>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8.Осуществление рекреационной деятельности</w:t>
            </w:r>
          </w:p>
        </w:tc>
        <w:tc>
          <w:tcPr>
            <w:tcW w:w="2409" w:type="dxa"/>
            <w:tcBorders>
              <w:top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360"/>
        </w:trPr>
        <w:tc>
          <w:tcPr>
            <w:tcW w:w="2694" w:type="dxa"/>
            <w:vMerge/>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409" w:type="dxa"/>
            <w:tcBorders>
              <w:top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360"/>
        </w:trPr>
        <w:tc>
          <w:tcPr>
            <w:tcW w:w="2694" w:type="dxa"/>
            <w:vMerge/>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409" w:type="dxa"/>
            <w:tcBorders>
              <w:top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859"/>
        </w:trPr>
        <w:tc>
          <w:tcPr>
            <w:tcW w:w="2694" w:type="dxa"/>
          </w:tcPr>
          <w:p w:rsidR="00301BDE" w:rsidRPr="006F4CA7" w:rsidRDefault="00301BDE" w:rsidP="00FD5E63">
            <w:pPr>
              <w:autoSpaceDE w:val="0"/>
              <w:autoSpaceDN w:val="0"/>
              <w:adjustRightInd w:val="0"/>
              <w:spacing w:after="0" w:line="240" w:lineRule="auto"/>
              <w:jc w:val="both"/>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9.Создание лесных плантаций и их эксплуатация</w:t>
            </w:r>
          </w:p>
        </w:tc>
        <w:tc>
          <w:tcPr>
            <w:tcW w:w="7087" w:type="dxa"/>
            <w:gridSpan w:val="3"/>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В защитных лесах не допускается (Приказ Рослесхоза от 14.12.2010 г. №485)</w:t>
            </w:r>
          </w:p>
        </w:tc>
      </w:tr>
      <w:tr w:rsidR="00301BDE" w:rsidRPr="006F4CA7" w:rsidTr="00FD5E63">
        <w:trPr>
          <w:trHeight w:val="230"/>
        </w:trPr>
        <w:tc>
          <w:tcPr>
            <w:tcW w:w="2694" w:type="dxa"/>
            <w:vMerge w:val="restart"/>
          </w:tcPr>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10.Выращивание лесных плодовых, ягодных, декоративных растений, лекарственных растений</w:t>
            </w:r>
          </w:p>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tc>
        <w:tc>
          <w:tcPr>
            <w:tcW w:w="2409" w:type="dxa"/>
            <w:tcBorders>
              <w:top w:val="single" w:sz="4" w:space="0" w:color="auto"/>
              <w:bottom w:val="single" w:sz="4" w:space="0" w:color="auto"/>
              <w:right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tcBorders>
              <w:top w:val="single" w:sz="4" w:space="0" w:color="auto"/>
              <w:left w:val="single" w:sz="4" w:space="0" w:color="auto"/>
              <w:bottom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left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233"/>
        </w:trPr>
        <w:tc>
          <w:tcPr>
            <w:tcW w:w="2694" w:type="dxa"/>
            <w:vMerge/>
          </w:tcPr>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tc>
        <w:tc>
          <w:tcPr>
            <w:tcW w:w="2409" w:type="dxa"/>
            <w:tcBorders>
              <w:top w:val="single" w:sz="4" w:space="0" w:color="auto"/>
              <w:bottom w:val="single" w:sz="4" w:space="0" w:color="auto"/>
              <w:right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tcBorders>
              <w:top w:val="single" w:sz="4" w:space="0" w:color="auto"/>
              <w:left w:val="single" w:sz="4" w:space="0" w:color="auto"/>
              <w:bottom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left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275"/>
        </w:trPr>
        <w:tc>
          <w:tcPr>
            <w:tcW w:w="2694" w:type="dxa"/>
            <w:vMerge/>
          </w:tcPr>
          <w:p w:rsidR="00301BDE" w:rsidRPr="006F4CA7" w:rsidRDefault="00301BDE" w:rsidP="00FD5E63">
            <w:pPr>
              <w:autoSpaceDE w:val="0"/>
              <w:autoSpaceDN w:val="0"/>
              <w:adjustRightInd w:val="0"/>
              <w:spacing w:after="0" w:line="270" w:lineRule="exact"/>
              <w:jc w:val="both"/>
              <w:rPr>
                <w:rFonts w:ascii="Times New Roman" w:eastAsia="Times New Roman" w:hAnsi="Times New Roman"/>
                <w:sz w:val="24"/>
                <w:szCs w:val="24"/>
                <w:lang w:eastAsia="ru-RU"/>
              </w:rPr>
            </w:pPr>
          </w:p>
        </w:tc>
        <w:tc>
          <w:tcPr>
            <w:tcW w:w="2409" w:type="dxa"/>
            <w:tcBorders>
              <w:top w:val="single" w:sz="4" w:space="0" w:color="auto"/>
              <w:bottom w:val="single" w:sz="4" w:space="0" w:color="auto"/>
              <w:right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left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c>
          <w:tcPr>
            <w:tcW w:w="2694" w:type="dxa"/>
            <w:vMerge w:val="restart"/>
          </w:tcPr>
          <w:p w:rsidR="00301BDE" w:rsidRPr="006F4CA7" w:rsidRDefault="00301BDE" w:rsidP="00FD5E63">
            <w:pPr>
              <w:autoSpaceDE w:val="0"/>
              <w:autoSpaceDN w:val="0"/>
              <w:adjustRightInd w:val="0"/>
              <w:spacing w:after="0" w:line="270" w:lineRule="exact"/>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11.Выращивание посадочного материала лесных растений (саженцев, сеянцев)</w:t>
            </w: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c>
          <w:tcPr>
            <w:tcW w:w="2694" w:type="dxa"/>
            <w:vMerge/>
          </w:tcPr>
          <w:p w:rsidR="00301BDE" w:rsidRPr="006F4CA7" w:rsidRDefault="00301BDE" w:rsidP="00FD5E63">
            <w:pPr>
              <w:autoSpaceDE w:val="0"/>
              <w:autoSpaceDN w:val="0"/>
              <w:adjustRightInd w:val="0"/>
              <w:spacing w:after="0" w:line="270" w:lineRule="exact"/>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352"/>
        </w:trPr>
        <w:tc>
          <w:tcPr>
            <w:tcW w:w="2694" w:type="dxa"/>
            <w:vMerge/>
          </w:tcPr>
          <w:p w:rsidR="00301BDE" w:rsidRPr="006F4CA7" w:rsidRDefault="00301BDE" w:rsidP="00FD5E63">
            <w:pPr>
              <w:autoSpaceDE w:val="0"/>
              <w:autoSpaceDN w:val="0"/>
              <w:adjustRightInd w:val="0"/>
              <w:spacing w:after="0" w:line="270" w:lineRule="exact"/>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left w:val="single" w:sz="4" w:space="0" w:color="auto"/>
              <w:bottom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c>
          <w:tcPr>
            <w:tcW w:w="2694" w:type="dxa"/>
            <w:vMerge w:val="restart"/>
          </w:tcPr>
          <w:p w:rsidR="00301BDE" w:rsidRPr="006F4CA7" w:rsidRDefault="00301BDE" w:rsidP="00FD5E63">
            <w:pPr>
              <w:autoSpaceDE w:val="0"/>
              <w:autoSpaceDN w:val="0"/>
              <w:adjustRightInd w:val="0"/>
              <w:spacing w:after="0" w:line="270" w:lineRule="exact"/>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c>
          <w:tcPr>
            <w:tcW w:w="2694" w:type="dxa"/>
            <w:vMerge/>
          </w:tcPr>
          <w:p w:rsidR="00301BDE" w:rsidRPr="006F4CA7" w:rsidRDefault="00301BDE" w:rsidP="00FD5E63">
            <w:pPr>
              <w:autoSpaceDE w:val="0"/>
              <w:autoSpaceDN w:val="0"/>
              <w:adjustRightInd w:val="0"/>
              <w:spacing w:after="0" w:line="270" w:lineRule="exact"/>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 xml:space="preserve">Леса, ранее находившиеся </w:t>
            </w:r>
            <w:r w:rsidRPr="006F4CA7">
              <w:rPr>
                <w:rFonts w:ascii="Times New Roman" w:eastAsia="Times New Roman" w:hAnsi="Times New Roman"/>
                <w:sz w:val="24"/>
                <w:szCs w:val="24"/>
                <w:lang w:eastAsia="ru-RU"/>
              </w:rPr>
              <w:lastRenderedPageBreak/>
              <w:t>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lastRenderedPageBreak/>
              <w:t>2634</w:t>
            </w:r>
          </w:p>
        </w:tc>
      </w:tr>
      <w:tr w:rsidR="00301BDE" w:rsidRPr="006F4CA7" w:rsidTr="00FD5E63">
        <w:tc>
          <w:tcPr>
            <w:tcW w:w="2694" w:type="dxa"/>
            <w:vMerge/>
          </w:tcPr>
          <w:p w:rsidR="00301BDE" w:rsidRPr="006F4CA7" w:rsidRDefault="00301BDE" w:rsidP="00FD5E63">
            <w:pPr>
              <w:autoSpaceDE w:val="0"/>
              <w:autoSpaceDN w:val="0"/>
              <w:adjustRightInd w:val="0"/>
              <w:spacing w:after="0" w:line="270" w:lineRule="exact"/>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c>
          <w:tcPr>
            <w:tcW w:w="9781" w:type="dxa"/>
            <w:gridSpan w:val="4"/>
          </w:tcPr>
          <w:p w:rsidR="00301BDE" w:rsidRPr="006F4CA7" w:rsidRDefault="00301BDE" w:rsidP="00FD5E63">
            <w:pPr>
              <w:widowControl w:val="0"/>
              <w:autoSpaceDE w:val="0"/>
              <w:autoSpaceDN w:val="0"/>
              <w:adjustRightInd w:val="0"/>
              <w:spacing w:after="0" w:line="270" w:lineRule="exact"/>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Примечание</w:t>
            </w:r>
          </w:p>
          <w:p w:rsidR="00301BDE" w:rsidRPr="006F4CA7" w:rsidRDefault="00301BDE" w:rsidP="00FD5E63">
            <w:pPr>
              <w:widowControl w:val="0"/>
              <w:autoSpaceDE w:val="0"/>
              <w:autoSpaceDN w:val="0"/>
              <w:adjustRightInd w:val="0"/>
              <w:spacing w:after="0" w:line="270" w:lineRule="exact"/>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301BDE" w:rsidRPr="006F4CA7" w:rsidTr="00FD5E63">
        <w:tc>
          <w:tcPr>
            <w:tcW w:w="2694" w:type="dxa"/>
            <w:vMerge w:val="restart"/>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231"/>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4" w:space="0" w:color="auto"/>
              <w:bottom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c>
          <w:tcPr>
            <w:tcW w:w="2694" w:type="dxa"/>
            <w:vMerge w:val="restart"/>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14.Строительство, реконструкция, эксплуатация линейных объектов</w:t>
            </w: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309"/>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c>
          <w:tcPr>
            <w:tcW w:w="9781" w:type="dxa"/>
            <w:gridSpan w:val="4"/>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301BDE" w:rsidRPr="006F4CA7" w:rsidTr="00FD5E63">
        <w:tc>
          <w:tcPr>
            <w:tcW w:w="2694" w:type="dxa"/>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15.Переработка древесины и иных лесных ресурсов</w:t>
            </w:r>
          </w:p>
        </w:tc>
        <w:tc>
          <w:tcPr>
            <w:tcW w:w="7087" w:type="dxa"/>
            <w:gridSpan w:val="3"/>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301BDE" w:rsidRPr="006F4CA7" w:rsidTr="00FD5E63">
        <w:trPr>
          <w:trHeight w:val="266"/>
        </w:trPr>
        <w:tc>
          <w:tcPr>
            <w:tcW w:w="2694" w:type="dxa"/>
            <w:vMerge w:val="restart"/>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Касумкентское</w:t>
            </w:r>
          </w:p>
        </w:tc>
        <w:tc>
          <w:tcPr>
            <w:tcW w:w="3116" w:type="dxa"/>
            <w:tcBorders>
              <w:left w:val="single" w:sz="4" w:space="0" w:color="auto"/>
              <w:bottom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1-104</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left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19500</w:t>
            </w:r>
          </w:p>
        </w:tc>
      </w:tr>
      <w:tr w:rsidR="00301BDE" w:rsidRPr="006F4CA7" w:rsidTr="00FD5E63">
        <w:trPr>
          <w:trHeight w:val="332"/>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4" w:space="0" w:color="auto"/>
              <w:bottom w:val="single" w:sz="4" w:space="0" w:color="auto"/>
              <w:right w:val="single" w:sz="4" w:space="0" w:color="auto"/>
            </w:tcBorders>
            <w:vAlign w:val="center"/>
          </w:tcPr>
          <w:p w:rsidR="00301BDE" w:rsidRPr="006F4CA7" w:rsidRDefault="00301BDE" w:rsidP="00FD5E63">
            <w:pPr>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Курахское</w:t>
            </w:r>
          </w:p>
        </w:tc>
        <w:tc>
          <w:tcPr>
            <w:tcW w:w="3116" w:type="dxa"/>
            <w:tcBorders>
              <w:top w:val="single" w:sz="4" w:space="0" w:color="auto"/>
              <w:left w:val="single" w:sz="4" w:space="0" w:color="auto"/>
              <w:bottom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1-17</w:t>
            </w:r>
          </w:p>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62" w:type="dxa"/>
            <w:tcBorders>
              <w:top w:val="single" w:sz="4" w:space="0" w:color="auto"/>
              <w:left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2634</w:t>
            </w:r>
          </w:p>
        </w:tc>
      </w:tr>
      <w:tr w:rsidR="00301BDE" w:rsidRPr="006F4CA7" w:rsidTr="00FD5E63">
        <w:trPr>
          <w:trHeight w:val="332"/>
        </w:trPr>
        <w:tc>
          <w:tcPr>
            <w:tcW w:w="2694" w:type="dxa"/>
            <w:vMerge/>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4" w:space="0" w:color="auto"/>
              <w:right w:val="single" w:sz="4" w:space="0" w:color="auto"/>
            </w:tcBorders>
            <w:vAlign w:val="center"/>
          </w:tcPr>
          <w:p w:rsidR="00301BDE" w:rsidRPr="006F4CA7" w:rsidRDefault="00301BDE" w:rsidP="00FD5E63">
            <w:pPr>
              <w:spacing w:after="0" w:line="240" w:lineRule="auto"/>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Итого</w:t>
            </w:r>
          </w:p>
        </w:tc>
        <w:tc>
          <w:tcPr>
            <w:tcW w:w="3116" w:type="dxa"/>
            <w:tcBorders>
              <w:top w:val="single" w:sz="4" w:space="0" w:color="auto"/>
              <w:left w:val="single" w:sz="4" w:space="0" w:color="auto"/>
              <w:righ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2" w:type="dxa"/>
            <w:tcBorders>
              <w:top w:val="single" w:sz="4" w:space="0" w:color="auto"/>
              <w:left w:val="single" w:sz="4" w:space="0" w:color="auto"/>
            </w:tcBorders>
            <w:vAlign w:val="center"/>
          </w:tcPr>
          <w:p w:rsidR="00301BDE" w:rsidRPr="006F4CA7" w:rsidRDefault="00301BDE" w:rsidP="00FD5E63">
            <w:pPr>
              <w:autoSpaceDE w:val="0"/>
              <w:autoSpaceDN w:val="0"/>
              <w:adjustRightInd w:val="0"/>
              <w:spacing w:after="0" w:line="240" w:lineRule="auto"/>
              <w:jc w:val="center"/>
              <w:rPr>
                <w:rFonts w:ascii="Times New Roman" w:eastAsia="Times New Roman" w:hAnsi="Times New Roman"/>
                <w:b/>
                <w:sz w:val="24"/>
                <w:szCs w:val="24"/>
                <w:lang w:eastAsia="ru-RU"/>
              </w:rPr>
            </w:pPr>
            <w:r w:rsidRPr="006F4CA7">
              <w:rPr>
                <w:rFonts w:ascii="Times New Roman" w:eastAsia="Times New Roman" w:hAnsi="Times New Roman"/>
                <w:b/>
                <w:sz w:val="24"/>
                <w:szCs w:val="24"/>
                <w:lang w:eastAsia="ru-RU"/>
              </w:rPr>
              <w:t>22134</w:t>
            </w:r>
          </w:p>
        </w:tc>
      </w:tr>
      <w:tr w:rsidR="00301BDE" w:rsidRPr="006F4CA7" w:rsidTr="00FD5E63">
        <w:trPr>
          <w:trHeight w:val="332"/>
        </w:trPr>
        <w:tc>
          <w:tcPr>
            <w:tcW w:w="2694" w:type="dxa"/>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17.Иные виды</w:t>
            </w:r>
          </w:p>
        </w:tc>
        <w:tc>
          <w:tcPr>
            <w:tcW w:w="7087" w:type="dxa"/>
            <w:gridSpan w:val="3"/>
            <w:tcBorders>
              <w:top w:val="single" w:sz="4" w:space="0" w:color="auto"/>
              <w:bottom w:val="single" w:sz="4" w:space="0" w:color="auto"/>
            </w:tcBorders>
            <w:vAlign w:val="center"/>
          </w:tcPr>
          <w:p w:rsidR="00301BDE" w:rsidRPr="006F4CA7" w:rsidRDefault="00301BDE" w:rsidP="00FD5E63">
            <w:pPr>
              <w:autoSpaceDE w:val="0"/>
              <w:autoSpaceDN w:val="0"/>
              <w:adjustRightInd w:val="0"/>
              <w:spacing w:after="0" w:line="240" w:lineRule="auto"/>
              <w:rPr>
                <w:rFonts w:ascii="Times New Roman" w:eastAsia="Times New Roman" w:hAnsi="Times New Roman"/>
                <w:sz w:val="24"/>
                <w:szCs w:val="24"/>
                <w:lang w:eastAsia="ru-RU"/>
              </w:rPr>
            </w:pPr>
            <w:r w:rsidRPr="006F4CA7">
              <w:rPr>
                <w:rFonts w:ascii="Times New Roman" w:eastAsia="Times New Roman" w:hAnsi="Times New Roman"/>
                <w:sz w:val="24"/>
                <w:szCs w:val="24"/>
                <w:lang w:eastAsia="ru-RU"/>
              </w:rPr>
              <w:t>Определяются в соответствии с частью 2 статьи 6 Лесного кодекса РФ</w:t>
            </w:r>
          </w:p>
        </w:tc>
      </w:tr>
    </w:tbl>
    <w:p w:rsidR="00301BDE" w:rsidRPr="006D0DF8" w:rsidRDefault="00301BDE" w:rsidP="00301BDE">
      <w:pPr>
        <w:spacing w:after="0" w:line="240" w:lineRule="auto"/>
        <w:jc w:val="right"/>
        <w:rPr>
          <w:rFonts w:ascii="Times New Roman" w:hAnsi="Times New Roman"/>
          <w:sz w:val="28"/>
          <w:szCs w:val="28"/>
        </w:rPr>
      </w:pPr>
    </w:p>
    <w:p w:rsidR="00301BDE" w:rsidRPr="006D0DF8" w:rsidRDefault="00301BDE" w:rsidP="00301BDE">
      <w:r w:rsidRPr="006D0DF8">
        <w:br w:type="page"/>
      </w:r>
    </w:p>
    <w:p w:rsidR="00301BDE" w:rsidRDefault="00301BDE" w:rsidP="00301BDE">
      <w:pPr>
        <w:pStyle w:val="1"/>
        <w:jc w:val="center"/>
        <w:rPr>
          <w:b/>
          <w:szCs w:val="28"/>
        </w:rPr>
        <w:sectPr w:rsidR="00301BDE" w:rsidSect="00FD5E63">
          <w:headerReference w:type="default" r:id="rId20"/>
          <w:footerReference w:type="default" r:id="rId21"/>
          <w:pgSz w:w="11906" w:h="16838" w:code="9"/>
          <w:pgMar w:top="1418" w:right="851" w:bottom="1418" w:left="1701" w:header="709" w:footer="709" w:gutter="0"/>
          <w:cols w:space="708"/>
          <w:docGrid w:linePitch="360"/>
        </w:sectPr>
      </w:pPr>
    </w:p>
    <w:p w:rsidR="00301BDE" w:rsidRPr="006D0DF8" w:rsidRDefault="00301BDE" w:rsidP="00301BDE">
      <w:pPr>
        <w:pStyle w:val="1"/>
        <w:jc w:val="center"/>
        <w:rPr>
          <w:b/>
          <w:szCs w:val="28"/>
        </w:rPr>
      </w:pPr>
      <w:bookmarkStart w:id="32" w:name="_Toc503962089"/>
      <w:bookmarkStart w:id="33" w:name="_Toc503964314"/>
      <w:r w:rsidRPr="006D0DF8">
        <w:rPr>
          <w:b/>
          <w:szCs w:val="28"/>
        </w:rPr>
        <w:lastRenderedPageBreak/>
        <w:t>ГЛАВА 2. НОРМАТИВЫ, ПАРАМЕТРЫ И СРОКИ РАЗРЕШЕННОГО ИСПОЛЬЗОВАНИЯ ЛЕСОВ, НОРМАТИВЫ ПО ОХРАНЕ, ЗАЩИТЕ И ВОСПРОИЗВОДСТВУ ЛЕСОВ</w:t>
      </w:r>
      <w:bookmarkEnd w:id="32"/>
      <w:bookmarkEnd w:id="33"/>
    </w:p>
    <w:p w:rsidR="00301BDE" w:rsidRPr="006D0DF8" w:rsidRDefault="00301BDE" w:rsidP="00301BDE">
      <w:pPr>
        <w:spacing w:after="0" w:line="240" w:lineRule="auto"/>
        <w:rPr>
          <w:rFonts w:ascii="Times New Roman" w:hAnsi="Times New Roman"/>
          <w:b/>
          <w:sz w:val="28"/>
          <w:szCs w:val="28"/>
        </w:rPr>
      </w:pPr>
    </w:p>
    <w:p w:rsidR="00301BDE" w:rsidRPr="006D0DF8" w:rsidRDefault="00301BDE" w:rsidP="00301BDE">
      <w:pPr>
        <w:pStyle w:val="1"/>
        <w:jc w:val="center"/>
        <w:rPr>
          <w:b/>
          <w:szCs w:val="28"/>
        </w:rPr>
      </w:pPr>
      <w:bookmarkStart w:id="34" w:name="_Toc503962090"/>
      <w:bookmarkStart w:id="35" w:name="_Toc503964315"/>
      <w:r w:rsidRPr="006D0DF8">
        <w:rPr>
          <w:b/>
          <w:szCs w:val="28"/>
        </w:rPr>
        <w:t>2.1. Нормативы (расчетная лесосека), параметры и сроки использования лесов для заготовки древесины</w:t>
      </w:r>
      <w:bookmarkEnd w:id="34"/>
      <w:bookmarkEnd w:id="35"/>
    </w:p>
    <w:p w:rsidR="00301BDE" w:rsidRPr="006D0DF8" w:rsidRDefault="00301BDE" w:rsidP="00301BDE">
      <w:pPr>
        <w:spacing w:after="0" w:line="240" w:lineRule="auto"/>
        <w:rPr>
          <w:rFonts w:ascii="Times New Roman" w:hAnsi="Times New Roman"/>
          <w:sz w:val="28"/>
          <w:szCs w:val="28"/>
        </w:rPr>
      </w:pPr>
    </w:p>
    <w:p w:rsidR="00301BDE" w:rsidRDefault="00301BDE" w:rsidP="00301BDE">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301BDE" w:rsidRDefault="00301BDE" w:rsidP="00301BDE">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Касумкентского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301BDE" w:rsidRPr="00FC16EE" w:rsidRDefault="00301BDE" w:rsidP="00301BDE">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301BDE" w:rsidRPr="00FC16EE" w:rsidRDefault="00301BDE" w:rsidP="00301BDE">
      <w:pPr>
        <w:pStyle w:val="af2"/>
        <w:ind w:firstLine="709"/>
      </w:pPr>
      <w:r w:rsidRPr="00FC16EE">
        <w:t>- спелых, перестойных лесных насаждений (выборочные рубки);</w:t>
      </w:r>
    </w:p>
    <w:p w:rsidR="00301BDE" w:rsidRPr="00FC16EE" w:rsidRDefault="00301BDE" w:rsidP="00301BDE">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301BDE" w:rsidRPr="00FC16EE" w:rsidRDefault="00301BDE" w:rsidP="00301BDE">
      <w:pPr>
        <w:pStyle w:val="af2"/>
        <w:ind w:firstLine="709"/>
      </w:pPr>
      <w:r w:rsidRPr="00FC16EE">
        <w:t>- при уходе за лесами (рубки ухода за лесами);</w:t>
      </w:r>
    </w:p>
    <w:p w:rsidR="00301BDE" w:rsidRPr="00FC16EE" w:rsidRDefault="00301BDE" w:rsidP="00301BDE">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301BDE" w:rsidRPr="00FC16EE" w:rsidRDefault="00301BDE" w:rsidP="00301BDE">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301BDE"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Запрещается заготовка древесины с нарушением возрастов рубок.</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301BDE" w:rsidRPr="00193687" w:rsidRDefault="00301BDE" w:rsidP="00301BD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301BDE" w:rsidRPr="006D0DF8" w:rsidRDefault="00301BDE" w:rsidP="00301BDE">
      <w:pPr>
        <w:spacing w:after="0" w:line="240" w:lineRule="auto"/>
        <w:rPr>
          <w:rFonts w:ascii="Times New Roman" w:hAnsi="Times New Roman"/>
          <w:sz w:val="28"/>
          <w:szCs w:val="28"/>
        </w:rPr>
      </w:pPr>
      <w:r w:rsidRPr="006D0DF8">
        <w:rPr>
          <w:rFonts w:ascii="Times New Roman" w:hAnsi="Times New Roman"/>
          <w:sz w:val="28"/>
          <w:szCs w:val="28"/>
        </w:rPr>
        <w:br w:type="page"/>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36" w:name="_Toc503962091"/>
      <w:bookmarkStart w:id="37" w:name="_Toc503964316"/>
      <w:r w:rsidRPr="006D0DF8">
        <w:rPr>
          <w:b/>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36"/>
      <w:bookmarkEnd w:id="37"/>
    </w:p>
    <w:p w:rsidR="00301BDE" w:rsidRPr="006D0DF8" w:rsidRDefault="00301BDE" w:rsidP="00301BDE">
      <w:pPr>
        <w:spacing w:after="0" w:line="240" w:lineRule="auto"/>
        <w:jc w:val="center"/>
        <w:rPr>
          <w:rFonts w:ascii="Times New Roman" w:hAnsi="Times New Roman"/>
          <w:b/>
          <w:sz w:val="28"/>
          <w:szCs w:val="28"/>
          <w:u w:val="single"/>
        </w:rPr>
      </w:pPr>
    </w:p>
    <w:p w:rsidR="00301BDE" w:rsidRPr="00CE5408" w:rsidRDefault="00301BDE" w:rsidP="00301BDE">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301BDE" w:rsidRPr="005B445F" w:rsidTr="00FD5E63">
        <w:tc>
          <w:tcPr>
            <w:tcW w:w="4649" w:type="dxa"/>
            <w:vMerge w:val="restart"/>
            <w:vAlign w:val="center"/>
          </w:tcPr>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Виды рубок</w:t>
            </w:r>
          </w:p>
        </w:tc>
        <w:tc>
          <w:tcPr>
            <w:tcW w:w="4757" w:type="dxa"/>
            <w:vAlign w:val="center"/>
          </w:tcPr>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Предельная площадь лесосек, га</w:t>
            </w:r>
          </w:p>
        </w:tc>
      </w:tr>
      <w:tr w:rsidR="00301BDE" w:rsidRPr="005B445F" w:rsidTr="00FD5E63">
        <w:trPr>
          <w:trHeight w:val="154"/>
        </w:trPr>
        <w:tc>
          <w:tcPr>
            <w:tcW w:w="4649" w:type="dxa"/>
            <w:vMerge/>
            <w:tcBorders>
              <w:bottom w:val="double" w:sz="4" w:space="0" w:color="auto"/>
            </w:tcBorders>
            <w:vAlign w:val="center"/>
          </w:tcPr>
          <w:p w:rsidR="00301BDE" w:rsidRPr="005B445F" w:rsidRDefault="00301BDE" w:rsidP="00FD5E63">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Защитные леса</w:t>
            </w:r>
          </w:p>
        </w:tc>
      </w:tr>
      <w:tr w:rsidR="00301BDE" w:rsidRPr="005B445F" w:rsidTr="00FD5E63">
        <w:tc>
          <w:tcPr>
            <w:tcW w:w="4649" w:type="dxa"/>
            <w:tcBorders>
              <w:top w:val="double" w:sz="4" w:space="0" w:color="auto"/>
              <w:bottom w:val="double" w:sz="4" w:space="0" w:color="auto"/>
            </w:tcBorders>
            <w:vAlign w:val="center"/>
          </w:tcPr>
          <w:p w:rsidR="00301BDE" w:rsidRPr="005B445F"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4757" w:type="dxa"/>
            <w:tcBorders>
              <w:top w:val="double" w:sz="4" w:space="0" w:color="auto"/>
              <w:bottom w:val="double" w:sz="4" w:space="0" w:color="auto"/>
            </w:tcBorders>
            <w:vAlign w:val="center"/>
          </w:tcPr>
          <w:p w:rsidR="00301BDE" w:rsidRPr="005B445F"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r>
      <w:tr w:rsidR="00301BDE" w:rsidRPr="005B445F" w:rsidTr="00FD5E63">
        <w:tc>
          <w:tcPr>
            <w:tcW w:w="4649" w:type="dxa"/>
            <w:tcBorders>
              <w:top w:val="double" w:sz="4" w:space="0" w:color="auto"/>
            </w:tcBorders>
            <w:vAlign w:val="center"/>
          </w:tcPr>
          <w:p w:rsidR="00301BDE" w:rsidRPr="005B445F" w:rsidRDefault="00301BDE" w:rsidP="00FD5E63">
            <w:pPr>
              <w:spacing w:after="0" w:line="240" w:lineRule="auto"/>
              <w:jc w:val="center"/>
              <w:rPr>
                <w:rFonts w:ascii="Times New Roman" w:hAnsi="Times New Roman"/>
                <w:sz w:val="28"/>
                <w:szCs w:val="28"/>
                <w:u w:val="single"/>
              </w:rPr>
            </w:pPr>
            <w:r w:rsidRPr="005B445F">
              <w:rPr>
                <w:rFonts w:ascii="Times New Roman" w:hAnsi="Times New Roman"/>
                <w:sz w:val="28"/>
                <w:szCs w:val="28"/>
                <w:u w:val="single"/>
              </w:rPr>
              <w:t>Зона горного Северного Кавказа</w:t>
            </w:r>
            <w:r>
              <w:rPr>
                <w:rFonts w:ascii="Times New Roman" w:hAnsi="Times New Roman"/>
                <w:sz w:val="28"/>
                <w:szCs w:val="28"/>
                <w:u w:val="single"/>
              </w:rPr>
              <w:t xml:space="preserve"> и горного Крыма</w:t>
            </w:r>
          </w:p>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 Добровольно-выборочные рубки</w:t>
            </w:r>
          </w:p>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 Группово-постепенные котловинные рубки</w:t>
            </w:r>
          </w:p>
        </w:tc>
        <w:tc>
          <w:tcPr>
            <w:tcW w:w="4757" w:type="dxa"/>
            <w:tcBorders>
              <w:top w:val="double" w:sz="4" w:space="0" w:color="auto"/>
            </w:tcBorders>
            <w:vAlign w:val="center"/>
          </w:tcPr>
          <w:p w:rsidR="00301BDE" w:rsidRPr="005B445F" w:rsidRDefault="00301BDE" w:rsidP="00FD5E63">
            <w:pPr>
              <w:spacing w:after="0" w:line="240" w:lineRule="auto"/>
              <w:jc w:val="center"/>
              <w:rPr>
                <w:rFonts w:ascii="Times New Roman" w:hAnsi="Times New Roman"/>
                <w:sz w:val="28"/>
                <w:szCs w:val="28"/>
              </w:rPr>
            </w:pPr>
          </w:p>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7</w:t>
            </w:r>
          </w:p>
          <w:p w:rsidR="00301BDE" w:rsidRPr="005B445F" w:rsidRDefault="00301BDE" w:rsidP="00FD5E63">
            <w:pPr>
              <w:spacing w:after="0" w:line="240" w:lineRule="auto"/>
              <w:jc w:val="center"/>
              <w:rPr>
                <w:rFonts w:ascii="Times New Roman" w:hAnsi="Times New Roman"/>
                <w:sz w:val="28"/>
                <w:szCs w:val="28"/>
              </w:rPr>
            </w:pPr>
            <w:r w:rsidRPr="005B445F">
              <w:rPr>
                <w:rFonts w:ascii="Times New Roman" w:hAnsi="Times New Roman"/>
                <w:sz w:val="28"/>
                <w:szCs w:val="28"/>
              </w:rPr>
              <w:t>5</w:t>
            </w:r>
          </w:p>
        </w:tc>
      </w:tr>
    </w:tbl>
    <w:p w:rsidR="00301BDE" w:rsidRPr="0034037C" w:rsidRDefault="00301BDE" w:rsidP="00301BDE">
      <w:pPr>
        <w:spacing w:after="0" w:line="240" w:lineRule="auto"/>
        <w:rPr>
          <w:rFonts w:ascii="Times New Roman" w:hAnsi="Times New Roman"/>
          <w:sz w:val="12"/>
          <w:szCs w:val="12"/>
        </w:rPr>
      </w:pPr>
    </w:p>
    <w:p w:rsidR="00301BDE" w:rsidRDefault="00301BDE" w:rsidP="00301BDE">
      <w:pPr>
        <w:spacing w:after="0" w:line="240" w:lineRule="auto"/>
        <w:ind w:firstLine="709"/>
        <w:jc w:val="both"/>
        <w:rPr>
          <w:rFonts w:ascii="Times New Roman" w:hAnsi="Times New Roman"/>
          <w:sz w:val="28"/>
          <w:szCs w:val="28"/>
        </w:rPr>
      </w:pPr>
      <w:r w:rsidRPr="00B87E2C">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301BDE" w:rsidRPr="005B445F" w:rsidRDefault="00301BDE" w:rsidP="00301BDE">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301BDE" w:rsidRPr="005B445F" w:rsidRDefault="00301BDE" w:rsidP="00301BDE">
      <w:pPr>
        <w:spacing w:after="0" w:line="240" w:lineRule="auto"/>
        <w:rPr>
          <w:rFonts w:ascii="Times New Roman" w:hAnsi="Times New Roman"/>
          <w:sz w:val="28"/>
          <w:szCs w:val="28"/>
        </w:rPr>
      </w:pPr>
    </w:p>
    <w:p w:rsidR="00301BDE" w:rsidRPr="005B445F" w:rsidRDefault="00301BDE" w:rsidP="00301BDE">
      <w:pPr>
        <w:spacing w:after="0" w:line="240" w:lineRule="auto"/>
        <w:rPr>
          <w:rFonts w:ascii="Times New Roman" w:hAnsi="Times New Roman"/>
          <w:sz w:val="28"/>
          <w:szCs w:val="28"/>
        </w:rPr>
        <w:sectPr w:rsidR="00301BDE" w:rsidRPr="005B445F" w:rsidSect="002A4ED8">
          <w:headerReference w:type="default" r:id="rId22"/>
          <w:footerReference w:type="default" r:id="rId23"/>
          <w:pgSz w:w="11906" w:h="16838" w:code="9"/>
          <w:pgMar w:top="1134" w:right="851" w:bottom="1134" w:left="1701" w:header="709" w:footer="709" w:gutter="0"/>
          <w:cols w:space="708"/>
          <w:docGrid w:linePitch="360"/>
        </w:sectPr>
      </w:pPr>
    </w:p>
    <w:p w:rsidR="00301BDE" w:rsidRDefault="00301BDE" w:rsidP="00301BDE">
      <w:pPr>
        <w:spacing w:after="0" w:line="240" w:lineRule="auto"/>
        <w:jc w:val="right"/>
        <w:rPr>
          <w:rFonts w:ascii="Times New Roman" w:hAnsi="Times New Roman"/>
          <w:sz w:val="28"/>
          <w:szCs w:val="28"/>
        </w:rPr>
      </w:pPr>
      <w:r w:rsidRPr="006E6480">
        <w:rPr>
          <w:rFonts w:ascii="Times New Roman" w:hAnsi="Times New Roman"/>
          <w:sz w:val="28"/>
          <w:szCs w:val="28"/>
        </w:rPr>
        <w:lastRenderedPageBreak/>
        <w:t>Таблица 2.1.1.</w:t>
      </w:r>
      <w:r>
        <w:rPr>
          <w:rFonts w:ascii="Times New Roman" w:hAnsi="Times New Roman"/>
          <w:sz w:val="28"/>
          <w:szCs w:val="28"/>
        </w:rPr>
        <w:t>2</w:t>
      </w:r>
    </w:p>
    <w:p w:rsidR="00301BDE" w:rsidRPr="00E41D8C" w:rsidRDefault="00301BDE" w:rsidP="00301BDE">
      <w:pPr>
        <w:spacing w:after="0" w:line="240" w:lineRule="auto"/>
        <w:jc w:val="center"/>
        <w:rPr>
          <w:rFonts w:ascii="Times New Roman" w:hAnsi="Times New Roman"/>
          <w:sz w:val="28"/>
          <w:szCs w:val="28"/>
        </w:rPr>
      </w:pPr>
      <w:r w:rsidRPr="00E41D8C">
        <w:rPr>
          <w:rFonts w:ascii="Times New Roman" w:hAnsi="Times New Roman"/>
          <w:sz w:val="28"/>
          <w:szCs w:val="28"/>
        </w:rPr>
        <w:t>Параметры проведения выборочных рубок</w:t>
      </w:r>
    </w:p>
    <w:p w:rsidR="00301BDE" w:rsidRPr="00E41D8C" w:rsidRDefault="00301BDE" w:rsidP="00301BDE">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301BDE" w:rsidRPr="00E41D8C" w:rsidTr="00FD5E63">
        <w:trPr>
          <w:trHeight w:val="291"/>
          <w:tblHeader/>
        </w:trPr>
        <w:tc>
          <w:tcPr>
            <w:tcW w:w="1519"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Категории защитн. лесов</w:t>
            </w: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Хозсекция</w:t>
            </w:r>
          </w:p>
        </w:tc>
        <w:tc>
          <w:tcPr>
            <w:tcW w:w="1544" w:type="dxa"/>
            <w:gridSpan w:val="2"/>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Параметры</w:t>
            </w:r>
          </w:p>
        </w:tc>
        <w:tc>
          <w:tcPr>
            <w:tcW w:w="63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Способ</w:t>
            </w:r>
          </w:p>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расчета</w:t>
            </w:r>
          </w:p>
        </w:tc>
        <w:tc>
          <w:tcPr>
            <w:tcW w:w="767"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Период повторя-емости</w:t>
            </w:r>
          </w:p>
        </w:tc>
        <w:tc>
          <w:tcPr>
            <w:tcW w:w="9131" w:type="dxa"/>
            <w:gridSpan w:val="12"/>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 вырубки при полноте (2-х ярусов)</w:t>
            </w:r>
          </w:p>
        </w:tc>
      </w:tr>
      <w:tr w:rsidR="00301BDE" w:rsidRPr="00E41D8C" w:rsidTr="00FD5E63">
        <w:trPr>
          <w:trHeight w:val="144"/>
          <w:tblHeader/>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крутиз-на град.</w:t>
            </w:r>
          </w:p>
        </w:tc>
        <w:tc>
          <w:tcPr>
            <w:tcW w:w="795"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пло-щадь,га</w:t>
            </w:r>
          </w:p>
        </w:tc>
        <w:tc>
          <w:tcPr>
            <w:tcW w:w="63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обеспеченные подростом</w:t>
            </w:r>
          </w:p>
        </w:tc>
        <w:tc>
          <w:tcPr>
            <w:tcW w:w="4566" w:type="dxa"/>
            <w:gridSpan w:val="6"/>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не обеспеченные подростом</w:t>
            </w:r>
          </w:p>
        </w:tc>
      </w:tr>
      <w:tr w:rsidR="00301BDE" w:rsidRPr="00E41D8C" w:rsidTr="00FD5E63">
        <w:trPr>
          <w:trHeight w:val="144"/>
          <w:tblHeader/>
        </w:trPr>
        <w:tc>
          <w:tcPr>
            <w:tcW w:w="1519" w:type="dxa"/>
            <w:vMerge/>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r>
      <w:tr w:rsidR="00301BDE" w:rsidRPr="00E41D8C" w:rsidTr="00FD5E63">
        <w:trPr>
          <w:trHeight w:val="291"/>
          <w:tblHeader/>
        </w:trPr>
        <w:tc>
          <w:tcPr>
            <w:tcW w:w="1519"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18</w:t>
            </w:r>
          </w:p>
        </w:tc>
      </w:tr>
      <w:tr w:rsidR="00301BDE" w:rsidRPr="00E41D8C" w:rsidTr="00FD5E63">
        <w:trPr>
          <w:trHeight w:val="582"/>
        </w:trPr>
        <w:tc>
          <w:tcPr>
            <w:tcW w:w="1519" w:type="dxa"/>
            <w:vMerge w:val="restart"/>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Все категории защитных лесов</w:t>
            </w:r>
          </w:p>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0-20</w:t>
            </w:r>
          </w:p>
        </w:tc>
        <w:tc>
          <w:tcPr>
            <w:tcW w:w="795"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Буковая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w:t>
            </w:r>
          </w:p>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семенная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ind w:left="360"/>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 порослевая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Твердоли-ственная</w:t>
            </w:r>
          </w:p>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44"/>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307"/>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88"/>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w:t>
            </w:r>
            <w:r w:rsidRPr="00E41D8C">
              <w:rPr>
                <w:rFonts w:ascii="Times New Roman" w:eastAsia="Times New Roman" w:hAnsi="Times New Roman"/>
                <w:sz w:val="26"/>
                <w:szCs w:val="26"/>
                <w:lang w:eastAsia="ru-RU"/>
              </w:rPr>
              <w:lastRenderedPageBreak/>
              <w:t>ственная</w:t>
            </w:r>
          </w:p>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332"/>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12"/>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val="en-US"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188"/>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Березовая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301BDE" w:rsidRPr="00E41D8C" w:rsidTr="00FD5E63">
        <w:trPr>
          <w:trHeight w:val="329"/>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59"/>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306"/>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Ольховая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306"/>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Липовая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Осиновая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Тополево-</w:t>
            </w:r>
          </w:p>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ивовая</w:t>
            </w: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301BDE" w:rsidRPr="00E41D8C" w:rsidTr="00FD5E63">
        <w:trPr>
          <w:trHeight w:val="283"/>
        </w:trPr>
        <w:tc>
          <w:tcPr>
            <w:tcW w:w="1519"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906" w:type="dxa"/>
            <w:vMerge/>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49"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95"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p>
        </w:tc>
        <w:tc>
          <w:tcPr>
            <w:tcW w:w="767"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301BDE" w:rsidRPr="00E41D8C" w:rsidRDefault="00301BDE" w:rsidP="00FD5E63">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bl>
    <w:p w:rsidR="00301BDE" w:rsidRDefault="00301BDE" w:rsidP="00301BDE">
      <w:pPr>
        <w:spacing w:after="0" w:line="240" w:lineRule="auto"/>
        <w:rPr>
          <w:rFonts w:ascii="Times New Roman" w:hAnsi="Times New Roman"/>
          <w:sz w:val="24"/>
          <w:szCs w:val="24"/>
        </w:rPr>
      </w:pPr>
    </w:p>
    <w:p w:rsidR="00301BDE" w:rsidRPr="006E6480" w:rsidRDefault="00301BDE" w:rsidP="00301BDE">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301BDE" w:rsidRPr="006E6480" w:rsidRDefault="00301BDE" w:rsidP="00301BDE">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301BDE" w:rsidRPr="006E6480" w:rsidRDefault="00301BDE" w:rsidP="00301BDE">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301BDE" w:rsidRPr="006D0DF8" w:rsidRDefault="00301BDE" w:rsidP="00301BDE">
      <w:pPr>
        <w:spacing w:after="0" w:line="240" w:lineRule="auto"/>
        <w:rPr>
          <w:i/>
          <w:sz w:val="28"/>
          <w:szCs w:val="28"/>
        </w:rPr>
        <w:sectPr w:rsidR="00301BDE" w:rsidRPr="006D0DF8" w:rsidSect="00FD5E63">
          <w:headerReference w:type="default" r:id="rId24"/>
          <w:pgSz w:w="16838" w:h="11906" w:orient="landscape" w:code="9"/>
          <w:pgMar w:top="1418" w:right="851" w:bottom="1418" w:left="1701" w:header="284" w:footer="709" w:gutter="0"/>
          <w:cols w:space="708"/>
          <w:docGrid w:linePitch="360"/>
        </w:sectPr>
      </w:pPr>
    </w:p>
    <w:p w:rsidR="00301BDE" w:rsidRPr="006D0DF8" w:rsidRDefault="00301BDE" w:rsidP="00301BDE">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301BDE" w:rsidRPr="006D0DF8" w:rsidRDefault="00301BDE" w:rsidP="00301BDE">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301BDE" w:rsidRPr="006D0DF8" w:rsidRDefault="00301BDE" w:rsidP="00301BDE">
      <w:pPr>
        <w:spacing w:after="0" w:line="240" w:lineRule="auto"/>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301BDE" w:rsidRPr="005B445F" w:rsidRDefault="00301BDE" w:rsidP="00301BDE">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301BDE" w:rsidRPr="005B445F" w:rsidRDefault="00301BDE" w:rsidP="00301BDE">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301BDE" w:rsidRPr="006D0DF8" w:rsidRDefault="00301BDE" w:rsidP="00301BDE">
      <w:pPr>
        <w:spacing w:after="0" w:line="240" w:lineRule="auto"/>
        <w:rPr>
          <w:rFonts w:ascii="Times New Roman" w:hAnsi="Times New Roman"/>
          <w:color w:val="000000"/>
          <w:sz w:val="28"/>
          <w:szCs w:val="28"/>
        </w:rPr>
      </w:pPr>
    </w:p>
    <w:p w:rsidR="00301BDE" w:rsidRPr="006D0DF8" w:rsidRDefault="00301BDE" w:rsidP="00301BDE">
      <w:pPr>
        <w:pStyle w:val="1"/>
        <w:jc w:val="center"/>
        <w:rPr>
          <w:b/>
          <w:color w:val="000000"/>
          <w:szCs w:val="28"/>
        </w:rPr>
      </w:pPr>
      <w:bookmarkStart w:id="38" w:name="_Toc503962092"/>
      <w:bookmarkStart w:id="39" w:name="_Toc503964317"/>
      <w:r w:rsidRPr="006D0DF8">
        <w:rPr>
          <w:b/>
          <w:color w:val="000000"/>
          <w:szCs w:val="28"/>
        </w:rPr>
        <w:t>2.1.2. Расчетная лесосека при рубке спелых и перестойных насаждений</w:t>
      </w:r>
      <w:bookmarkEnd w:id="38"/>
      <w:bookmarkEnd w:id="39"/>
      <w:r w:rsidRPr="006D0DF8">
        <w:rPr>
          <w:b/>
          <w:color w:val="000000"/>
          <w:szCs w:val="28"/>
        </w:rPr>
        <w:t xml:space="preserve"> </w:t>
      </w:r>
    </w:p>
    <w:p w:rsidR="00301BDE" w:rsidRPr="006D0DF8" w:rsidRDefault="00301BDE" w:rsidP="00301BDE">
      <w:pPr>
        <w:spacing w:after="0" w:line="240" w:lineRule="auto"/>
        <w:rPr>
          <w:rFonts w:ascii="Times New Roman" w:hAnsi="Times New Roman"/>
          <w:b/>
          <w:color w:val="000000"/>
          <w:sz w:val="28"/>
          <w:szCs w:val="28"/>
        </w:rPr>
      </w:pPr>
    </w:p>
    <w:p w:rsidR="00301BDE" w:rsidRPr="00C51635" w:rsidRDefault="00301BDE" w:rsidP="00301BDE">
      <w:pPr>
        <w:spacing w:after="0" w:line="240" w:lineRule="auto"/>
        <w:ind w:firstLine="708"/>
        <w:jc w:val="both"/>
        <w:rPr>
          <w:rFonts w:ascii="Times New Roman" w:eastAsia="Times New Roman" w:hAnsi="Times New Roman"/>
          <w:sz w:val="28"/>
          <w:szCs w:val="28"/>
          <w:lang w:eastAsia="ru-RU"/>
        </w:rPr>
      </w:pPr>
      <w:r w:rsidRPr="00C51635">
        <w:rPr>
          <w:rFonts w:ascii="Times New Roman" w:eastAsia="Times New Roman" w:hAnsi="Times New Roman"/>
          <w:sz w:val="28"/>
          <w:szCs w:val="28"/>
          <w:lang w:eastAsia="ru-RU"/>
        </w:rPr>
        <w:t xml:space="preserve">В соответствии со статьей 105 (часть 8) и статьи 106 (часть 1.1)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w:t>
      </w:r>
      <w:r>
        <w:rPr>
          <w:rFonts w:ascii="Times New Roman" w:eastAsia="Times New Roman" w:hAnsi="Times New Roman"/>
          <w:sz w:val="28"/>
          <w:szCs w:val="28"/>
          <w:lang w:eastAsia="ru-RU"/>
        </w:rPr>
        <w:t>Касумкентского</w:t>
      </w:r>
      <w:r w:rsidRPr="00C51635">
        <w:rPr>
          <w:rFonts w:ascii="Times New Roman" w:eastAsia="Times New Roman" w:hAnsi="Times New Roman"/>
          <w:sz w:val="28"/>
          <w:szCs w:val="28"/>
          <w:lang w:eastAsia="ru-RU"/>
        </w:rPr>
        <w:t xml:space="preserve"> лесничества произведены расчеты по возможным (допустимым) объемам выборочных рубок при заготовке древесины спелых и перестойных насаждений.</w:t>
      </w:r>
    </w:p>
    <w:p w:rsidR="00301BDE" w:rsidRPr="00C51635" w:rsidRDefault="00301BDE" w:rsidP="00301BDE">
      <w:pPr>
        <w:spacing w:after="0" w:line="240" w:lineRule="auto"/>
        <w:ind w:firstLine="708"/>
        <w:jc w:val="both"/>
        <w:rPr>
          <w:rFonts w:ascii="Times New Roman" w:eastAsia="Times New Roman" w:hAnsi="Times New Roman"/>
          <w:sz w:val="28"/>
          <w:szCs w:val="28"/>
          <w:lang w:eastAsia="ru-RU"/>
        </w:rPr>
      </w:pPr>
      <w:r w:rsidRPr="00C51635">
        <w:rPr>
          <w:rFonts w:ascii="Times New Roman" w:eastAsia="Times New Roman" w:hAnsi="Times New Roman"/>
          <w:sz w:val="28"/>
          <w:szCs w:val="28"/>
          <w:lang w:eastAsia="ru-RU"/>
        </w:rPr>
        <w:t>Заготовка древесины в виде выборочных рубок допускается при рубке спелых и перестойных насаждений в следующих категориях защитных лесов (за исключением ОЗУЛ):</w:t>
      </w:r>
    </w:p>
    <w:p w:rsidR="00301BDE" w:rsidRPr="00C51635" w:rsidRDefault="00301BDE" w:rsidP="00301BDE">
      <w:pPr>
        <w:spacing w:after="0" w:line="240" w:lineRule="auto"/>
        <w:ind w:firstLine="708"/>
        <w:jc w:val="both"/>
        <w:rPr>
          <w:rFonts w:ascii="Times New Roman" w:eastAsia="Times New Roman" w:hAnsi="Times New Roman"/>
          <w:sz w:val="28"/>
          <w:szCs w:val="28"/>
          <w:lang w:eastAsia="ru-RU"/>
        </w:rPr>
      </w:pPr>
      <w:r w:rsidRPr="00C51635">
        <w:rPr>
          <w:rFonts w:ascii="Times New Roman" w:eastAsia="Times New Roman" w:hAnsi="Times New Roman"/>
          <w:sz w:val="28"/>
          <w:szCs w:val="28"/>
          <w:lang w:eastAsia="ru-RU"/>
        </w:rPr>
        <w:t>– леса, расположенные в водоохранных зонах;</w:t>
      </w:r>
    </w:p>
    <w:p w:rsidR="00301BDE" w:rsidRPr="00C51635" w:rsidRDefault="00301BDE" w:rsidP="00301BDE">
      <w:pPr>
        <w:spacing w:after="0" w:line="240" w:lineRule="auto"/>
        <w:ind w:firstLine="708"/>
        <w:jc w:val="both"/>
        <w:rPr>
          <w:rFonts w:ascii="Times New Roman" w:eastAsia="Times New Roman" w:hAnsi="Times New Roman"/>
          <w:sz w:val="28"/>
          <w:szCs w:val="28"/>
          <w:lang w:eastAsia="ru-RU"/>
        </w:rPr>
      </w:pPr>
      <w:r w:rsidRPr="00C51635">
        <w:rPr>
          <w:rFonts w:ascii="Times New Roman" w:eastAsia="Times New Roman" w:hAnsi="Times New Roman"/>
          <w:sz w:val="28"/>
          <w:szCs w:val="28"/>
          <w:lang w:eastAsia="ru-RU"/>
        </w:rPr>
        <w:t>– леса, расположенные в пустынных, полупустынных, лесостепных, лесотундровых зонах, степях, горах.</w:t>
      </w:r>
    </w:p>
    <w:p w:rsidR="00301BDE" w:rsidRPr="00C51635" w:rsidRDefault="00301BDE" w:rsidP="00301BDE">
      <w:pPr>
        <w:spacing w:after="0" w:line="240" w:lineRule="auto"/>
        <w:ind w:firstLine="708"/>
        <w:jc w:val="both"/>
        <w:rPr>
          <w:rFonts w:ascii="Times New Roman" w:eastAsia="Times New Roman" w:hAnsi="Times New Roman"/>
          <w:sz w:val="28"/>
          <w:szCs w:val="28"/>
          <w:lang w:eastAsia="ru-RU"/>
        </w:rPr>
      </w:pPr>
      <w:r w:rsidRPr="00C51635">
        <w:rPr>
          <w:rFonts w:ascii="Times New Roman" w:eastAsia="Times New Roman" w:hAnsi="Times New Roman"/>
          <w:sz w:val="28"/>
          <w:szCs w:val="28"/>
          <w:lang w:eastAsia="ru-RU"/>
        </w:rPr>
        <w:t>Запрещается заготовка древесины в объёме, превышающем расчётную лесосеку, а также с нарушением возрастов рубок.</w:t>
      </w:r>
    </w:p>
    <w:p w:rsidR="00301BDE" w:rsidRPr="00C51635" w:rsidRDefault="00301BDE" w:rsidP="00301BDE">
      <w:pPr>
        <w:spacing w:after="0" w:line="240" w:lineRule="auto"/>
        <w:ind w:firstLine="708"/>
        <w:jc w:val="both"/>
        <w:rPr>
          <w:rFonts w:ascii="Times New Roman" w:eastAsia="Times New Roman" w:hAnsi="Times New Roman"/>
          <w:sz w:val="28"/>
          <w:szCs w:val="28"/>
          <w:lang w:eastAsia="ru-RU"/>
        </w:rPr>
      </w:pPr>
      <w:r w:rsidRPr="00C51635">
        <w:rPr>
          <w:rFonts w:ascii="Times New Roman" w:eastAsia="Times New Roman" w:hAnsi="Times New Roman"/>
          <w:sz w:val="28"/>
          <w:szCs w:val="28"/>
          <w:lang w:eastAsia="ru-RU"/>
        </w:rPr>
        <w:t>Расчетная лесосека устанавливается на срок действия лесохозяйственного регламента и вводится в действие с начала календарного года.</w:t>
      </w:r>
    </w:p>
    <w:p w:rsidR="00301BDE" w:rsidRPr="005807A2" w:rsidRDefault="00301BDE" w:rsidP="00301BDE">
      <w:pPr>
        <w:spacing w:after="0" w:line="240" w:lineRule="auto"/>
        <w:ind w:firstLine="708"/>
        <w:jc w:val="both"/>
        <w:rPr>
          <w:rFonts w:ascii="Times New Roman" w:hAnsi="Times New Roman"/>
          <w:sz w:val="26"/>
          <w:szCs w:val="26"/>
        </w:rPr>
      </w:pPr>
      <w:r w:rsidRPr="005807A2">
        <w:rPr>
          <w:rFonts w:ascii="Times New Roman" w:eastAsia="Times New Roman" w:hAnsi="Times New Roman"/>
          <w:sz w:val="26"/>
          <w:szCs w:val="26"/>
          <w:lang w:eastAsia="ru-RU"/>
        </w:rPr>
        <w:t>Ведомости расчетных лесосек по выборочным рубкам в спелых и перестойных насаждениях на период с 2019 по 2028 годы приводятся в таблицах ниже.</w:t>
      </w:r>
    </w:p>
    <w:p w:rsidR="00301BDE" w:rsidRPr="006D0DF8" w:rsidRDefault="00301BDE" w:rsidP="00301BDE">
      <w:pPr>
        <w:spacing w:after="0" w:line="240" w:lineRule="auto"/>
        <w:rPr>
          <w:rFonts w:ascii="Times New Roman" w:hAnsi="Times New Roman"/>
          <w:sz w:val="28"/>
          <w:szCs w:val="28"/>
        </w:rPr>
        <w:sectPr w:rsidR="00301BDE" w:rsidRPr="006D0DF8" w:rsidSect="00FD5E63">
          <w:pgSz w:w="11906" w:h="16838" w:code="9"/>
          <w:pgMar w:top="1418" w:right="851" w:bottom="1418" w:left="1701" w:header="709" w:footer="709" w:gutter="0"/>
          <w:cols w:space="708"/>
          <w:docGrid w:linePitch="360"/>
        </w:sectPr>
      </w:pPr>
    </w:p>
    <w:p w:rsidR="00301BDE" w:rsidRPr="006D0DF8" w:rsidRDefault="00301BDE" w:rsidP="00301BDE">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2.1.2.1</w:t>
      </w:r>
    </w:p>
    <w:p w:rsidR="00301BDE" w:rsidRPr="00B05BDF" w:rsidRDefault="00301BDE" w:rsidP="00301BDE">
      <w:pPr>
        <w:spacing w:after="0" w:line="156" w:lineRule="exact"/>
        <w:jc w:val="center"/>
        <w:rPr>
          <w:rFonts w:ascii="Courier New" w:eastAsia="MS Mincho" w:hAnsi="Courier New"/>
          <w:b/>
          <w:sz w:val="24"/>
          <w:szCs w:val="24"/>
          <w:lang w:eastAsia="ru-RU"/>
        </w:rPr>
      </w:pPr>
      <w:r w:rsidRPr="00B05BDF">
        <w:rPr>
          <w:rFonts w:ascii="Courier New" w:eastAsia="MS Mincho" w:hAnsi="Courier New"/>
          <w:b/>
          <w:sz w:val="24"/>
          <w:szCs w:val="24"/>
          <w:lang w:eastAsia="ru-RU"/>
        </w:rPr>
        <w:t>Расчетная лесосека по выборочным рубкам спелых и перестойных лесных насаждений</w:t>
      </w:r>
    </w:p>
    <w:p w:rsidR="00301BDE" w:rsidRPr="00B05BDF" w:rsidRDefault="00301BDE" w:rsidP="00301BDE">
      <w:pPr>
        <w:spacing w:after="0" w:line="156" w:lineRule="exact"/>
        <w:jc w:val="center"/>
        <w:rPr>
          <w:rFonts w:ascii="Courier New" w:eastAsia="MS Mincho" w:hAnsi="Courier New"/>
          <w:b/>
          <w:sz w:val="24"/>
          <w:szCs w:val="24"/>
          <w:lang w:eastAsia="ru-RU"/>
        </w:rPr>
      </w:pPr>
      <w:r w:rsidRPr="00B05BDF">
        <w:rPr>
          <w:rFonts w:ascii="Courier New" w:eastAsia="MS Mincho" w:hAnsi="Courier New"/>
          <w:b/>
          <w:sz w:val="24"/>
          <w:szCs w:val="24"/>
          <w:lang w:eastAsia="ru-RU"/>
        </w:rPr>
        <w:t>на срок действия лесохозяйственного регламента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В   т о м   ч и с л е   п о   п о л н о т а м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Всего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Показатели     :           :    1,0    :    0,9    :    0,8    :    0,7    :    0,6    :    0,5    : 0,3-0,4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га :тыс. :  га :тыс. :  га :тыс. :  га :тыс. :  га :тыс. :  га :тыс. :  га :тыс. :  га :тыс.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м3  :     : м3  :     : м3  :     : м3  :     : м3  :     : м3  :     : м3  :     : м3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17 :  18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защитных лесов ЛЕСА,РАСПОЛ.В СТЕПЯХ,ГОРАХ И ДР.</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ДУБ.П.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284  29,1                            44   4,6    96  13,4    84   7,1    60   4,0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22                                  25          15          30          30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284   6,5                            44   1,2    96   2,0    84   2,1    60   1,2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28    ,7</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ТВ.1Я 2,1 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228  28,3     7    ,8    35   2,8    19   3,0    63  10,8    55   6,2    49   4,7</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23          25          25          25          15          30          30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228   6,6     7    ,2    35    ,7    19    ,8    63   1,6    55   1,9    49   1,4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23    ,7</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БЕРЕЗ.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32   2,8                            20   1,9     3    ,3     9    ,6</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25                                  25          15          30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29    ,7                            20    ,5                 9    ,2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w:t>
      </w: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Default="00301BDE" w:rsidP="00301BDE">
      <w:pPr>
        <w:spacing w:after="0" w:line="240" w:lineRule="auto"/>
        <w:rPr>
          <w:rFonts w:ascii="Courier New" w:eastAsia="MS Mincho" w:hAnsi="Courier New"/>
          <w:b/>
          <w:sz w:val="18"/>
          <w:szCs w:val="18"/>
          <w:lang w:eastAsia="ru-RU"/>
        </w:rPr>
      </w:pPr>
      <w:r>
        <w:rPr>
          <w:rFonts w:ascii="Courier New" w:eastAsia="MS Mincho" w:hAnsi="Courier New"/>
          <w:b/>
          <w:sz w:val="18"/>
          <w:szCs w:val="18"/>
          <w:lang w:eastAsia="ru-RU"/>
        </w:rPr>
        <w:br w:type="page"/>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В   т о м   ч и с л е   п о   п о л н о т а м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Всего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Показатели     :           :    1,0    :    0,9    :    0,8    :    0,7    :    0,6    :    0,5    : 0,3-0,4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га :тыс. :  га :тыс. :  га :тыс. :  га :тыс. :  га :тыс. :  га :тыс. :  га :тыс. :  га :тыс.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м3  :     : м3  :     : м3  :     : м3  :     : м3  :     : м3  :     : м3  :     : м3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17 :  18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крутизна  21-30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Целевое назначение лесов Защитные леса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защитных лесов ЛЕСА ВОДООХРАННЫХ ЗОН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ЛИПОВ.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38   7,1                                        21   5,1    17   2,0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19                                              15          30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38   1,4                                        21    ,8    17    ,6</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защитных лесов ЛЕСА,РАСПОЛ.В СТЕПЯХ,ГОРАХ И ДР.</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ДУБ.П.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413  50,7                           143  17,6   182  24,9    83   7,9                 5    ,3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21                                  25          15          30                      30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413  10,6                           143   4,4   182   3,7    83   2,4                 5    ,1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41   1,1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ТВ.1Я 2,1 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560  73,2   202  22,2                30   4,8   180  26,2   103  13,6    37   5,5     8    ,9</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23          25                      25          15          30          30          30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560  16,7   202   5,6                30   1,2   180   3,9   103   4,1    37   1,6     8    ,3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56   1,7</w:t>
      </w: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Default="00301BDE" w:rsidP="00301BDE">
      <w:pPr>
        <w:spacing w:after="0" w:line="240" w:lineRule="auto"/>
        <w:rPr>
          <w:rFonts w:ascii="Courier New" w:eastAsia="MS Mincho" w:hAnsi="Courier New"/>
          <w:b/>
          <w:sz w:val="18"/>
          <w:szCs w:val="18"/>
          <w:lang w:eastAsia="ru-RU"/>
        </w:rPr>
      </w:pPr>
      <w:r>
        <w:rPr>
          <w:rFonts w:ascii="Courier New" w:eastAsia="MS Mincho" w:hAnsi="Courier New"/>
          <w:b/>
          <w:sz w:val="18"/>
          <w:szCs w:val="18"/>
          <w:lang w:eastAsia="ru-RU"/>
        </w:rPr>
        <w:br w:type="page"/>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В   т о м   ч и с л е   п о   п о л н о т а м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Всего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Показатели     :           :    1,0    :    0,9    :    0,8    :    0,7    :    0,6    :    0,5    : 0,3-0,4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га :тыс. :  га :тыс. :  га :тыс. :  га :тыс. :  га :тыс. :  га :тыс. :  га :тыс. :  га :тыс.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м3  :     : м3  :     : м3  :     : м3  :     : м3  :     : м3  :     : м3  :     : м3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17 :  18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БЕРЕЗ.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49   4,4                                        33   3,0    16   1,4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20                                              15          30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49    ,9                                        33    ,5    16    ,4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ЛИПОВ.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281  40,4                            13   2,0    98  18,0   155  19,0    15   1,4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23                                  25          15          30          30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281   9,3                            13    ,5    98   2,7   155   5,7    15    ,4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28    ,9</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ОСИН. 2,1ГА И&gt;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42   4,1                                        24   1,9    18   2,2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23                                              15          30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42   1,0                                        24    ,3    18    ,7</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4    ,1</w:t>
      </w: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Default="00301BDE" w:rsidP="00301BDE">
      <w:pPr>
        <w:spacing w:after="0" w:line="240" w:lineRule="auto"/>
        <w:rPr>
          <w:rFonts w:ascii="Courier New" w:eastAsia="MS Mincho" w:hAnsi="Courier New"/>
          <w:b/>
          <w:sz w:val="18"/>
          <w:szCs w:val="18"/>
          <w:lang w:eastAsia="ru-RU"/>
        </w:rPr>
      </w:pPr>
      <w:r>
        <w:rPr>
          <w:rFonts w:ascii="Courier New" w:eastAsia="MS Mincho" w:hAnsi="Courier New"/>
          <w:b/>
          <w:sz w:val="18"/>
          <w:szCs w:val="18"/>
          <w:lang w:eastAsia="ru-RU"/>
        </w:rPr>
        <w:br w:type="page"/>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Лесничество  КАСУМКЕНТСКОЕ   крутизна  0-20</w:t>
      </w:r>
    </w:p>
    <w:p w:rsidR="00301BDE" w:rsidRPr="009E739B" w:rsidRDefault="00301BDE" w:rsidP="00301BDE">
      <w:pPr>
        <w:spacing w:after="0" w:line="156" w:lineRule="exact"/>
        <w:jc w:val="right"/>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w:t>
      </w:r>
      <w:r>
        <w:rPr>
          <w:rFonts w:ascii="Courier New" w:eastAsia="MS Mincho" w:hAnsi="Courier New"/>
          <w:b/>
          <w:sz w:val="18"/>
          <w:szCs w:val="18"/>
          <w:lang w:eastAsia="ru-RU"/>
        </w:rPr>
        <w:t xml:space="preserve">                 </w:t>
      </w:r>
      <w:r w:rsidRPr="009E739B">
        <w:rPr>
          <w:rFonts w:ascii="Courier New" w:eastAsia="MS Mincho" w:hAnsi="Courier New"/>
          <w:b/>
          <w:sz w:val="18"/>
          <w:szCs w:val="18"/>
          <w:lang w:eastAsia="ru-RU"/>
        </w:rPr>
        <w:t xml:space="preserve">                          Таблица</w:t>
      </w:r>
      <w:r>
        <w:rPr>
          <w:rFonts w:ascii="Courier New" w:eastAsia="MS Mincho" w:hAnsi="Courier New"/>
          <w:b/>
          <w:sz w:val="18"/>
          <w:szCs w:val="18"/>
          <w:lang w:eastAsia="ru-RU"/>
        </w:rPr>
        <w:t xml:space="preserve"> 2</w:t>
      </w:r>
      <w:r w:rsidRPr="009E739B">
        <w:rPr>
          <w:rFonts w:ascii="Courier New" w:eastAsia="MS Mincho" w:hAnsi="Courier New"/>
          <w:b/>
          <w:sz w:val="18"/>
          <w:szCs w:val="18"/>
          <w:lang w:eastAsia="ru-RU"/>
        </w:rPr>
        <w:t>.1.</w:t>
      </w:r>
      <w:r>
        <w:rPr>
          <w:rFonts w:ascii="Courier New" w:eastAsia="MS Mincho" w:hAnsi="Courier New"/>
          <w:b/>
          <w:sz w:val="18"/>
          <w:szCs w:val="18"/>
          <w:lang w:eastAsia="ru-RU"/>
        </w:rPr>
        <w:t>2</w:t>
      </w:r>
      <w:r w:rsidRPr="009E739B">
        <w:rPr>
          <w:rFonts w:ascii="Courier New" w:eastAsia="MS Mincho" w:hAnsi="Courier New"/>
          <w:b/>
          <w:sz w:val="18"/>
          <w:szCs w:val="18"/>
          <w:lang w:eastAsia="ru-RU"/>
        </w:rPr>
        <w:t>.2</w:t>
      </w:r>
    </w:p>
    <w:p w:rsidR="00301BDE" w:rsidRPr="00C42BD1" w:rsidRDefault="00301BDE" w:rsidP="00301BDE">
      <w:pPr>
        <w:spacing w:after="0" w:line="156" w:lineRule="exact"/>
        <w:jc w:val="center"/>
        <w:rPr>
          <w:rFonts w:ascii="Courier New" w:eastAsia="MS Mincho" w:hAnsi="Courier New"/>
          <w:b/>
          <w:sz w:val="24"/>
          <w:szCs w:val="24"/>
          <w:lang w:eastAsia="ru-RU"/>
        </w:rPr>
      </w:pPr>
      <w:r w:rsidRPr="00C42BD1">
        <w:rPr>
          <w:rFonts w:ascii="Courier New" w:eastAsia="MS Mincho" w:hAnsi="Courier New"/>
          <w:b/>
          <w:sz w:val="24"/>
          <w:szCs w:val="24"/>
          <w:lang w:eastAsia="ru-RU"/>
        </w:rPr>
        <w:t>Определение расчетной лесосеки при рубке спелых и перестойных насаждений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16 : 17 : 18 : 19 : 20 : 21 : 22 : 23 : 24 : 25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Целевое назначение лесов Защитные леса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защитности:  ЛЕСА ВОДООХРАННЫХ ЗОН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ДУБ.СЕМ.ДО 1 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5    5                                            101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3         1    1         2          ,1   92        61                                                           1    1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4         3    2         1          ,1   77        61                                                           2    1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20        20   13                                   61                                                          13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18        18                                   ,1  141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3         2    1         1          ,1   89        61                                                           2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7         5    2         2          ,3  116        61                             1                             2    2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28        15    8   11    2          ,2  109   ,1   61                                                           7   14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ТВЕР.2-Я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2                   2                    31        41                                                                2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1                   1                   100        61                                                                1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9                   9                    51        61                                                                9</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5    3    2    2                                   41                                                           2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43   43                                             41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150   53   66   29   23    8          ,8        ,2                                  1                            29   30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92    7   64   27   13    8          ,8        ,2                                  1                            27   20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58   46    2    2   10                                                                                           2   10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защитности:  ЛЕСА,РАСПОЛ.В СТЕПЯХ,ГОРАХ И Д</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20   20                                            101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5         4    4    1                    80        61                                                           4    1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22    1   20    7         1          ,2  100        61                                                           7    1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1015    8  590  414  133  284        29,1  103  1,6   61                            29   ,6   ,6   ,2   41   45  413  417</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ДУБ СКАЛЬН.ПОР.                               29,1                                                ,6</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746   40  706    4                             1,8  141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3         2    1    1                   108        61                                                           1    1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22        14    3    6    2          ,3  189   ,1   61                                                           3    8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826   34  378  247  186  228        28,3  124  1,4   61                            23   ,7   ,6   ,3   45   43  248  414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ТВЕР.2Я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5         5    5                                   41                                                           5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ТВ.2Я 2,1 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3         3    3                                   41                                                           3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1                        1          ,1   67        51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3                        3          ,2   68        51                                                                3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32                       32         2,8   88   ,1   51                             3   ,1                  39        32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1         1    1                                   61                                                           1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32        32   32                              ,1   61                                                          32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ОСИНОВ.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2    2                                             41</w:t>
      </w:r>
    </w:p>
    <w:p w:rsidR="00301BDE"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 2,1ГА И&gt;    0 и более</w:t>
      </w:r>
    </w:p>
    <w:p w:rsidR="00301BDE"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26    6                  20         1,7   83        41                             2                                 21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7    5    2    2                                   41                                                           2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378  243  122  122   13                    50   ,3   41                                                         122   12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3155  365 1879  845  340  571        62,7       5,4                                 57  1,4  1,2   ,5   42       841  910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2671  107 1722  688  327  515        57,9       4,9                                 52  1,3  1,2   ,5   42       684  842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484  258  157  157   13   56         4,8        ,5                                  5   ,1                      157   68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целевому назначению лесов</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3305  418 1945  874  363  579        63,5       5,6                                 58  1,4  1,2   ,5   42       870  940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2763  114 1786  715  340  523        58,7       5,1                                 53  1,3  1,2   ,5   42       711  862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542  304  159  159   23   56         4,8        ,5                                  5   ,1                      159   78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т.ч.по способам рубок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Выборочные(всего)</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3305  418 1945  874  363  579        63,5       5,6                                 58  1,4  1,2   ,5   42       870  940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Из них: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2763  114 1786  715  340  523        58,7       5,1                                 53  1,3  1,2   ,5   42       711  862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542  304  159  159   23   56         4,8        ,5                                  5   ,1                      159   78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защитных лесов</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1,2                      1,2   ,6                       ,5                       ,5   ,2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ЛЕСА,РАСПОЛ.В СТЕПЯХ,ГОРАХ И Д</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1,2                      1,2   ,6                       ,5                       ,5   ,2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лесов</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1,2                      1,2   ,6                       ,5                       ,5   ,2</w:t>
      </w:r>
    </w:p>
    <w:p w:rsidR="00301BDE" w:rsidRPr="009E739B" w:rsidRDefault="00301BDE" w:rsidP="00301BDE">
      <w:pPr>
        <w:shd w:val="clear" w:color="auto" w:fill="FFFFFF"/>
        <w:spacing w:after="0" w:line="340" w:lineRule="exact"/>
        <w:jc w:val="center"/>
        <w:rPr>
          <w:rFonts w:ascii="Courier New" w:eastAsia="MS Mincho" w:hAnsi="Courier New" w:cs="Courier New"/>
          <w:b/>
          <w:sz w:val="18"/>
          <w:szCs w:val="18"/>
          <w:lang w:eastAsia="ru-RU"/>
        </w:rPr>
      </w:pPr>
      <w:r w:rsidRPr="009E739B">
        <w:rPr>
          <w:rFonts w:ascii="Courier New" w:eastAsia="MS Mincho" w:hAnsi="Courier New" w:cs="Courier New"/>
          <w:b/>
          <w:sz w:val="18"/>
          <w:szCs w:val="18"/>
          <w:lang w:eastAsia="ru-RU"/>
        </w:rPr>
        <w:t xml:space="preserve">  крутизна  21-30</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Целевое назначение лесов Защитные леса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защитности:  ЛЕСА ВОДООХРАННЫХ ЗОН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ХВОЙНАЯ 1-Я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2         2    1                                   61                                                           1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9         5    2    4                   110        61                                                           2    4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25         7    7   10    8          ,7   83   ,1   61                             1                             7   18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106       106                                   ,3  141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13    3    6    3    3    1          ,1  113        61                                                           3    3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13    8    3    3         2          ,3  170        61                                                           3    2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89   29   26    7   28    6         1,0  151   ,1   61                             1                             7   34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3                   1    2          ,2  118        61                                                                3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75        23   23   14   38         7,1  187   ,2   61                             4   ,1   ,1   ,1   40   52   23   52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3    1    2    2                                   41                                                           2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121   81   32   32    8                    60   ,1   41                                                          32    8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464  127  212   80   68   57         9,4        ,8                                  6   ,1   ,1   ,1  100        80  124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хвойные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257   40  155   23   45   17         2,1        ,5                                  2                            23   61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203   83   57   57   23   40         7,3        ,3                                  4   ,1   ,1   ,1  100        57   63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 = = = = = = = = = = = = = = = = = = = = = = = = = = = = = = = = = = = = = = = = = = = = = = = = = = = = =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Категория защитности:  ЛЕСА,РАСПОЛ.В СТЕПЯХ,ГОРАХ И Д</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2    2                                            101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7         5    3    2                   113        61                                                           3    2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32        21   10    8    3          ,5  155   ,1   61                                                          10   11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Хозсек- :Покры-:Распределение лесопокрытoй   :Запас :Сред:Сред:    :  Исчисленные лесосеки  :   Принятая лесосека    Число:Предполa</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1814       740  398  661  413        50,7  123  3,3   61                            41  1,1   ,9   ,4   41   48  398 1075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1799  187 1612                                  4,4  141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17    6    7    5    3    1          ,1  110        61                                                           5    4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43    4   27    9   12                   105   ,1   61                                                           9   12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2849  512 1219  655  558  560        73,2  131  5,3   61                            56  1,7  1,5   ,7   45   44  656 1118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2                   1    1          ,1  100        51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2    1                   1          ,1  100        51                                                                1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132    3   17   17   63   49         4,4   88   ,2   51                             5   ,1   ,1        33   50   17  112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1                   1                    93        61                                                                1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14         4    2    6    4          ,3   94        61                             1                             1   11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529   10   37   37  201  281        40,4  144  1,3   61                            28   ,9   ,8   ,3   38   43   37  481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ОСИНОВАЯ 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1                        1          ,1  100        41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ОСИНОВ. 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1                        1          ,1   79        41                                                                1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 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44    2                  42         4,1   99   ,1   41                             4   ,1   ,1        40   43        42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2    1    1    1                                   41                                                           1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ТОП.ИВ.1,1-2ГА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3    3                                             41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375  122  210  210   37    6          ,4   69   ,4   41                             1                           210   43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7671  855 3900 1347 1553 1363       174,5      15,2                                136  3,9  3,4  1,4   41      1347 2914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6565  713 3631 1080 1244  977       124,5      13,2                                 97  2,8  2,4  1,1   46      1081 2222</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1106  142  269  267  309  386        50,0       2,0                                 39  1,1  1,0   ,3   30       266  692</w:t>
      </w:r>
    </w:p>
    <w:p w:rsidR="00301BDE"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целевому назначению лесов</w:t>
      </w:r>
    </w:p>
    <w:p w:rsidR="00301BDE"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8135  982 4112 1427 1621 1420       183,9      16,0                                142  4,0  3,5  1,5   43      1427 3038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хвойные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6822  753 3786 1103 1289  994       126,6      13,7                                 99  2,8  2,4  1,1   46      1104 2283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1309  225  326  324  332  426        57,3       2,3                                 43  1,2  1,1   ,4   36       323  755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т.ч.по способам рубок</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Выборочные(всего)</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8135  982 4112 1427 1621 1420       183,9      16,0                                142  4,0  3,5  1,5   43      1427 3038</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Из них:</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хвойные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6822  753 3786 1103 1289  994       126,6      13,7                                 99  2,8  2,4  1,1   46      1104 2283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1309  225  326  324  332  426        57,3       2,3                                 43  1,2  1,1   ,4   36       323  755</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защитных лесов</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3,5                      2,4   ,9            1,1   ,1  1,5                      1,1   ,4             ,4</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ЛЕСА ВОДООХРАННЫХ ЗОН</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,1</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ЛЕСА,РАСПОЛ.В СТЕПЯХ,ГОРАХ И Д</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3,4                      2,4   ,9            1,0   ,1  1,4                      1,1   ,4             ,3</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лесов</w:t>
      </w:r>
    </w:p>
    <w:p w:rsidR="00301BDE" w:rsidRPr="009E739B" w:rsidRDefault="00301BDE" w:rsidP="00301BDE">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3,5                      2,4   ,9            1,1   ,1  1,5                      1,1   ,4             ,4</w:t>
      </w:r>
    </w:p>
    <w:p w:rsidR="00301BDE" w:rsidRPr="003A50EA" w:rsidRDefault="00301BDE" w:rsidP="00301BDE">
      <w:pPr>
        <w:spacing w:after="0" w:line="156" w:lineRule="exact"/>
        <w:jc w:val="both"/>
        <w:rPr>
          <w:rFonts w:ascii="Courier New" w:eastAsia="MS Mincho" w:hAnsi="Courier New" w:cs="Courier New"/>
          <w:b/>
          <w:sz w:val="16"/>
          <w:szCs w:val="20"/>
          <w:lang w:eastAsia="ru-RU"/>
        </w:rPr>
      </w:pPr>
    </w:p>
    <w:p w:rsidR="00301BDE" w:rsidRPr="006D0DF8" w:rsidRDefault="00301BDE" w:rsidP="00301BDE">
      <w:pPr>
        <w:spacing w:after="0" w:line="240" w:lineRule="auto"/>
        <w:rPr>
          <w:rFonts w:eastAsia="MS Mincho"/>
          <w:sz w:val="16"/>
        </w:rPr>
      </w:pPr>
    </w:p>
    <w:p w:rsidR="00301BDE" w:rsidRPr="006D0DF8" w:rsidRDefault="00301BDE" w:rsidP="00301BDE">
      <w:pPr>
        <w:spacing w:after="0" w:line="240" w:lineRule="auto"/>
        <w:rPr>
          <w:rFonts w:eastAsia="MS Mincho"/>
          <w:sz w:val="16"/>
        </w:rPr>
      </w:pPr>
    </w:p>
    <w:p w:rsidR="00301BDE" w:rsidRDefault="00301BDE" w:rsidP="00301BDE">
      <w:pPr>
        <w:spacing w:after="0" w:line="240" w:lineRule="auto"/>
        <w:rPr>
          <w:rFonts w:ascii="Times New Roman" w:eastAsia="Times New Roman" w:hAnsi="Times New Roman"/>
          <w:b/>
          <w:sz w:val="28"/>
          <w:szCs w:val="28"/>
          <w:lang w:eastAsia="ru-RU"/>
        </w:rPr>
      </w:pPr>
      <w:r>
        <w:rPr>
          <w:b/>
          <w:szCs w:val="28"/>
        </w:rPr>
        <w:br w:type="page"/>
      </w:r>
    </w:p>
    <w:p w:rsidR="00301BDE" w:rsidRPr="006D0DF8" w:rsidRDefault="00301BDE" w:rsidP="00301BDE">
      <w:pPr>
        <w:pStyle w:val="1"/>
        <w:jc w:val="center"/>
        <w:rPr>
          <w:b/>
          <w:szCs w:val="28"/>
        </w:rPr>
      </w:pPr>
      <w:bookmarkStart w:id="40" w:name="_Toc503962093"/>
      <w:bookmarkStart w:id="41" w:name="_Toc503964318"/>
      <w:r w:rsidRPr="006D0DF8">
        <w:rPr>
          <w:b/>
          <w:szCs w:val="28"/>
        </w:rPr>
        <w:lastRenderedPageBreak/>
        <w:t>2.1.3. Расчетная лесосека по сплошным рубкам спелых и перестойных лесных насаждений</w:t>
      </w:r>
      <w:bookmarkEnd w:id="40"/>
      <w:bookmarkEnd w:id="41"/>
    </w:p>
    <w:p w:rsidR="00301BDE" w:rsidRPr="006D0DF8" w:rsidRDefault="00301BDE" w:rsidP="00301BDE">
      <w:pPr>
        <w:spacing w:after="0" w:line="240" w:lineRule="auto"/>
        <w:jc w:val="right"/>
        <w:rPr>
          <w:rFonts w:ascii="Times New Roman" w:hAnsi="Times New Roman"/>
          <w:sz w:val="28"/>
          <w:szCs w:val="28"/>
        </w:rPr>
      </w:pPr>
      <w:r w:rsidRPr="006D0DF8">
        <w:rPr>
          <w:rFonts w:ascii="Times New Roman" w:hAnsi="Times New Roman"/>
          <w:sz w:val="28"/>
          <w:szCs w:val="28"/>
        </w:rPr>
        <w:t>Таблица 2.1.3.1</w:t>
      </w:r>
    </w:p>
    <w:p w:rsidR="00301BDE" w:rsidRPr="006D0DF8" w:rsidRDefault="00301BDE" w:rsidP="00301BDE">
      <w:pPr>
        <w:jc w:val="right"/>
        <w:rPr>
          <w:lang w:eastAsia="ru-RU"/>
        </w:rPr>
      </w:pPr>
    </w:p>
    <w:p w:rsidR="00301BDE" w:rsidRPr="006D0DF8" w:rsidRDefault="00301BDE" w:rsidP="00301BDE">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301BDE" w:rsidRPr="006D0DF8" w:rsidRDefault="00301BDE" w:rsidP="00301BDE">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301BDE" w:rsidRPr="006D0DF8" w:rsidRDefault="00301BDE" w:rsidP="00301BDE">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301BDE" w:rsidRPr="006D0DF8" w:rsidTr="00FD5E63">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301BDE" w:rsidRPr="006D0DF8" w:rsidRDefault="00301BDE" w:rsidP="00FD5E63">
            <w:pPr>
              <w:pStyle w:val="af2"/>
              <w:jc w:val="center"/>
              <w:rPr>
                <w:sz w:val="20"/>
              </w:rPr>
            </w:pPr>
            <w:r w:rsidRPr="006D0DF8">
              <w:rPr>
                <w:sz w:val="20"/>
              </w:rPr>
              <w:t>Предполагаемый остаток насаждения, га</w:t>
            </w:r>
          </w:p>
        </w:tc>
      </w:tr>
      <w:tr w:rsidR="00301BDE" w:rsidRPr="006D0DF8" w:rsidTr="00FD5E63">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301BDE" w:rsidRPr="006D0DF8" w:rsidRDefault="00301BDE" w:rsidP="00FD5E63">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301BDE" w:rsidRPr="006D0DF8" w:rsidRDefault="00301BDE" w:rsidP="00FD5E63">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301BDE" w:rsidRPr="006D0DF8" w:rsidRDefault="00301BDE" w:rsidP="00FD5E63">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301BDE" w:rsidRPr="006D0DF8" w:rsidRDefault="00301BDE" w:rsidP="00FD5E63">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301BDE" w:rsidRPr="006D0DF8" w:rsidRDefault="00301BDE" w:rsidP="00FD5E63">
            <w:pPr>
              <w:pStyle w:val="af2"/>
              <w:ind w:right="113"/>
              <w:jc w:val="center"/>
              <w:rPr>
                <w:sz w:val="20"/>
              </w:rPr>
            </w:pPr>
            <w:r w:rsidRPr="006D0DF8">
              <w:rPr>
                <w:sz w:val="20"/>
              </w:rPr>
              <w:t>спелых и перестойных</w:t>
            </w:r>
          </w:p>
        </w:tc>
      </w:tr>
      <w:tr w:rsidR="00301BDE" w:rsidRPr="006D0DF8" w:rsidTr="00FD5E63">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301BDE" w:rsidRPr="006D0DF8" w:rsidRDefault="00301BDE" w:rsidP="00FD5E63">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301BDE" w:rsidRPr="006D0DF8" w:rsidRDefault="00301BDE" w:rsidP="00FD5E63">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301BDE" w:rsidRPr="006D0DF8" w:rsidRDefault="00301BDE" w:rsidP="00FD5E63">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301BDE" w:rsidRPr="006D0DF8" w:rsidRDefault="00301BDE" w:rsidP="00FD5E63">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301BDE" w:rsidRPr="006D0DF8" w:rsidRDefault="00301BDE" w:rsidP="00FD5E63">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301BDE" w:rsidRPr="006D0DF8" w:rsidRDefault="00301BDE" w:rsidP="00FD5E63">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301BDE" w:rsidRPr="006D0DF8" w:rsidRDefault="00301BDE" w:rsidP="00FD5E63">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301BDE" w:rsidRPr="006D0DF8" w:rsidRDefault="00301BDE" w:rsidP="00FD5E63">
            <w:pPr>
              <w:pStyle w:val="af2"/>
              <w:jc w:val="center"/>
              <w:rPr>
                <w:sz w:val="20"/>
              </w:rPr>
            </w:pPr>
          </w:p>
        </w:tc>
      </w:tr>
      <w:tr w:rsidR="00301BDE" w:rsidRPr="006D0DF8" w:rsidTr="00FD5E63">
        <w:trPr>
          <w:cantSplit/>
          <w:trHeight w:hRule="exact" w:val="303"/>
        </w:trPr>
        <w:tc>
          <w:tcPr>
            <w:tcW w:w="1423"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301BDE" w:rsidRPr="006D0DF8" w:rsidRDefault="00301BDE" w:rsidP="00FD5E63">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301BDE" w:rsidRPr="006D0DF8" w:rsidRDefault="00301BDE" w:rsidP="00FD5E63">
            <w:pPr>
              <w:pStyle w:val="af2"/>
              <w:jc w:val="center"/>
              <w:rPr>
                <w:sz w:val="20"/>
              </w:rPr>
            </w:pPr>
            <w:r w:rsidRPr="006D0DF8">
              <w:rPr>
                <w:sz w:val="20"/>
              </w:rPr>
              <w:t>25</w:t>
            </w:r>
          </w:p>
        </w:tc>
      </w:tr>
      <w:tr w:rsidR="00301BDE" w:rsidRPr="006D0DF8" w:rsidTr="00FD5E63">
        <w:trPr>
          <w:trHeight w:val="230"/>
        </w:trPr>
        <w:tc>
          <w:tcPr>
            <w:tcW w:w="1423" w:type="dxa"/>
            <w:tcBorders>
              <w:top w:val="single" w:sz="4" w:space="0" w:color="000000"/>
              <w:left w:val="single" w:sz="4" w:space="0" w:color="000000"/>
              <w:bottom w:val="single" w:sz="4" w:space="0" w:color="000000"/>
            </w:tcBorders>
            <w:vAlign w:val="center"/>
          </w:tcPr>
          <w:p w:rsidR="00301BDE" w:rsidRPr="006D0DF8" w:rsidRDefault="00301BDE" w:rsidP="00FD5E63">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301BDE" w:rsidRPr="006D0DF8" w:rsidRDefault="00301BDE" w:rsidP="00FD5E63">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301BDE" w:rsidRPr="006D0DF8" w:rsidRDefault="00301BDE" w:rsidP="00301BDE">
      <w:pPr>
        <w:spacing w:after="0" w:line="240" w:lineRule="auto"/>
        <w:rPr>
          <w:rFonts w:ascii="Times New Roman" w:hAnsi="Times New Roman"/>
          <w:b/>
          <w:sz w:val="28"/>
          <w:szCs w:val="28"/>
        </w:rPr>
      </w:pPr>
    </w:p>
    <w:p w:rsidR="00301BDE" w:rsidRPr="006D0DF8" w:rsidRDefault="00301BDE" w:rsidP="00301BD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 защитных лесах сплошные рубки лесных насаждений запрещены, за исключением случаев, предусмотренных частью 4 статьи 17 Лесного кодекса РФ, следовательно, данные в таблице 2.1.4.1 не приводятся.</w:t>
      </w:r>
    </w:p>
    <w:p w:rsidR="00301BDE" w:rsidRPr="006D0DF8" w:rsidRDefault="00301BDE" w:rsidP="00301BDE">
      <w:pPr>
        <w:spacing w:after="0" w:line="240" w:lineRule="auto"/>
        <w:rPr>
          <w:rFonts w:ascii="Times New Roman" w:hAnsi="Times New Roman"/>
          <w:sz w:val="28"/>
          <w:szCs w:val="28"/>
        </w:rPr>
        <w:sectPr w:rsidR="00301BDE" w:rsidRPr="006D0DF8" w:rsidSect="00FD5E63">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301BDE" w:rsidRPr="006D0DF8" w:rsidRDefault="00301BDE" w:rsidP="00301BDE">
      <w:pPr>
        <w:pStyle w:val="1"/>
        <w:jc w:val="center"/>
        <w:rPr>
          <w:b/>
          <w:szCs w:val="28"/>
        </w:rPr>
      </w:pPr>
      <w:bookmarkStart w:id="42" w:name="_Toc503962094"/>
      <w:bookmarkStart w:id="43" w:name="_Toc503964319"/>
      <w:r w:rsidRPr="006D0DF8">
        <w:rPr>
          <w:b/>
          <w:szCs w:val="28"/>
        </w:rPr>
        <w:lastRenderedPageBreak/>
        <w:t xml:space="preserve">2.1.4. Ежегодный допустимый объем изъятия древесины в </w:t>
      </w:r>
      <w:r w:rsidRPr="006D0DF8">
        <w:rPr>
          <w:b/>
          <w:szCs w:val="28"/>
        </w:rPr>
        <w:br/>
        <w:t xml:space="preserve">средневозрастных, приспевающих, спелых, перестойных </w:t>
      </w:r>
      <w:r w:rsidRPr="006D0DF8">
        <w:rPr>
          <w:b/>
          <w:szCs w:val="28"/>
        </w:rPr>
        <w:br/>
        <w:t>лесных насаждениях при уходе за лесами</w:t>
      </w:r>
      <w:bookmarkEnd w:id="42"/>
      <w:bookmarkEnd w:id="43"/>
    </w:p>
    <w:p w:rsidR="00301BDE" w:rsidRPr="006D0DF8" w:rsidRDefault="00301BDE" w:rsidP="00301BDE">
      <w:pPr>
        <w:spacing w:after="0" w:line="240" w:lineRule="auto"/>
        <w:rPr>
          <w:rFonts w:ascii="Times New Roman" w:hAnsi="Times New Roman"/>
          <w:b/>
          <w:sz w:val="28"/>
          <w:szCs w:val="28"/>
        </w:rPr>
      </w:pPr>
    </w:p>
    <w:p w:rsidR="00301BDE" w:rsidRPr="00FC16EE" w:rsidRDefault="00301BDE" w:rsidP="00301BDE">
      <w:pPr>
        <w:pStyle w:val="af2"/>
        <w:ind w:firstLine="709"/>
      </w:pPr>
      <w:r w:rsidRPr="00FC16EE">
        <w:t>Рубки ухода за лесами являются одним из важнейших лесохозяйственных мероприятий.</w:t>
      </w:r>
    </w:p>
    <w:p w:rsidR="00301BDE" w:rsidRPr="00FC16EE" w:rsidRDefault="00301BDE" w:rsidP="00301BDE">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301BDE" w:rsidRPr="00FC16EE" w:rsidRDefault="00301BDE" w:rsidP="00301BDE">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301BDE" w:rsidRPr="00FC16EE" w:rsidRDefault="00301BDE" w:rsidP="00301BDE">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301BDE" w:rsidRPr="00FC16EE" w:rsidRDefault="00301BDE" w:rsidP="00301BDE">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301BDE" w:rsidRPr="00FC16EE" w:rsidRDefault="00301BDE" w:rsidP="00301BDE">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301BDE" w:rsidRPr="00FC16EE" w:rsidRDefault="00301BDE" w:rsidP="00301BDE">
      <w:pPr>
        <w:pStyle w:val="af2"/>
        <w:ind w:firstLine="709"/>
      </w:pPr>
      <w:r w:rsidRPr="00FC16EE">
        <w:t>- проходные рубки, направленные на создание благоприятных условий для увеличения прироста деревьев.</w:t>
      </w:r>
    </w:p>
    <w:p w:rsidR="00301BDE" w:rsidRPr="00FC16EE" w:rsidRDefault="00301BDE" w:rsidP="00301BDE">
      <w:pPr>
        <w:pStyle w:val="af2"/>
        <w:ind w:firstLine="709"/>
      </w:pPr>
      <w:r w:rsidRPr="00173165">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301BDE" w:rsidRPr="00FC16EE" w:rsidRDefault="00301BDE" w:rsidP="00301BDE">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301BDE" w:rsidRDefault="00301BDE" w:rsidP="00301BDE">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301BDE" w:rsidRPr="00FC16EE" w:rsidRDefault="00301BDE" w:rsidP="00301BDE">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301BDE" w:rsidRPr="00FC16EE" w:rsidRDefault="00301BDE" w:rsidP="00301BDE">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301BDE" w:rsidRPr="00FC16EE" w:rsidRDefault="00301BDE" w:rsidP="00301BDE">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301BDE" w:rsidRPr="00FC16EE" w:rsidRDefault="00301BDE" w:rsidP="00301BDE">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301BDE" w:rsidRPr="00FC16EE" w:rsidRDefault="00301BDE" w:rsidP="00301BDE">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301BDE" w:rsidRPr="00FC16EE" w:rsidRDefault="00301BDE" w:rsidP="00301BDE">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301BDE" w:rsidRDefault="00301BDE" w:rsidP="00301BDE">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301BDE" w:rsidRPr="003B0D7E" w:rsidRDefault="00301BDE" w:rsidP="00301BDE">
      <w:pPr>
        <w:spacing w:after="0" w:line="240" w:lineRule="auto"/>
        <w:jc w:val="right"/>
        <w:rPr>
          <w:rFonts w:ascii="Times New Roman" w:hAnsi="Times New Roman"/>
          <w:sz w:val="16"/>
          <w:szCs w:val="16"/>
        </w:rPr>
      </w:pPr>
    </w:p>
    <w:p w:rsidR="00301BDE" w:rsidRPr="005F1B39" w:rsidRDefault="00301BDE" w:rsidP="00301BDE">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301BDE" w:rsidRPr="005F1B39" w:rsidRDefault="00301BDE" w:rsidP="00301BDE">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301BDE" w:rsidRDefault="00301BDE" w:rsidP="00301BDE">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301BDE" w:rsidRPr="000073DD" w:rsidRDefault="00301BDE" w:rsidP="00301BDE">
      <w:pPr>
        <w:spacing w:after="0" w:line="240" w:lineRule="exact"/>
        <w:ind w:firstLine="709"/>
        <w:jc w:val="right"/>
        <w:rPr>
          <w:rFonts w:ascii="Times New Roman" w:eastAsia="Times New Roman" w:hAnsi="Times New Roman"/>
          <w:sz w:val="28"/>
          <w:szCs w:val="28"/>
          <w:lang w:eastAsia="ru-RU"/>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5"/>
        <w:gridCol w:w="1978"/>
        <w:gridCol w:w="1270"/>
        <w:gridCol w:w="851"/>
        <w:gridCol w:w="995"/>
        <w:gridCol w:w="989"/>
        <w:gridCol w:w="8"/>
        <w:gridCol w:w="1136"/>
        <w:gridCol w:w="710"/>
        <w:gridCol w:w="1036"/>
      </w:tblGrid>
      <w:tr w:rsidR="00301BDE" w:rsidRPr="00EB61B6" w:rsidTr="00FD5E63">
        <w:trPr>
          <w:tblHeader/>
        </w:trPr>
        <w:tc>
          <w:tcPr>
            <w:tcW w:w="246" w:type="pct"/>
            <w:vMerge w:val="restart"/>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п/п</w:t>
            </w:r>
          </w:p>
        </w:tc>
        <w:tc>
          <w:tcPr>
            <w:tcW w:w="1048" w:type="pct"/>
            <w:vMerge w:val="restart"/>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Показатели</w:t>
            </w:r>
          </w:p>
        </w:tc>
        <w:tc>
          <w:tcPr>
            <w:tcW w:w="673" w:type="pct"/>
            <w:vMerge w:val="restart"/>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Единица измерения</w:t>
            </w:r>
          </w:p>
        </w:tc>
        <w:tc>
          <w:tcPr>
            <w:tcW w:w="2484" w:type="pct"/>
            <w:gridSpan w:val="6"/>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Виды ухода за лесом</w:t>
            </w:r>
          </w:p>
        </w:tc>
        <w:tc>
          <w:tcPr>
            <w:tcW w:w="549" w:type="pct"/>
            <w:vMerge w:val="restart"/>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Итого</w:t>
            </w:r>
          </w:p>
        </w:tc>
      </w:tr>
      <w:tr w:rsidR="00301BDE" w:rsidRPr="00EB61B6" w:rsidTr="00FD5E63">
        <w:trPr>
          <w:tblHeader/>
        </w:trPr>
        <w:tc>
          <w:tcPr>
            <w:tcW w:w="246" w:type="pct"/>
            <w:vMerge/>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p>
        </w:tc>
        <w:tc>
          <w:tcPr>
            <w:tcW w:w="1048" w:type="pct"/>
            <w:vMerge/>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p>
        </w:tc>
        <w:tc>
          <w:tcPr>
            <w:tcW w:w="673" w:type="pct"/>
            <w:vMerge/>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p>
        </w:tc>
        <w:tc>
          <w:tcPr>
            <w:tcW w:w="451" w:type="pct"/>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проре-жива-ния</w:t>
            </w:r>
          </w:p>
        </w:tc>
        <w:tc>
          <w:tcPr>
            <w:tcW w:w="527" w:type="pct"/>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рубки форми-рования ланд-шафта в возрасте проре-живания</w:t>
            </w:r>
          </w:p>
        </w:tc>
        <w:tc>
          <w:tcPr>
            <w:tcW w:w="524" w:type="pct"/>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про-ходные рубки</w:t>
            </w:r>
          </w:p>
        </w:tc>
        <w:tc>
          <w:tcPr>
            <w:tcW w:w="606" w:type="pct"/>
            <w:gridSpan w:val="2"/>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рубки формиро-вания ландшаф-та в возрасте проход-ных рубок</w:t>
            </w:r>
          </w:p>
        </w:tc>
        <w:tc>
          <w:tcPr>
            <w:tcW w:w="376" w:type="pct"/>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рубка еди-нич-ных де-ревь-ев</w:t>
            </w:r>
          </w:p>
        </w:tc>
        <w:tc>
          <w:tcPr>
            <w:tcW w:w="549" w:type="pct"/>
            <w:vMerge/>
            <w:tcBorders>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p>
        </w:tc>
      </w:tr>
      <w:tr w:rsidR="00301BDE" w:rsidRPr="00EB61B6" w:rsidTr="00FD5E63">
        <w:trPr>
          <w:tblHeader/>
        </w:trPr>
        <w:tc>
          <w:tcPr>
            <w:tcW w:w="246"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w:t>
            </w:r>
          </w:p>
        </w:tc>
        <w:tc>
          <w:tcPr>
            <w:tcW w:w="1048"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2</w:t>
            </w:r>
          </w:p>
        </w:tc>
        <w:tc>
          <w:tcPr>
            <w:tcW w:w="673"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3</w:t>
            </w:r>
          </w:p>
        </w:tc>
        <w:tc>
          <w:tcPr>
            <w:tcW w:w="451"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4</w:t>
            </w:r>
          </w:p>
        </w:tc>
        <w:tc>
          <w:tcPr>
            <w:tcW w:w="527"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w:t>
            </w:r>
          </w:p>
        </w:tc>
        <w:tc>
          <w:tcPr>
            <w:tcW w:w="524"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6</w:t>
            </w:r>
          </w:p>
        </w:tc>
        <w:tc>
          <w:tcPr>
            <w:tcW w:w="606" w:type="pct"/>
            <w:gridSpan w:val="2"/>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7</w:t>
            </w:r>
          </w:p>
        </w:tc>
        <w:tc>
          <w:tcPr>
            <w:tcW w:w="376"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w:t>
            </w:r>
          </w:p>
        </w:tc>
        <w:tc>
          <w:tcPr>
            <w:tcW w:w="549" w:type="pct"/>
            <w:tcBorders>
              <w:top w:val="double" w:sz="4" w:space="0" w:color="auto"/>
              <w:bottom w:val="double" w:sz="4" w:space="0" w:color="auto"/>
            </w:tcBorders>
            <w:vAlign w:val="center"/>
          </w:tcPr>
          <w:p w:rsidR="00301BDE" w:rsidRPr="005807A2" w:rsidRDefault="00301BDE" w:rsidP="00FD5E63">
            <w:pPr>
              <w:spacing w:after="0" w:line="24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9</w:t>
            </w:r>
          </w:p>
        </w:tc>
      </w:tr>
      <w:tr w:rsidR="00301BDE" w:rsidRPr="00EB61B6" w:rsidTr="00FD5E63">
        <w:tc>
          <w:tcPr>
            <w:tcW w:w="5000" w:type="pct"/>
            <w:gridSpan w:val="10"/>
            <w:tcBorders>
              <w:top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Группа пород – твердолиственные</w:t>
            </w:r>
          </w:p>
        </w:tc>
      </w:tr>
      <w:tr w:rsidR="00301BDE" w:rsidRPr="00EB61B6" w:rsidTr="00FD5E63">
        <w:tc>
          <w:tcPr>
            <w:tcW w:w="246" w:type="pct"/>
            <w:vMerge w:val="restar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w:t>
            </w:r>
          </w:p>
        </w:tc>
        <w:tc>
          <w:tcPr>
            <w:tcW w:w="1048" w:type="pct"/>
            <w:vMerge w:val="restar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Выявленный фонд по лесоводствен-ным требованиям</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га</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850</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861</w:t>
            </w:r>
          </w:p>
        </w:tc>
      </w:tr>
      <w:tr w:rsidR="00301BDE" w:rsidRPr="00EB61B6" w:rsidTr="00FD5E63">
        <w:tc>
          <w:tcPr>
            <w:tcW w:w="246" w:type="pct"/>
            <w:vMerge/>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Merge/>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u w:val="single"/>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0,23</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13,65</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13,88</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2</w:t>
            </w: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Срок повторяемости</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лет</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10</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15</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3</w:t>
            </w: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Ежегодный раз-мер пользования:</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площадь</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га</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56,7</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57,8</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выбираемый запас:</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корневой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0,02</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0,91</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0,93</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ликвидный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0,78</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0,79</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деловой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0,07</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0,07</w:t>
            </w:r>
          </w:p>
        </w:tc>
      </w:tr>
      <w:tr w:rsidR="00301BDE" w:rsidRPr="00EB61B6" w:rsidTr="00FD5E63">
        <w:tc>
          <w:tcPr>
            <w:tcW w:w="5000" w:type="pct"/>
            <w:gridSpan w:val="10"/>
            <w:tcBorders>
              <w:top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Итого твердолиственных</w:t>
            </w:r>
          </w:p>
        </w:tc>
      </w:tr>
      <w:tr w:rsidR="00301BDE" w:rsidRPr="00EB61B6" w:rsidTr="00FD5E63">
        <w:tc>
          <w:tcPr>
            <w:tcW w:w="246" w:type="pct"/>
            <w:vMerge w:val="restar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w:t>
            </w:r>
          </w:p>
        </w:tc>
        <w:tc>
          <w:tcPr>
            <w:tcW w:w="1048" w:type="pct"/>
            <w:vMerge w:val="restar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Выявленный фонд по лесоводствен-ным требованиям</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га</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850</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861</w:t>
            </w:r>
          </w:p>
        </w:tc>
      </w:tr>
      <w:tr w:rsidR="00301BDE" w:rsidRPr="00EB61B6" w:rsidTr="00FD5E63">
        <w:tc>
          <w:tcPr>
            <w:tcW w:w="246" w:type="pct"/>
            <w:vMerge/>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Merge/>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u w:val="single"/>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0,23</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13,65</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13,88</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2</w:t>
            </w: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Срок повторяемости</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лет</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10</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15</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3</w:t>
            </w: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Ежегодный раз-мер пользования:</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площадь</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га</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56,7</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57,8</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выбираемый запас:</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корневой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0,02</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0,91</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0,93</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ликвидный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0,78</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0,79</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деловой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0,07</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0,07</w:t>
            </w:r>
          </w:p>
        </w:tc>
      </w:tr>
      <w:tr w:rsidR="00301BDE" w:rsidRPr="00EB61B6" w:rsidTr="00FD5E63">
        <w:tc>
          <w:tcPr>
            <w:tcW w:w="5000" w:type="pct"/>
            <w:gridSpan w:val="10"/>
            <w:tcBorders>
              <w:top w:val="double" w:sz="4" w:space="0" w:color="auto"/>
            </w:tcBorders>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Всего по лесничеству</w:t>
            </w:r>
          </w:p>
        </w:tc>
      </w:tr>
      <w:tr w:rsidR="00301BDE" w:rsidRPr="00EB61B6" w:rsidTr="00FD5E63">
        <w:tc>
          <w:tcPr>
            <w:tcW w:w="246" w:type="pct"/>
            <w:vMerge w:val="restar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w:t>
            </w:r>
          </w:p>
        </w:tc>
        <w:tc>
          <w:tcPr>
            <w:tcW w:w="1048" w:type="pct"/>
            <w:vMerge w:val="restar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Выявленный фонд по лесоводствен-ным требованиям</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га</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850</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861</w:t>
            </w:r>
          </w:p>
        </w:tc>
      </w:tr>
      <w:tr w:rsidR="00301BDE" w:rsidRPr="00EB61B6" w:rsidTr="00FD5E63">
        <w:tc>
          <w:tcPr>
            <w:tcW w:w="246" w:type="pct"/>
            <w:vMerge/>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Merge/>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u w:val="single"/>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0,23</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13,65</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13,88</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2</w:t>
            </w: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Срок повторяемости</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лет</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10</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15</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3</w:t>
            </w: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Ежегодный раз-мер пользования:</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площадь</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га</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1,1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56,7</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57,8</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выбираемый запас:</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корневой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0,02</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0,91</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0,93</w:t>
            </w:r>
          </w:p>
        </w:tc>
      </w:tr>
      <w:tr w:rsidR="00301BDE" w:rsidRPr="00EB61B6"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ликвидный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0,01</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0,78</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0,79</w:t>
            </w:r>
          </w:p>
        </w:tc>
      </w:tr>
      <w:tr w:rsidR="00301BDE" w:rsidRPr="000073DD" w:rsidTr="00FD5E63">
        <w:tc>
          <w:tcPr>
            <w:tcW w:w="24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p>
        </w:tc>
        <w:tc>
          <w:tcPr>
            <w:tcW w:w="1048" w:type="pct"/>
            <w:vAlign w:val="center"/>
          </w:tcPr>
          <w:p w:rsidR="00301BDE" w:rsidRPr="005807A2" w:rsidRDefault="00301BDE" w:rsidP="00FD5E63">
            <w:pPr>
              <w:spacing w:after="0" w:line="280" w:lineRule="exact"/>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деловой</w:t>
            </w:r>
          </w:p>
        </w:tc>
        <w:tc>
          <w:tcPr>
            <w:tcW w:w="673" w:type="pct"/>
            <w:vAlign w:val="center"/>
          </w:tcPr>
          <w:p w:rsidR="00301BDE" w:rsidRPr="005807A2" w:rsidRDefault="00301BDE" w:rsidP="00FD5E63">
            <w:pPr>
              <w:spacing w:after="0" w:line="280" w:lineRule="exact"/>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тыс.м</w:t>
            </w:r>
            <w:r w:rsidRPr="005807A2">
              <w:rPr>
                <w:rFonts w:ascii="Times New Roman" w:eastAsia="Times New Roman" w:hAnsi="Times New Roman"/>
                <w:sz w:val="23"/>
                <w:szCs w:val="23"/>
                <w:vertAlign w:val="superscript"/>
                <w:lang w:eastAsia="ru-RU"/>
              </w:rPr>
              <w:t>3</w:t>
            </w:r>
          </w:p>
        </w:tc>
        <w:tc>
          <w:tcPr>
            <w:tcW w:w="451"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7"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28" w:type="pct"/>
            <w:gridSpan w:val="2"/>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0,07</w:t>
            </w:r>
          </w:p>
        </w:tc>
        <w:tc>
          <w:tcPr>
            <w:tcW w:w="602"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376"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w:t>
            </w:r>
          </w:p>
        </w:tc>
        <w:tc>
          <w:tcPr>
            <w:tcW w:w="549" w:type="pct"/>
            <w:vAlign w:val="center"/>
          </w:tcPr>
          <w:p w:rsidR="00301BDE" w:rsidRPr="005807A2" w:rsidRDefault="00301BDE" w:rsidP="00FD5E63">
            <w:pPr>
              <w:spacing w:after="0" w:line="240" w:lineRule="auto"/>
              <w:jc w:val="center"/>
              <w:rPr>
                <w:rFonts w:ascii="Times New Roman" w:eastAsia="Times New Roman" w:hAnsi="Times New Roman"/>
                <w:sz w:val="23"/>
                <w:szCs w:val="23"/>
                <w:lang w:eastAsia="ru-RU"/>
              </w:rPr>
            </w:pPr>
            <w:r w:rsidRPr="005807A2">
              <w:rPr>
                <w:rFonts w:ascii="Times New Roman" w:eastAsia="Times New Roman" w:hAnsi="Times New Roman"/>
                <w:sz w:val="23"/>
                <w:szCs w:val="23"/>
                <w:lang w:eastAsia="ru-RU"/>
              </w:rPr>
              <w:t>0,07</w:t>
            </w:r>
          </w:p>
        </w:tc>
      </w:tr>
    </w:tbl>
    <w:p w:rsidR="00301BDE" w:rsidRPr="00542E07" w:rsidRDefault="00301BDE" w:rsidP="00301BDE">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301BDE" w:rsidRPr="00542E07" w:rsidTr="00FD5E63">
        <w:tc>
          <w:tcPr>
            <w:tcW w:w="967" w:type="pct"/>
          </w:tcPr>
          <w:p w:rsidR="00301BDE" w:rsidRPr="00542E07" w:rsidRDefault="00301BDE" w:rsidP="00FD5E6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301BDE" w:rsidRPr="00542E07" w:rsidRDefault="00301BDE" w:rsidP="00FD5E63">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301BDE" w:rsidRPr="00542E07" w:rsidRDefault="00301BDE" w:rsidP="00FD5E63">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301BDE" w:rsidRPr="00542E07" w:rsidTr="00FD5E63">
        <w:tc>
          <w:tcPr>
            <w:tcW w:w="967" w:type="pct"/>
          </w:tcPr>
          <w:p w:rsidR="00301BDE" w:rsidRPr="00542E07" w:rsidRDefault="00301BDE" w:rsidP="00FD5E63">
            <w:pPr>
              <w:spacing w:after="0" w:line="240" w:lineRule="auto"/>
              <w:jc w:val="both"/>
              <w:rPr>
                <w:rFonts w:ascii="Times New Roman" w:eastAsia="Times New Roman" w:hAnsi="Times New Roman"/>
                <w:sz w:val="24"/>
                <w:szCs w:val="24"/>
                <w:lang w:eastAsia="ru-RU"/>
              </w:rPr>
            </w:pPr>
          </w:p>
        </w:tc>
        <w:tc>
          <w:tcPr>
            <w:tcW w:w="155" w:type="pct"/>
          </w:tcPr>
          <w:p w:rsidR="00301BDE" w:rsidRPr="00542E07" w:rsidRDefault="00301BDE" w:rsidP="00FD5E63">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301BDE" w:rsidRPr="001E3B9C" w:rsidRDefault="00301BDE" w:rsidP="00FD5E63">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таблице 2.1.4</w:t>
      </w:r>
      <w:r w:rsidRPr="005B445F">
        <w:rPr>
          <w:rFonts w:ascii="Times New Roman" w:hAnsi="Times New Roman"/>
          <w:sz w:val="28"/>
          <w:szCs w:val="28"/>
        </w:rPr>
        <w:t>.</w:t>
      </w:r>
      <w:r>
        <w:rPr>
          <w:rFonts w:ascii="Times New Roman" w:hAnsi="Times New Roman"/>
          <w:sz w:val="28"/>
          <w:szCs w:val="28"/>
        </w:rPr>
        <w:t>2.</w:t>
      </w:r>
    </w:p>
    <w:p w:rsidR="00301BDE" w:rsidRPr="006D0DF8" w:rsidRDefault="00301BDE" w:rsidP="00301BDE">
      <w:pPr>
        <w:spacing w:after="0" w:line="240" w:lineRule="auto"/>
        <w:rPr>
          <w:rFonts w:ascii="Times New Roman" w:hAnsi="Times New Roman"/>
          <w:sz w:val="28"/>
          <w:szCs w:val="28"/>
        </w:rPr>
        <w:sectPr w:rsidR="00301BDE" w:rsidRPr="006D0DF8" w:rsidSect="00FD5E63">
          <w:pgSz w:w="11906" w:h="16838"/>
          <w:pgMar w:top="1418" w:right="851" w:bottom="1418" w:left="1701" w:header="709" w:footer="709" w:gutter="0"/>
          <w:cols w:space="708"/>
          <w:docGrid w:linePitch="360"/>
        </w:sect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2.1.4.2</w:t>
      </w:r>
    </w:p>
    <w:p w:rsidR="00301BDE" w:rsidRDefault="00301BDE" w:rsidP="00301BDE">
      <w:pPr>
        <w:spacing w:after="0" w:line="240" w:lineRule="auto"/>
        <w:jc w:val="center"/>
        <w:rPr>
          <w:rFonts w:ascii="Times New Roman" w:hAnsi="Times New Roman"/>
          <w:sz w:val="28"/>
          <w:szCs w:val="28"/>
        </w:rPr>
      </w:pPr>
    </w:p>
    <w:p w:rsidR="00301BDE" w:rsidRPr="00173165" w:rsidRDefault="00301BDE" w:rsidP="00301BDE">
      <w:pPr>
        <w:spacing w:after="0" w:line="240" w:lineRule="auto"/>
        <w:jc w:val="center"/>
        <w:rPr>
          <w:rFonts w:ascii="Times New Roman" w:hAnsi="Times New Roman"/>
          <w:sz w:val="28"/>
          <w:szCs w:val="28"/>
        </w:rPr>
      </w:pPr>
      <w:r w:rsidRPr="00173165">
        <w:rPr>
          <w:rFonts w:ascii="Times New Roman" w:hAnsi="Times New Roman"/>
          <w:sz w:val="28"/>
          <w:szCs w:val="28"/>
        </w:rPr>
        <w:t>Нормативы режима рубок ухода за лесом</w:t>
      </w:r>
    </w:p>
    <w:p w:rsidR="00301BDE" w:rsidRPr="00173165" w:rsidRDefault="00301BDE" w:rsidP="00301BDE">
      <w:pPr>
        <w:spacing w:after="0" w:line="240" w:lineRule="auto"/>
        <w:jc w:val="center"/>
        <w:rPr>
          <w:rFonts w:ascii="Times New Roman" w:hAnsi="Times New Roman"/>
          <w:sz w:val="28"/>
          <w:szCs w:val="28"/>
        </w:rPr>
      </w:pPr>
      <w:r w:rsidRPr="00173165">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01BDE" w:rsidRPr="00173165" w:rsidTr="00FD5E63">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Группа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типов леса</w:t>
            </w:r>
          </w:p>
          <w:p w:rsidR="00301BDE" w:rsidRPr="00173165" w:rsidRDefault="00301BDE" w:rsidP="00FD5E63">
            <w:pPr>
              <w:spacing w:after="0" w:line="240" w:lineRule="auto"/>
              <w:jc w:val="center"/>
              <w:rPr>
                <w:rFonts w:ascii="Times New Roman" w:hAnsi="Times New Roman"/>
                <w:sz w:val="28"/>
                <w:szCs w:val="28"/>
              </w:rPr>
            </w:pP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начала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ухода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(лет)</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Целевой</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состав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 возрасту</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спелости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(доля главной породы – не менее)</w:t>
            </w:r>
          </w:p>
        </w:tc>
      </w:tr>
      <w:tr w:rsidR="00301BDE" w:rsidRPr="00173165" w:rsidTr="00FD5E63">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1134"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560"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w:t>
            </w:r>
          </w:p>
        </w:tc>
      </w:tr>
      <w:tr w:rsidR="00301BDE" w:rsidRPr="00173165" w:rsidTr="00FD5E63">
        <w:trPr>
          <w:trHeight w:val="557"/>
        </w:trPr>
        <w:tc>
          <w:tcPr>
            <w:tcW w:w="2023"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4-6</w:t>
            </w:r>
          </w:p>
        </w:tc>
        <w:tc>
          <w:tcPr>
            <w:tcW w:w="1258"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0,8</w:t>
            </w:r>
          </w:p>
        </w:tc>
        <w:tc>
          <w:tcPr>
            <w:tcW w:w="1258"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0,6-0,8</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10-20</w:t>
            </w:r>
          </w:p>
        </w:tc>
        <w:tc>
          <w:tcPr>
            <w:tcW w:w="1258"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0,8</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395"/>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Дубняки дуба скального свежие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3-4</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25-50</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0,5-0,7</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511"/>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8-10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511"/>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Дубняки дуба черешчатого свежие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2-4</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15-50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7-10</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Дубняки дуба черешчатого влажные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2-4</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35-60</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0,5-0,7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26-35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6-8</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bl>
    <w:p w:rsidR="00301BDE" w:rsidRPr="00173165" w:rsidRDefault="00301BDE" w:rsidP="00301BDE">
      <w:pPr>
        <w:spacing w:after="0" w:line="240" w:lineRule="auto"/>
        <w:rPr>
          <w:rFonts w:ascii="Times New Roman" w:hAnsi="Times New Roman"/>
          <w:sz w:val="28"/>
          <w:szCs w:val="28"/>
        </w:rPr>
      </w:pPr>
    </w:p>
    <w:p w:rsidR="00301BDE" w:rsidRPr="00173165" w:rsidRDefault="00301BDE" w:rsidP="00301BDE">
      <w:pPr>
        <w:spacing w:after="0" w:line="240" w:lineRule="auto"/>
        <w:rPr>
          <w:rFonts w:ascii="Times New Roman" w:hAnsi="Times New Roman"/>
          <w:sz w:val="28"/>
          <w:szCs w:val="28"/>
        </w:rPr>
      </w:pPr>
      <w:r w:rsidRPr="00173165">
        <w:rPr>
          <w:rFonts w:ascii="Times New Roman" w:hAnsi="Times New Roman"/>
          <w:sz w:val="28"/>
          <w:szCs w:val="28"/>
        </w:rPr>
        <w:br w:type="page"/>
      </w:r>
    </w:p>
    <w:p w:rsidR="00301BDE" w:rsidRPr="00173165" w:rsidRDefault="00301BDE" w:rsidP="00301BDE">
      <w:pPr>
        <w:spacing w:after="0" w:line="240" w:lineRule="auto"/>
        <w:jc w:val="right"/>
        <w:rPr>
          <w:rFonts w:ascii="Times New Roman" w:hAnsi="Times New Roman"/>
          <w:sz w:val="28"/>
          <w:szCs w:val="28"/>
        </w:rPr>
      </w:pPr>
      <w:r w:rsidRPr="0017316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01BDE" w:rsidRPr="00173165" w:rsidTr="00FD5E63">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Группа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типов леса</w:t>
            </w:r>
          </w:p>
          <w:p w:rsidR="00301BDE" w:rsidRPr="00173165" w:rsidRDefault="00301BDE" w:rsidP="00FD5E63">
            <w:pPr>
              <w:spacing w:after="0" w:line="240" w:lineRule="auto"/>
              <w:jc w:val="center"/>
              <w:rPr>
                <w:rFonts w:ascii="Times New Roman" w:hAnsi="Times New Roman"/>
                <w:sz w:val="28"/>
                <w:szCs w:val="28"/>
              </w:rPr>
            </w:pP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начала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ухода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(лет)</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Целевой</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состав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 возрасту</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спелости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(доля главной породы – не менее)</w:t>
            </w:r>
          </w:p>
        </w:tc>
      </w:tr>
      <w:tr w:rsidR="00301BDE" w:rsidRPr="00173165" w:rsidTr="00FD5E63">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1134"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560"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w:t>
            </w:r>
          </w:p>
        </w:tc>
      </w:tr>
      <w:tr w:rsidR="00301BDE" w:rsidRPr="00173165" w:rsidTr="00FD5E63">
        <w:trPr>
          <w:trHeight w:val="557"/>
        </w:trPr>
        <w:tc>
          <w:tcPr>
            <w:tcW w:w="2023"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Чистые культуры дуба (</w:t>
            </w:r>
            <w:r w:rsidRPr="00173165">
              <w:rPr>
                <w:rFonts w:ascii="Times New Roman" w:hAnsi="Times New Roman"/>
                <w:sz w:val="28"/>
                <w:szCs w:val="28"/>
                <w:lang w:val="en-US"/>
              </w:rPr>
              <w:t>I</w:t>
            </w:r>
            <w:r w:rsidRPr="00173165">
              <w:rPr>
                <w:rFonts w:ascii="Times New Roman" w:hAnsi="Times New Roman"/>
                <w:sz w:val="28"/>
                <w:szCs w:val="28"/>
              </w:rPr>
              <w:t>-</w:t>
            </w:r>
            <w:r w:rsidRPr="00173165">
              <w:rPr>
                <w:rFonts w:ascii="Times New Roman" w:hAnsi="Times New Roman"/>
                <w:sz w:val="28"/>
                <w:szCs w:val="28"/>
                <w:lang w:val="en-US"/>
              </w:rPr>
              <w:t>II</w:t>
            </w:r>
            <w:r w:rsidRPr="00173165">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30-35</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20-25</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10-20</w:t>
            </w:r>
          </w:p>
        </w:tc>
        <w:tc>
          <w:tcPr>
            <w:tcW w:w="1258" w:type="dxa"/>
            <w:tcBorders>
              <w:top w:val="doub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560" w:type="dxa"/>
            <w:vMerge w:val="restart"/>
            <w:tcBorders>
              <w:top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395"/>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Чистые культуры дуба (</w:t>
            </w:r>
            <w:r w:rsidRPr="00173165">
              <w:rPr>
                <w:rFonts w:ascii="Times New Roman" w:hAnsi="Times New Roman"/>
                <w:sz w:val="28"/>
                <w:szCs w:val="28"/>
                <w:lang w:val="en-US"/>
              </w:rPr>
              <w:t>III</w:t>
            </w:r>
            <w:r w:rsidRPr="00173165">
              <w:rPr>
                <w:rFonts w:ascii="Times New Roman" w:hAnsi="Times New Roman"/>
                <w:sz w:val="28"/>
                <w:szCs w:val="28"/>
              </w:rPr>
              <w:t xml:space="preserve"> класс бонитета)</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511"/>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511"/>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Смешанные культуры дуба (</w:t>
            </w:r>
            <w:r w:rsidRPr="00173165">
              <w:rPr>
                <w:rFonts w:ascii="Times New Roman" w:hAnsi="Times New Roman"/>
                <w:sz w:val="28"/>
                <w:szCs w:val="28"/>
                <w:lang w:val="en-US"/>
              </w:rPr>
              <w:t>I</w:t>
            </w:r>
            <w:r w:rsidRPr="00173165">
              <w:rPr>
                <w:rFonts w:ascii="Times New Roman" w:hAnsi="Times New Roman"/>
                <w:sz w:val="28"/>
                <w:szCs w:val="28"/>
              </w:rPr>
              <w:t>-</w:t>
            </w:r>
            <w:r w:rsidRPr="00173165">
              <w:rPr>
                <w:rFonts w:ascii="Times New Roman" w:hAnsi="Times New Roman"/>
                <w:sz w:val="28"/>
                <w:szCs w:val="28"/>
                <w:lang w:val="en-US"/>
              </w:rPr>
              <w:t>II</w:t>
            </w:r>
            <w:r w:rsidRPr="00173165">
              <w:rPr>
                <w:rFonts w:ascii="Times New Roman" w:hAnsi="Times New Roman"/>
                <w:sz w:val="28"/>
                <w:szCs w:val="28"/>
              </w:rPr>
              <w:t xml:space="preserve"> клсссов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бонитета)</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40-45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35-40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25-30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560"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3-5</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Букняки свежие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3-6</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16-35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7-10</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Букняки влажные</w:t>
            </w:r>
          </w:p>
        </w:tc>
        <w:tc>
          <w:tcPr>
            <w:tcW w:w="1134"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3-4</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25-50</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0,5-0,6</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25-45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5-8</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bl>
    <w:p w:rsidR="00301BDE" w:rsidRPr="00173165" w:rsidRDefault="00301BDE" w:rsidP="00301BDE">
      <w:pPr>
        <w:spacing w:after="0" w:line="240" w:lineRule="auto"/>
        <w:rPr>
          <w:rFonts w:ascii="Times New Roman" w:hAnsi="Times New Roman"/>
          <w:sz w:val="28"/>
          <w:szCs w:val="28"/>
        </w:rPr>
      </w:pPr>
      <w:r w:rsidRPr="00173165">
        <w:rPr>
          <w:rFonts w:ascii="Times New Roman" w:hAnsi="Times New Roman"/>
          <w:sz w:val="28"/>
          <w:szCs w:val="28"/>
        </w:rPr>
        <w:br w:type="page"/>
      </w:r>
    </w:p>
    <w:p w:rsidR="00301BDE" w:rsidRPr="00173165" w:rsidRDefault="00301BDE" w:rsidP="00301BDE">
      <w:pPr>
        <w:spacing w:after="0" w:line="240" w:lineRule="auto"/>
        <w:jc w:val="right"/>
        <w:rPr>
          <w:rFonts w:ascii="Times New Roman" w:hAnsi="Times New Roman"/>
          <w:sz w:val="28"/>
          <w:szCs w:val="28"/>
        </w:rPr>
      </w:pPr>
      <w:r w:rsidRPr="0017316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01BDE" w:rsidRPr="00173165" w:rsidTr="00FD5E63">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Группа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типов леса</w:t>
            </w:r>
          </w:p>
          <w:p w:rsidR="00301BDE" w:rsidRPr="00173165" w:rsidRDefault="00301BDE" w:rsidP="00FD5E63">
            <w:pPr>
              <w:spacing w:after="0" w:line="240" w:lineRule="auto"/>
              <w:jc w:val="center"/>
              <w:rPr>
                <w:rFonts w:ascii="Times New Roman" w:hAnsi="Times New Roman"/>
                <w:sz w:val="28"/>
                <w:szCs w:val="28"/>
              </w:rPr>
            </w:pP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начала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ухода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(лет)</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Целевой</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состав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 возрасту</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спелости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(доля главной породы – не менее)</w:t>
            </w:r>
          </w:p>
        </w:tc>
      </w:tr>
      <w:tr w:rsidR="00301BDE" w:rsidRPr="00173165" w:rsidTr="00FD5E63">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1134"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560"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w:t>
            </w:r>
          </w:p>
        </w:tc>
      </w:tr>
      <w:tr w:rsidR="00301BDE" w:rsidRPr="00173165" w:rsidTr="00FD5E63">
        <w:trPr>
          <w:trHeight w:val="557"/>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Культуры бука (</w:t>
            </w:r>
            <w:r w:rsidRPr="00173165">
              <w:rPr>
                <w:rFonts w:ascii="Times New Roman" w:hAnsi="Times New Roman"/>
                <w:sz w:val="28"/>
                <w:szCs w:val="28"/>
                <w:lang w:val="en-US"/>
              </w:rPr>
              <w:t>I</w:t>
            </w:r>
            <w:r w:rsidRPr="00173165">
              <w:rPr>
                <w:rFonts w:ascii="Times New Roman" w:hAnsi="Times New Roman"/>
                <w:sz w:val="28"/>
                <w:szCs w:val="28"/>
              </w:rPr>
              <w:t>-</w:t>
            </w:r>
            <w:r w:rsidRPr="00173165">
              <w:rPr>
                <w:rFonts w:ascii="Times New Roman" w:hAnsi="Times New Roman"/>
                <w:sz w:val="28"/>
                <w:szCs w:val="28"/>
                <w:lang w:val="en-US"/>
              </w:rPr>
              <w:t>I</w:t>
            </w:r>
            <w:r w:rsidRPr="00173165">
              <w:rPr>
                <w:rFonts w:ascii="Times New Roman" w:hAnsi="Times New Roman"/>
                <w:sz w:val="28"/>
                <w:szCs w:val="28"/>
              </w:rPr>
              <w:t>а классов бонитета)</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395"/>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Пихтарники и ельники свежие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4-6</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511"/>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8-10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511"/>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6-8</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Сосняки сосны Сосновского сухие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560"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8-10</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Сосняки сосны Сосновского свежие</w:t>
            </w:r>
          </w:p>
        </w:tc>
        <w:tc>
          <w:tcPr>
            <w:tcW w:w="1134"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3-6</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16-35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560"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7-10</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9-13</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bl>
    <w:p w:rsidR="00301BDE" w:rsidRPr="00173165" w:rsidRDefault="00301BDE" w:rsidP="00301BDE">
      <w:pPr>
        <w:spacing w:after="0" w:line="240" w:lineRule="auto"/>
        <w:rPr>
          <w:rFonts w:ascii="Times New Roman" w:hAnsi="Times New Roman"/>
          <w:sz w:val="28"/>
          <w:szCs w:val="28"/>
        </w:rPr>
      </w:pPr>
    </w:p>
    <w:p w:rsidR="00301BDE" w:rsidRPr="00173165" w:rsidRDefault="00301BDE" w:rsidP="00301BDE">
      <w:pPr>
        <w:spacing w:after="0" w:line="240" w:lineRule="auto"/>
        <w:rPr>
          <w:rFonts w:ascii="Times New Roman" w:hAnsi="Times New Roman"/>
          <w:sz w:val="28"/>
          <w:szCs w:val="28"/>
        </w:rPr>
      </w:pPr>
      <w:r w:rsidRPr="00173165">
        <w:rPr>
          <w:rFonts w:ascii="Times New Roman" w:hAnsi="Times New Roman"/>
          <w:sz w:val="28"/>
          <w:szCs w:val="28"/>
        </w:rPr>
        <w:br w:type="page"/>
      </w:r>
    </w:p>
    <w:p w:rsidR="00301BDE" w:rsidRPr="00173165" w:rsidRDefault="00301BDE" w:rsidP="00301BDE">
      <w:pPr>
        <w:spacing w:after="0" w:line="240" w:lineRule="auto"/>
        <w:jc w:val="right"/>
        <w:rPr>
          <w:rFonts w:ascii="Times New Roman" w:hAnsi="Times New Roman"/>
          <w:sz w:val="28"/>
          <w:szCs w:val="28"/>
        </w:rPr>
      </w:pPr>
      <w:r w:rsidRPr="0017316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01BDE" w:rsidRPr="00173165" w:rsidTr="00FD5E63">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Группа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типов леса</w:t>
            </w:r>
          </w:p>
          <w:p w:rsidR="00301BDE" w:rsidRPr="00173165" w:rsidRDefault="00301BDE" w:rsidP="00FD5E63">
            <w:pPr>
              <w:spacing w:after="0" w:line="240" w:lineRule="auto"/>
              <w:jc w:val="center"/>
              <w:rPr>
                <w:rFonts w:ascii="Times New Roman" w:hAnsi="Times New Roman"/>
                <w:sz w:val="28"/>
                <w:szCs w:val="28"/>
              </w:rPr>
            </w:pP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начала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ухода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(лет)</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Целевой</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состав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 возрасту</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спелости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(доля главной породы – не менее)</w:t>
            </w:r>
          </w:p>
        </w:tc>
      </w:tr>
      <w:tr w:rsidR="00301BDE" w:rsidRPr="00173165" w:rsidTr="00FD5E63">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1134"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560"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w:t>
            </w:r>
          </w:p>
        </w:tc>
      </w:tr>
      <w:tr w:rsidR="00301BDE" w:rsidRPr="00173165" w:rsidTr="00FD5E63">
        <w:trPr>
          <w:trHeight w:val="557"/>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Сосняки сосны пицундской  очень сухие и сухие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2-4</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40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30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395"/>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Культуры сосны крымской и Сосновского (</w:t>
            </w:r>
            <w:r w:rsidRPr="00173165">
              <w:rPr>
                <w:rFonts w:ascii="Times New Roman" w:hAnsi="Times New Roman"/>
                <w:sz w:val="28"/>
                <w:szCs w:val="28"/>
                <w:lang w:val="en-US"/>
              </w:rPr>
              <w:t>I</w:t>
            </w:r>
            <w:r w:rsidRPr="00173165">
              <w:rPr>
                <w:rFonts w:ascii="Times New Roman" w:hAnsi="Times New Roman"/>
                <w:sz w:val="28"/>
                <w:szCs w:val="28"/>
              </w:rPr>
              <w:t>-</w:t>
            </w:r>
            <w:r w:rsidRPr="00173165">
              <w:rPr>
                <w:rFonts w:ascii="Times New Roman" w:hAnsi="Times New Roman"/>
                <w:sz w:val="28"/>
                <w:szCs w:val="28"/>
                <w:lang w:val="en-US"/>
              </w:rPr>
              <w:t>I</w:t>
            </w:r>
            <w:r w:rsidRPr="00173165">
              <w:rPr>
                <w:rFonts w:ascii="Times New Roman" w:hAnsi="Times New Roman"/>
                <w:sz w:val="28"/>
                <w:szCs w:val="28"/>
              </w:rPr>
              <w:t>а) классов бонитета свежие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511"/>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511"/>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Каштанники свежие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20-40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10-30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10-20</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0,8-0,9</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3-4</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Каштанники влажные</w:t>
            </w: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3-11</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tcBorders>
              <w:top w:val="single" w:sz="4" w:space="0" w:color="auto"/>
              <w:bottom w:val="nil"/>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5-10</w:t>
            </w: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bl>
    <w:p w:rsidR="00301BDE" w:rsidRPr="00173165" w:rsidRDefault="00301BDE" w:rsidP="00301BDE">
      <w:pPr>
        <w:spacing w:after="0" w:line="240" w:lineRule="auto"/>
        <w:rPr>
          <w:rFonts w:ascii="Times New Roman" w:hAnsi="Times New Roman"/>
          <w:sz w:val="28"/>
          <w:szCs w:val="28"/>
        </w:rPr>
      </w:pPr>
    </w:p>
    <w:p w:rsidR="00301BDE" w:rsidRPr="00173165" w:rsidRDefault="00301BDE" w:rsidP="00301BDE">
      <w:pPr>
        <w:spacing w:after="0" w:line="240" w:lineRule="auto"/>
        <w:rPr>
          <w:rFonts w:ascii="Times New Roman" w:hAnsi="Times New Roman"/>
          <w:sz w:val="28"/>
          <w:szCs w:val="28"/>
        </w:rPr>
      </w:pPr>
    </w:p>
    <w:p w:rsidR="00301BDE" w:rsidRPr="00173165" w:rsidRDefault="00301BDE" w:rsidP="00301BDE">
      <w:pPr>
        <w:spacing w:after="0" w:line="240" w:lineRule="auto"/>
        <w:rPr>
          <w:rFonts w:ascii="Times New Roman" w:hAnsi="Times New Roman"/>
          <w:sz w:val="28"/>
          <w:szCs w:val="28"/>
        </w:rPr>
      </w:pPr>
      <w:r w:rsidRPr="00173165">
        <w:rPr>
          <w:rFonts w:ascii="Times New Roman" w:hAnsi="Times New Roman"/>
          <w:sz w:val="28"/>
          <w:szCs w:val="28"/>
        </w:rPr>
        <w:br w:type="page"/>
      </w:r>
    </w:p>
    <w:p w:rsidR="00301BDE" w:rsidRPr="00173165" w:rsidRDefault="00301BDE" w:rsidP="00301BDE">
      <w:pPr>
        <w:spacing w:after="0" w:line="240" w:lineRule="auto"/>
        <w:jc w:val="right"/>
        <w:rPr>
          <w:rFonts w:ascii="Times New Roman" w:hAnsi="Times New Roman"/>
          <w:sz w:val="28"/>
          <w:szCs w:val="28"/>
        </w:rPr>
      </w:pPr>
      <w:r w:rsidRPr="00173165">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01BDE" w:rsidRPr="00173165" w:rsidTr="00FD5E63">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Группа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типов леса</w:t>
            </w:r>
          </w:p>
          <w:p w:rsidR="00301BDE" w:rsidRPr="00173165" w:rsidRDefault="00301BDE" w:rsidP="00FD5E63">
            <w:pPr>
              <w:spacing w:after="0" w:line="240" w:lineRule="auto"/>
              <w:jc w:val="center"/>
              <w:rPr>
                <w:rFonts w:ascii="Times New Roman" w:hAnsi="Times New Roman"/>
                <w:sz w:val="28"/>
                <w:szCs w:val="28"/>
              </w:rPr>
            </w:pP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начала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ухода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(лет)</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Целевой</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состав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 возрасту</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спелости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(доля главной породы – не менее)</w:t>
            </w:r>
          </w:p>
        </w:tc>
      </w:tr>
      <w:tr w:rsidR="00301BDE" w:rsidRPr="00173165" w:rsidTr="00FD5E63">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1134"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560"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w:t>
            </w:r>
          </w:p>
        </w:tc>
      </w:tr>
      <w:tr w:rsidR="00301BDE" w:rsidRPr="00173165" w:rsidTr="00FD5E63">
        <w:trPr>
          <w:trHeight w:val="557"/>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Ясеневники сухие и свежие</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15-25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w:t>
            </w:r>
          </w:p>
        </w:tc>
        <w:tc>
          <w:tcPr>
            <w:tcW w:w="1560"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r>
      <w:tr w:rsidR="00301BDE" w:rsidRPr="00173165" w:rsidTr="00FD5E63">
        <w:trPr>
          <w:trHeight w:val="488"/>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6-10</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vMerge/>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395"/>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Грабовники свежие и сухие</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5-10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15-45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15-45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560"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r>
      <w:tr w:rsidR="00301BDE" w:rsidRPr="00173165" w:rsidTr="00FD5E63">
        <w:trPr>
          <w:trHeight w:val="511"/>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6-10</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8-15</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vMerge/>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511"/>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Серо- и черно-ольшанники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влажные</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3-4</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0,8</w:t>
            </w:r>
          </w:p>
        </w:tc>
        <w:tc>
          <w:tcPr>
            <w:tcW w:w="1560"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Серо- и черноольшанники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сырые</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20</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25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30</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560"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488"/>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5-10</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7-10</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Осокорники</w:t>
            </w:r>
          </w:p>
        </w:tc>
        <w:tc>
          <w:tcPr>
            <w:tcW w:w="1134"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2-12</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10-50</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10-50</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560"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134"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5-7</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7-12</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r>
    </w:tbl>
    <w:p w:rsidR="00301BDE" w:rsidRPr="00173165" w:rsidRDefault="00301BDE" w:rsidP="00301BDE">
      <w:pPr>
        <w:spacing w:after="0" w:line="240" w:lineRule="auto"/>
        <w:rPr>
          <w:rFonts w:ascii="Times New Roman" w:hAnsi="Times New Roman"/>
          <w:sz w:val="28"/>
          <w:szCs w:val="28"/>
        </w:rPr>
      </w:pPr>
    </w:p>
    <w:p w:rsidR="00301BDE" w:rsidRPr="00173165" w:rsidRDefault="00301BDE" w:rsidP="00301BDE">
      <w:pPr>
        <w:spacing w:after="0" w:line="240" w:lineRule="auto"/>
        <w:rPr>
          <w:rFonts w:ascii="Times New Roman" w:hAnsi="Times New Roman"/>
          <w:sz w:val="28"/>
          <w:szCs w:val="28"/>
        </w:rPr>
      </w:pPr>
      <w:r w:rsidRPr="00173165">
        <w:rPr>
          <w:rFonts w:ascii="Times New Roman" w:hAnsi="Times New Roman"/>
          <w:sz w:val="28"/>
          <w:szCs w:val="28"/>
        </w:rPr>
        <w:br w:type="page"/>
      </w:r>
    </w:p>
    <w:p w:rsidR="00301BDE" w:rsidRPr="00173165" w:rsidRDefault="00301BDE" w:rsidP="00301BDE">
      <w:pPr>
        <w:spacing w:after="0" w:line="240" w:lineRule="auto"/>
        <w:rPr>
          <w:rFonts w:ascii="Times New Roman" w:hAnsi="Times New Roman"/>
          <w:sz w:val="28"/>
          <w:szCs w:val="28"/>
        </w:rPr>
      </w:pPr>
    </w:p>
    <w:p w:rsidR="00301BDE" w:rsidRPr="00173165" w:rsidRDefault="00301BDE" w:rsidP="00301BDE">
      <w:pPr>
        <w:spacing w:after="0" w:line="240" w:lineRule="auto"/>
        <w:jc w:val="right"/>
        <w:rPr>
          <w:rFonts w:ascii="Times New Roman" w:hAnsi="Times New Roman"/>
          <w:sz w:val="28"/>
          <w:szCs w:val="28"/>
        </w:rPr>
      </w:pPr>
      <w:r w:rsidRPr="00173165">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01BDE" w:rsidRPr="00173165" w:rsidTr="00FD5E63">
        <w:tc>
          <w:tcPr>
            <w:tcW w:w="2023"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Группа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типов леса</w:t>
            </w:r>
          </w:p>
          <w:p w:rsidR="00301BDE" w:rsidRPr="00173165" w:rsidRDefault="00301BDE" w:rsidP="00FD5E63">
            <w:pPr>
              <w:spacing w:after="0" w:line="240" w:lineRule="auto"/>
              <w:jc w:val="center"/>
              <w:rPr>
                <w:rFonts w:ascii="Times New Roman" w:hAnsi="Times New Roman"/>
                <w:sz w:val="28"/>
                <w:szCs w:val="28"/>
              </w:rPr>
            </w:pPr>
          </w:p>
        </w:tc>
        <w:tc>
          <w:tcPr>
            <w:tcW w:w="1134"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начала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ухода</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(лет)</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2516" w:type="dxa"/>
            <w:gridSpan w:val="2"/>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156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Целевой</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состав</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к возрасту</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спелости</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(доля главной породы – не менее)</w:t>
            </w:r>
          </w:p>
        </w:tc>
      </w:tr>
      <w:tr w:rsidR="00301BDE" w:rsidRPr="00173165" w:rsidTr="00FD5E63">
        <w:tc>
          <w:tcPr>
            <w:tcW w:w="2023"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25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интенсивность в % по</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запасу</w:t>
            </w:r>
          </w:p>
        </w:tc>
        <w:tc>
          <w:tcPr>
            <w:tcW w:w="125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минимальная сомкнутость после ухода</w:t>
            </w:r>
          </w:p>
        </w:tc>
        <w:tc>
          <w:tcPr>
            <w:tcW w:w="1560" w:type="dxa"/>
            <w:vMerge/>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повторяемость (лет)</w:t>
            </w:r>
          </w:p>
        </w:tc>
        <w:tc>
          <w:tcPr>
            <w:tcW w:w="1258"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c>
          <w:tcPr>
            <w:tcW w:w="2023"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1134"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9</w:t>
            </w:r>
          </w:p>
        </w:tc>
        <w:tc>
          <w:tcPr>
            <w:tcW w:w="1258"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w:t>
            </w:r>
          </w:p>
        </w:tc>
        <w:tc>
          <w:tcPr>
            <w:tcW w:w="1560" w:type="dxa"/>
            <w:tcBorders>
              <w:top w:val="double" w:sz="4" w:space="0" w:color="auto"/>
              <w:bottom w:val="doub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w:t>
            </w:r>
          </w:p>
        </w:tc>
      </w:tr>
      <w:tr w:rsidR="00301BDE" w:rsidRPr="00173165" w:rsidTr="00FD5E63">
        <w:trPr>
          <w:trHeight w:val="557"/>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Тополевники влажные</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3-8</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25-50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25-50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0,7-0,8</w:t>
            </w:r>
          </w:p>
        </w:tc>
        <w:tc>
          <w:tcPr>
            <w:tcW w:w="1560"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8</w:t>
            </w:r>
          </w:p>
        </w:tc>
      </w:tr>
      <w:tr w:rsidR="00301BDE" w:rsidRPr="00173165" w:rsidTr="00FD5E63">
        <w:trPr>
          <w:trHeight w:val="488"/>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6-10</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vMerge/>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395"/>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Осинники</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2-12</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15-80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15-60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560"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173165" w:rsidTr="00FD5E63">
        <w:trPr>
          <w:trHeight w:val="511"/>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5-10</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7-15</w:t>
            </w:r>
          </w:p>
        </w:tc>
        <w:tc>
          <w:tcPr>
            <w:tcW w:w="1258" w:type="dxa"/>
            <w:tcBorders>
              <w:top w:val="nil"/>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vMerge/>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511"/>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Ивняки сырые</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15-50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15-50</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10-25</w:t>
            </w:r>
          </w:p>
        </w:tc>
        <w:tc>
          <w:tcPr>
            <w:tcW w:w="1258"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0,7</w:t>
            </w:r>
          </w:p>
        </w:tc>
        <w:tc>
          <w:tcPr>
            <w:tcW w:w="1560" w:type="dxa"/>
            <w:tcBorders>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r>
      <w:tr w:rsidR="00301BDE" w:rsidRPr="00173165" w:rsidTr="00FD5E63">
        <w:trPr>
          <w:trHeight w:val="488"/>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6-10</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r>
      <w:tr w:rsidR="00301BDE" w:rsidRPr="00173165" w:rsidTr="00FD5E63">
        <w:trPr>
          <w:trHeight w:val="488"/>
        </w:trPr>
        <w:tc>
          <w:tcPr>
            <w:tcW w:w="2023"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Липняки</w:t>
            </w:r>
          </w:p>
        </w:tc>
        <w:tc>
          <w:tcPr>
            <w:tcW w:w="1134" w:type="dxa"/>
            <w:vMerge w:val="restart"/>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5-11</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0,6-0,7</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15-35</w:t>
            </w:r>
          </w:p>
        </w:tc>
        <w:tc>
          <w:tcPr>
            <w:tcW w:w="1258"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0,6</w:t>
            </w:r>
          </w:p>
        </w:tc>
        <w:tc>
          <w:tcPr>
            <w:tcW w:w="1560" w:type="dxa"/>
            <w:tcBorders>
              <w:top w:val="single" w:sz="4" w:space="0" w:color="auto"/>
              <w:bottom w:val="nil"/>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7</w:t>
            </w:r>
          </w:p>
        </w:tc>
      </w:tr>
      <w:tr w:rsidR="00301BDE" w:rsidRPr="005B445F" w:rsidTr="00FD5E63">
        <w:trPr>
          <w:trHeight w:val="488"/>
        </w:trPr>
        <w:tc>
          <w:tcPr>
            <w:tcW w:w="2023" w:type="dxa"/>
            <w:vMerge/>
          </w:tcPr>
          <w:p w:rsidR="00301BDE" w:rsidRPr="00173165" w:rsidRDefault="00301BDE" w:rsidP="00FD5E63">
            <w:pPr>
              <w:spacing w:after="0" w:line="240" w:lineRule="auto"/>
              <w:jc w:val="center"/>
              <w:rPr>
                <w:rFonts w:ascii="Times New Roman" w:hAnsi="Times New Roman"/>
                <w:sz w:val="28"/>
                <w:szCs w:val="28"/>
              </w:rPr>
            </w:pPr>
          </w:p>
        </w:tc>
        <w:tc>
          <w:tcPr>
            <w:tcW w:w="1134" w:type="dxa"/>
            <w:vMerge/>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6-10</w:t>
            </w:r>
          </w:p>
        </w:tc>
        <w:tc>
          <w:tcPr>
            <w:tcW w:w="1258" w:type="dxa"/>
            <w:tcBorders>
              <w:top w:val="nil"/>
              <w:bottom w:val="single" w:sz="4" w:space="0" w:color="auto"/>
            </w:tcBorders>
          </w:tcPr>
          <w:p w:rsidR="00301BDE" w:rsidRPr="00173165" w:rsidRDefault="00301BDE" w:rsidP="00FD5E63">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01BDE" w:rsidRPr="005B445F"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10-15</w:t>
            </w:r>
          </w:p>
        </w:tc>
        <w:tc>
          <w:tcPr>
            <w:tcW w:w="1258" w:type="dxa"/>
            <w:tcBorders>
              <w:top w:val="nil"/>
              <w:bottom w:val="single" w:sz="4" w:space="0" w:color="auto"/>
            </w:tcBorders>
          </w:tcPr>
          <w:p w:rsidR="00301BDE" w:rsidRPr="005B445F" w:rsidRDefault="00301BDE" w:rsidP="00FD5E63">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01BDE" w:rsidRPr="005B445F" w:rsidRDefault="00301BDE" w:rsidP="00FD5E63">
            <w:pPr>
              <w:spacing w:after="0" w:line="240" w:lineRule="auto"/>
              <w:jc w:val="center"/>
              <w:rPr>
                <w:rFonts w:ascii="Times New Roman" w:hAnsi="Times New Roman"/>
                <w:sz w:val="28"/>
                <w:szCs w:val="28"/>
              </w:rPr>
            </w:pPr>
          </w:p>
        </w:tc>
      </w:tr>
    </w:tbl>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br w:type="page"/>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Примечания: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301BDE"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44" w:name="_Toc503962095"/>
      <w:bookmarkStart w:id="45" w:name="_Toc503964320"/>
      <w:r w:rsidRPr="006D0DF8">
        <w:rPr>
          <w:b/>
          <w:szCs w:val="28"/>
        </w:rPr>
        <w:t>2.1.5. Расчетная лесосека (ежегодный допустимый объем изъятия древесины) при всех видах рубок</w:t>
      </w:r>
      <w:bookmarkEnd w:id="44"/>
      <w:bookmarkEnd w:id="45"/>
    </w:p>
    <w:p w:rsidR="00301BDE" w:rsidRPr="006D0DF8" w:rsidRDefault="00301BDE" w:rsidP="00301BDE">
      <w:pPr>
        <w:spacing w:after="0" w:line="240" w:lineRule="auto"/>
        <w:rPr>
          <w:rFonts w:ascii="Times New Roman" w:hAnsi="Times New Roman"/>
          <w:sz w:val="12"/>
          <w:szCs w:val="12"/>
        </w:rPr>
      </w:pPr>
    </w:p>
    <w:p w:rsidR="00301BDE" w:rsidRDefault="00301BDE" w:rsidP="00301BDE">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301BDE" w:rsidRDefault="00301BDE" w:rsidP="00301BDE">
      <w:pPr>
        <w:pStyle w:val="af2"/>
        <w:ind w:firstLine="709"/>
      </w:pPr>
      <w:r>
        <w:t xml:space="preserve">- от рубок спелых и перестойных насаждений (выборочные рубки); </w:t>
      </w:r>
    </w:p>
    <w:p w:rsidR="00301BDE" w:rsidRDefault="00301BDE" w:rsidP="00301BDE">
      <w:pPr>
        <w:pStyle w:val="af2"/>
        <w:ind w:firstLine="709"/>
      </w:pPr>
      <w:r>
        <w:t>- от рубки леса при уходе за лесами;</w:t>
      </w:r>
    </w:p>
    <w:p w:rsidR="00301BDE" w:rsidRDefault="00301BDE" w:rsidP="00301BDE">
      <w:pPr>
        <w:pStyle w:val="af2"/>
        <w:ind w:firstLine="709"/>
      </w:pPr>
      <w:r>
        <w:t>- при рубке погибших и поврежденных лесных насаждений;</w:t>
      </w:r>
    </w:p>
    <w:p w:rsidR="00301BDE" w:rsidRDefault="00301BDE" w:rsidP="00301BDE">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301BDE" w:rsidRDefault="00301BDE" w:rsidP="00301BDE">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301BDE" w:rsidRDefault="00301BDE" w:rsidP="00301BDE">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301BDE" w:rsidRDefault="00301BDE" w:rsidP="00301BDE">
      <w:pPr>
        <w:spacing w:after="0" w:line="240" w:lineRule="auto"/>
        <w:jc w:val="right"/>
        <w:rPr>
          <w:rFonts w:ascii="Times New Roman" w:hAnsi="Times New Roman"/>
          <w:sz w:val="28"/>
          <w:szCs w:val="28"/>
        </w:rPr>
      </w:pPr>
    </w:p>
    <w:p w:rsidR="00301BDE" w:rsidRPr="006D0DF8" w:rsidRDefault="00301BDE" w:rsidP="00301BDE">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2.1.5.1</w:t>
      </w:r>
    </w:p>
    <w:p w:rsidR="00301BDE" w:rsidRPr="006D0DF8" w:rsidRDefault="00301BDE" w:rsidP="00301BDE">
      <w:pPr>
        <w:spacing w:after="0" w:line="240" w:lineRule="auto"/>
        <w:jc w:val="right"/>
        <w:rPr>
          <w:rFonts w:ascii="Times New Roman" w:hAnsi="Times New Roman"/>
          <w:sz w:val="12"/>
          <w:szCs w:val="12"/>
        </w:rPr>
      </w:pPr>
    </w:p>
    <w:p w:rsidR="00301BDE" w:rsidRPr="006D0DF8" w:rsidRDefault="00301BDE" w:rsidP="00301BDE">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301BDE" w:rsidRPr="006D0DF8" w:rsidRDefault="00301BDE" w:rsidP="00301BDE">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 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301BDE" w:rsidRPr="006D0DF8" w:rsidTr="00FD5E63">
        <w:trPr>
          <w:jc w:val="center"/>
        </w:trPr>
        <w:tc>
          <w:tcPr>
            <w:tcW w:w="1452" w:type="dxa"/>
            <w:vMerge w:val="restart"/>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301BDE" w:rsidRPr="006D0DF8" w:rsidTr="00FD5E63">
        <w:trPr>
          <w:jc w:val="center"/>
        </w:trPr>
        <w:tc>
          <w:tcPr>
            <w:tcW w:w="1452" w:type="dxa"/>
            <w:vMerge/>
            <w:vAlign w:val="center"/>
          </w:tcPr>
          <w:p w:rsidR="00301BDE" w:rsidRPr="006D0DF8" w:rsidRDefault="00301BDE" w:rsidP="00FD5E63">
            <w:pPr>
              <w:spacing w:after="0" w:line="240" w:lineRule="auto"/>
              <w:jc w:val="center"/>
              <w:rPr>
                <w:rFonts w:ascii="Times New Roman" w:hAnsi="Times New Roman"/>
                <w:sz w:val="28"/>
                <w:szCs w:val="28"/>
              </w:rPr>
            </w:pPr>
          </w:p>
        </w:tc>
        <w:tc>
          <w:tcPr>
            <w:tcW w:w="2542" w:type="dxa"/>
            <w:gridSpan w:val="3"/>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 перестойных лесных насаждений</w:t>
            </w:r>
          </w:p>
        </w:tc>
        <w:tc>
          <w:tcPr>
            <w:tcW w:w="2693" w:type="dxa"/>
            <w:gridSpan w:val="3"/>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 насаждений при уходе за лесом</w:t>
            </w:r>
          </w:p>
        </w:tc>
        <w:tc>
          <w:tcPr>
            <w:tcW w:w="2474" w:type="dxa"/>
            <w:gridSpan w:val="3"/>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301BDE" w:rsidRPr="002D148A" w:rsidRDefault="00301BDE" w:rsidP="00FD5E63">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301BDE" w:rsidRPr="006D0DF8" w:rsidTr="00FD5E63">
        <w:trPr>
          <w:jc w:val="center"/>
        </w:trPr>
        <w:tc>
          <w:tcPr>
            <w:tcW w:w="1452" w:type="dxa"/>
            <w:vMerge/>
            <w:vAlign w:val="center"/>
          </w:tcPr>
          <w:p w:rsidR="00301BDE" w:rsidRPr="006D0DF8" w:rsidRDefault="00301BDE" w:rsidP="00FD5E63">
            <w:pPr>
              <w:spacing w:after="0" w:line="240" w:lineRule="auto"/>
              <w:jc w:val="center"/>
              <w:rPr>
                <w:rFonts w:ascii="Times New Roman" w:hAnsi="Times New Roman"/>
                <w:sz w:val="28"/>
                <w:szCs w:val="28"/>
              </w:rPr>
            </w:pPr>
          </w:p>
        </w:tc>
        <w:tc>
          <w:tcPr>
            <w:tcW w:w="894" w:type="dxa"/>
            <w:vMerge w:val="restart"/>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301BDE" w:rsidRPr="006D0DF8" w:rsidTr="00FD5E63">
        <w:trPr>
          <w:jc w:val="center"/>
        </w:trPr>
        <w:tc>
          <w:tcPr>
            <w:tcW w:w="1452" w:type="dxa"/>
            <w:vMerge/>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982" w:type="dxa"/>
            <w:vMerge/>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301BDE" w:rsidRPr="006D0DF8" w:rsidTr="00FD5E63">
        <w:trPr>
          <w:jc w:val="center"/>
        </w:trPr>
        <w:tc>
          <w:tcPr>
            <w:tcW w:w="1452"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301BDE" w:rsidRPr="006D0DF8" w:rsidTr="00FD5E63">
        <w:trPr>
          <w:jc w:val="center"/>
        </w:trPr>
        <w:tc>
          <w:tcPr>
            <w:tcW w:w="1452" w:type="dxa"/>
            <w:tcBorders>
              <w:top w:val="double" w:sz="4" w:space="0" w:color="auto"/>
            </w:tcBorders>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sidRPr="00DA3896">
              <w:rPr>
                <w:rFonts w:ascii="Times New Roman" w:hAnsi="Times New Roman"/>
              </w:rPr>
              <w:t>-</w:t>
            </w:r>
          </w:p>
        </w:tc>
        <w:tc>
          <w:tcPr>
            <w:tcW w:w="1044"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24"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24"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1086"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sidRPr="00DA3896">
              <w:rPr>
                <w:rFonts w:ascii="Times New Roman" w:hAnsi="Times New Roman"/>
              </w:rPr>
              <w:t>-</w:t>
            </w:r>
          </w:p>
        </w:tc>
        <w:tc>
          <w:tcPr>
            <w:tcW w:w="1086"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sidRPr="00DA3896">
              <w:rPr>
                <w:rFonts w:ascii="Times New Roman" w:hAnsi="Times New Roman"/>
              </w:rPr>
              <w:t>-</w:t>
            </w:r>
          </w:p>
        </w:tc>
        <w:tc>
          <w:tcPr>
            <w:tcW w:w="1086"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sidRPr="00DA3896">
              <w:rPr>
                <w:rFonts w:ascii="Times New Roman" w:hAnsi="Times New Roman"/>
              </w:rPr>
              <w:t>-</w:t>
            </w:r>
          </w:p>
        </w:tc>
        <w:tc>
          <w:tcPr>
            <w:tcW w:w="982"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19"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c>
          <w:tcPr>
            <w:tcW w:w="816" w:type="dxa"/>
            <w:tcBorders>
              <w:top w:val="double" w:sz="4" w:space="0" w:color="auto"/>
            </w:tcBorders>
            <w:vAlign w:val="center"/>
          </w:tcPr>
          <w:p w:rsidR="00301BDE" w:rsidRPr="00DA3896" w:rsidRDefault="00301BDE" w:rsidP="00FD5E63">
            <w:pPr>
              <w:spacing w:after="0" w:line="240" w:lineRule="auto"/>
              <w:jc w:val="center"/>
              <w:rPr>
                <w:rFonts w:ascii="Times New Roman" w:hAnsi="Times New Roman"/>
              </w:rPr>
            </w:pPr>
            <w:r>
              <w:rPr>
                <w:rFonts w:ascii="Times New Roman" w:hAnsi="Times New Roman"/>
              </w:rPr>
              <w:t>-</w:t>
            </w:r>
          </w:p>
        </w:tc>
      </w:tr>
      <w:tr w:rsidR="00301BDE" w:rsidRPr="006D0DF8" w:rsidTr="00FD5E63">
        <w:trPr>
          <w:jc w:val="center"/>
        </w:trPr>
        <w:tc>
          <w:tcPr>
            <w:tcW w:w="1452" w:type="dxa"/>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75</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1,8</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0,8</w:t>
            </w:r>
          </w:p>
        </w:tc>
        <w:tc>
          <w:tcPr>
            <w:tcW w:w="104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57,8</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0,79</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0,07</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982"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132,8</w:t>
            </w:r>
          </w:p>
        </w:tc>
        <w:tc>
          <w:tcPr>
            <w:tcW w:w="819"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2,59</w:t>
            </w:r>
          </w:p>
        </w:tc>
        <w:tc>
          <w:tcPr>
            <w:tcW w:w="81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0,87</w:t>
            </w:r>
          </w:p>
        </w:tc>
      </w:tr>
      <w:tr w:rsidR="00301BDE" w:rsidRPr="006D0DF8" w:rsidTr="00FD5E63">
        <w:trPr>
          <w:jc w:val="center"/>
        </w:trPr>
        <w:tc>
          <w:tcPr>
            <w:tcW w:w="1452" w:type="dxa"/>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24</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0,5</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0,2</w:t>
            </w:r>
          </w:p>
        </w:tc>
        <w:tc>
          <w:tcPr>
            <w:tcW w:w="104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982"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24</w:t>
            </w:r>
          </w:p>
        </w:tc>
        <w:tc>
          <w:tcPr>
            <w:tcW w:w="819"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0,5</w:t>
            </w:r>
          </w:p>
        </w:tc>
        <w:tc>
          <w:tcPr>
            <w:tcW w:w="81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0,2</w:t>
            </w:r>
          </w:p>
        </w:tc>
      </w:tr>
      <w:tr w:rsidR="00301BDE" w:rsidRPr="006D0DF8" w:rsidTr="00FD5E63">
        <w:trPr>
          <w:jc w:val="center"/>
        </w:trPr>
        <w:tc>
          <w:tcPr>
            <w:tcW w:w="1452" w:type="dxa"/>
            <w:vAlign w:val="center"/>
          </w:tcPr>
          <w:p w:rsidR="00301BDE" w:rsidRPr="006D0DF8" w:rsidRDefault="00301BDE" w:rsidP="00FD5E63">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99</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2,3</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1,0</w:t>
            </w:r>
          </w:p>
        </w:tc>
        <w:tc>
          <w:tcPr>
            <w:tcW w:w="104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57,8</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0,79</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0,07</w:t>
            </w:r>
          </w:p>
        </w:tc>
        <w:tc>
          <w:tcPr>
            <w:tcW w:w="824"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825"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108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w:t>
            </w:r>
          </w:p>
        </w:tc>
        <w:tc>
          <w:tcPr>
            <w:tcW w:w="982"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156,8</w:t>
            </w:r>
          </w:p>
        </w:tc>
        <w:tc>
          <w:tcPr>
            <w:tcW w:w="819"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3,09</w:t>
            </w:r>
          </w:p>
        </w:tc>
        <w:tc>
          <w:tcPr>
            <w:tcW w:w="816" w:type="dxa"/>
            <w:vAlign w:val="center"/>
          </w:tcPr>
          <w:p w:rsidR="00301BDE" w:rsidRPr="008C5C84" w:rsidRDefault="00301BDE" w:rsidP="00FD5E63">
            <w:pPr>
              <w:spacing w:after="0" w:line="240" w:lineRule="auto"/>
              <w:jc w:val="center"/>
              <w:rPr>
                <w:rFonts w:ascii="Times New Roman" w:hAnsi="Times New Roman"/>
                <w:sz w:val="28"/>
                <w:szCs w:val="28"/>
              </w:rPr>
            </w:pPr>
            <w:r w:rsidRPr="008C5C84">
              <w:rPr>
                <w:rFonts w:ascii="Times New Roman" w:hAnsi="Times New Roman"/>
                <w:sz w:val="28"/>
                <w:szCs w:val="28"/>
              </w:rPr>
              <w:t>1,07</w:t>
            </w:r>
          </w:p>
        </w:tc>
      </w:tr>
    </w:tbl>
    <w:p w:rsidR="00301BDE" w:rsidRPr="00320325" w:rsidRDefault="00301BDE" w:rsidP="00301BDE">
      <w:pPr>
        <w:spacing w:after="0" w:line="240" w:lineRule="auto"/>
        <w:rPr>
          <w:rFonts w:ascii="Times New Roman" w:eastAsia="MS Mincho" w:hAnsi="Times New Roman"/>
          <w:sz w:val="26"/>
          <w:szCs w:val="26"/>
        </w:rPr>
        <w:sectPr w:rsidR="00301BDE" w:rsidRPr="00320325" w:rsidSect="00FD5E63">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301BDE" w:rsidRPr="006D0DF8" w:rsidRDefault="00301BDE" w:rsidP="00301BDE">
      <w:pPr>
        <w:pStyle w:val="1"/>
        <w:jc w:val="center"/>
        <w:rPr>
          <w:b/>
          <w:szCs w:val="28"/>
        </w:rPr>
      </w:pPr>
      <w:bookmarkStart w:id="46" w:name="_Toc503962096"/>
      <w:bookmarkStart w:id="47" w:name="_Toc503964321"/>
      <w:r w:rsidRPr="006D0DF8">
        <w:rPr>
          <w:b/>
          <w:szCs w:val="28"/>
        </w:rPr>
        <w:lastRenderedPageBreak/>
        <w:t>2.1.6. Возрасты рубок (спелости)</w:t>
      </w:r>
      <w:bookmarkEnd w:id="46"/>
      <w:bookmarkEnd w:id="47"/>
    </w:p>
    <w:p w:rsidR="00301BDE" w:rsidRPr="006D0DF8" w:rsidRDefault="00301BDE" w:rsidP="00301BDE">
      <w:pPr>
        <w:rPr>
          <w:lang w:eastAsia="ru-RU"/>
        </w:rPr>
      </w:pPr>
    </w:p>
    <w:p w:rsidR="00301BDE" w:rsidRPr="00FC16EE" w:rsidRDefault="00301BDE" w:rsidP="00301BDE">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301BDE" w:rsidRPr="005B445F" w:rsidRDefault="00301BDE" w:rsidP="00301BDE">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301BDE" w:rsidRPr="005B445F" w:rsidRDefault="00301BDE" w:rsidP="00301BDE">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301BDE" w:rsidRPr="002B0936" w:rsidRDefault="00301BDE" w:rsidP="00301BDE">
      <w:pPr>
        <w:spacing w:after="0" w:line="240" w:lineRule="auto"/>
        <w:jc w:val="center"/>
        <w:rPr>
          <w:rFonts w:ascii="Times New Roman" w:hAnsi="Times New Roman"/>
          <w:sz w:val="28"/>
          <w:szCs w:val="28"/>
        </w:rPr>
      </w:pPr>
      <w:r w:rsidRPr="002B0936">
        <w:rPr>
          <w:rFonts w:ascii="Times New Roman" w:hAnsi="Times New Roman"/>
          <w:sz w:val="28"/>
          <w:szCs w:val="28"/>
        </w:rPr>
        <w:t>древесины определенной товарной структуры)</w:t>
      </w:r>
    </w:p>
    <w:p w:rsidR="00301BDE" w:rsidRPr="002B0936" w:rsidRDefault="00301BDE" w:rsidP="00301BDE">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301BDE" w:rsidRPr="002B0936" w:rsidTr="00FD5E63">
        <w:trPr>
          <w:tblHeader/>
        </w:trPr>
        <w:tc>
          <w:tcPr>
            <w:tcW w:w="2559" w:type="dxa"/>
            <w:tcBorders>
              <w:bottom w:val="double" w:sz="4" w:space="0" w:color="auto"/>
            </w:tcBorders>
            <w:vAlign w:val="center"/>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Хозсекции и входящие</w:t>
            </w:r>
          </w:p>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 них преобладающие</w:t>
            </w:r>
          </w:p>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Возрасты рубок</w:t>
            </w:r>
          </w:p>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(спелости)</w:t>
            </w:r>
          </w:p>
        </w:tc>
      </w:tr>
      <w:tr w:rsidR="00301BDE" w:rsidRPr="002B0936" w:rsidTr="00FD5E63">
        <w:trPr>
          <w:trHeight w:val="96"/>
          <w:tblHeader/>
        </w:trPr>
        <w:tc>
          <w:tcPr>
            <w:tcW w:w="2559" w:type="dxa"/>
            <w:tcBorders>
              <w:top w:val="double" w:sz="4" w:space="0" w:color="auto"/>
              <w:bottom w:val="double" w:sz="4" w:space="0" w:color="auto"/>
            </w:tcBorders>
            <w:vAlign w:val="center"/>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3</w:t>
            </w:r>
          </w:p>
        </w:tc>
      </w:tr>
      <w:tr w:rsidR="00301BDE" w:rsidRPr="002B0936" w:rsidTr="00FD5E63">
        <w:tc>
          <w:tcPr>
            <w:tcW w:w="9361" w:type="dxa"/>
            <w:gridSpan w:val="3"/>
            <w:tcBorders>
              <w:top w:val="double" w:sz="4" w:space="0" w:color="auto"/>
            </w:tcBorders>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Северо-Кавказский горный район</w:t>
            </w:r>
          </w:p>
        </w:tc>
      </w:tr>
      <w:tr w:rsidR="00301BDE" w:rsidRPr="002B0936" w:rsidTr="00FD5E63">
        <w:tc>
          <w:tcPr>
            <w:tcW w:w="2559" w:type="dxa"/>
          </w:tcPr>
          <w:p w:rsidR="00301BDE" w:rsidRPr="002B0936" w:rsidRDefault="00301BDE" w:rsidP="00FD5E63">
            <w:pPr>
              <w:spacing w:after="0" w:line="240" w:lineRule="auto"/>
              <w:ind w:left="57"/>
              <w:rPr>
                <w:rFonts w:ascii="Times New Roman" w:eastAsia="Times New Roman" w:hAnsi="Times New Roman"/>
                <w:b/>
                <w:sz w:val="28"/>
                <w:szCs w:val="28"/>
                <w:lang w:eastAsia="ru-RU"/>
              </w:rPr>
            </w:pPr>
            <w:r w:rsidRPr="002B0936">
              <w:rPr>
                <w:rFonts w:ascii="Times New Roman" w:eastAsia="Times New Roman" w:hAnsi="Times New Roman"/>
                <w:b/>
                <w:sz w:val="28"/>
                <w:szCs w:val="28"/>
                <w:lang w:eastAsia="ru-RU"/>
              </w:rPr>
              <w:t>Защитные леса:</w:t>
            </w: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p>
        </w:tc>
      </w:tr>
      <w:tr w:rsidR="00301BDE" w:rsidRPr="002B0936" w:rsidTr="00FD5E63">
        <w:tc>
          <w:tcPr>
            <w:tcW w:w="2559" w:type="dxa"/>
            <w:vMerge w:val="restart"/>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 xml:space="preserve">- Все категории </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лесов</w:t>
            </w:r>
          </w:p>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Хвойная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(сосна)</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val="en-US" w:eastAsia="ru-RU"/>
              </w:rPr>
            </w:pPr>
            <w:r w:rsidRPr="002B0936">
              <w:rPr>
                <w:rFonts w:ascii="Times New Roman" w:eastAsia="Times New Roman" w:hAnsi="Times New Roman"/>
                <w:sz w:val="28"/>
                <w:szCs w:val="28"/>
                <w:lang w:eastAsia="ru-RU"/>
              </w:rPr>
              <w:t>101-120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семенная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101-120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порослевая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порослевой, граб)</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Буковая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(бук разновозрастный)</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141-160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1-я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Березовая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(береза)</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Тополево-ивовая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(тополь, ива древовидная)</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Осиновая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(осина, ольха серая)</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Ольховая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(ольха черная)</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2-я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Липовая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(липа)</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Орехо-плодовая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(орехи)</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1-я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(яблоня, груша, абрикос, шелковица)</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2-я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(облепиха, айва, катальпа, миндаль)</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Алыча</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21-25</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Кустарниковая</w:t>
            </w:r>
          </w:p>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11-12</w:t>
            </w:r>
          </w:p>
        </w:tc>
      </w:tr>
      <w:tr w:rsidR="00301BDE" w:rsidRPr="002B0936" w:rsidTr="00FD5E63">
        <w:tc>
          <w:tcPr>
            <w:tcW w:w="2559" w:type="dxa"/>
            <w:vMerge/>
          </w:tcPr>
          <w:p w:rsidR="00301BDE" w:rsidRPr="002B0936" w:rsidRDefault="00301BDE" w:rsidP="00FD5E63">
            <w:pPr>
              <w:spacing w:after="0" w:line="240" w:lineRule="auto"/>
              <w:ind w:left="57"/>
              <w:rPr>
                <w:rFonts w:ascii="Times New Roman" w:eastAsia="Times New Roman" w:hAnsi="Times New Roman"/>
                <w:sz w:val="28"/>
                <w:szCs w:val="28"/>
                <w:lang w:eastAsia="ru-RU"/>
              </w:rPr>
            </w:pPr>
          </w:p>
        </w:tc>
        <w:tc>
          <w:tcPr>
            <w:tcW w:w="4538" w:type="dxa"/>
          </w:tcPr>
          <w:p w:rsidR="00301BDE" w:rsidRPr="002B0936" w:rsidRDefault="00301BDE" w:rsidP="00FD5E63">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Ивы кустарниковые (тальники)</w:t>
            </w:r>
          </w:p>
        </w:tc>
        <w:tc>
          <w:tcPr>
            <w:tcW w:w="2264" w:type="dxa"/>
          </w:tcPr>
          <w:p w:rsidR="00301BDE" w:rsidRPr="002B0936" w:rsidRDefault="00301BDE" w:rsidP="00FD5E63">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5-5</w:t>
            </w:r>
          </w:p>
        </w:tc>
      </w:tr>
    </w:tbl>
    <w:p w:rsidR="00301BDE" w:rsidRPr="005B445F" w:rsidRDefault="00301BDE" w:rsidP="00301BDE">
      <w:pPr>
        <w:spacing w:after="0" w:line="240" w:lineRule="auto"/>
        <w:rPr>
          <w:rFonts w:ascii="Times New Roman" w:hAnsi="Times New Roman"/>
          <w:sz w:val="28"/>
          <w:szCs w:val="28"/>
        </w:rPr>
      </w:pPr>
    </w:p>
    <w:p w:rsidR="00301BDE" w:rsidRDefault="00301BDE" w:rsidP="00301BDE">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48" w:name="_Toc503962097"/>
      <w:bookmarkStart w:id="49" w:name="_Toc503964322"/>
      <w:r w:rsidRPr="006D0DF8">
        <w:rPr>
          <w:b/>
          <w:szCs w:val="28"/>
        </w:rPr>
        <w:t>2.1.7. Возрастные периоды проведения рубок ухода за лесом</w:t>
      </w:r>
      <w:bookmarkEnd w:id="48"/>
      <w:bookmarkEnd w:id="49"/>
    </w:p>
    <w:p w:rsidR="00301BDE" w:rsidRPr="005B445F" w:rsidRDefault="00301BDE" w:rsidP="00301BDE">
      <w:pPr>
        <w:spacing w:after="0" w:line="240" w:lineRule="auto"/>
        <w:rPr>
          <w:rFonts w:ascii="Times New Roman" w:hAnsi="Times New Roman"/>
          <w:b/>
          <w:sz w:val="28"/>
          <w:szCs w:val="28"/>
        </w:rPr>
      </w:pPr>
    </w:p>
    <w:p w:rsidR="00301BDE" w:rsidRPr="00173165" w:rsidRDefault="00301BDE" w:rsidP="00301BDE">
      <w:pPr>
        <w:spacing w:after="0" w:line="240" w:lineRule="auto"/>
        <w:ind w:firstLine="709"/>
        <w:jc w:val="both"/>
        <w:rPr>
          <w:rFonts w:ascii="Times New Roman" w:hAnsi="Times New Roman"/>
          <w:sz w:val="28"/>
          <w:szCs w:val="28"/>
        </w:rPr>
      </w:pPr>
      <w:r w:rsidRPr="00173165">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301BDE" w:rsidRPr="00173165" w:rsidRDefault="00301BDE" w:rsidP="00301BDE">
      <w:pPr>
        <w:spacing w:after="0" w:line="240" w:lineRule="auto"/>
        <w:jc w:val="right"/>
        <w:rPr>
          <w:rFonts w:ascii="Times New Roman" w:hAnsi="Times New Roman"/>
          <w:sz w:val="28"/>
          <w:szCs w:val="28"/>
        </w:rPr>
      </w:pPr>
      <w:r w:rsidRPr="00173165">
        <w:rPr>
          <w:rFonts w:ascii="Times New Roman" w:hAnsi="Times New Roman"/>
          <w:sz w:val="28"/>
          <w:szCs w:val="28"/>
        </w:rPr>
        <w:t>Таблица 2.1.7.1</w:t>
      </w:r>
    </w:p>
    <w:p w:rsidR="00301BDE" w:rsidRPr="00173165" w:rsidRDefault="00301BDE" w:rsidP="00301BDE">
      <w:pPr>
        <w:spacing w:after="0" w:line="240" w:lineRule="auto"/>
        <w:jc w:val="center"/>
        <w:rPr>
          <w:rFonts w:ascii="Times New Roman" w:hAnsi="Times New Roman"/>
          <w:sz w:val="28"/>
          <w:szCs w:val="28"/>
        </w:rPr>
      </w:pPr>
      <w:r w:rsidRPr="00173165">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301BDE" w:rsidRPr="00173165" w:rsidTr="00FD5E63">
        <w:tc>
          <w:tcPr>
            <w:tcW w:w="2840"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Возраст лесных насаждений, лет</w:t>
            </w:r>
          </w:p>
        </w:tc>
      </w:tr>
      <w:tr w:rsidR="00301BDE" w:rsidRPr="00173165" w:rsidTr="00FD5E63">
        <w:tc>
          <w:tcPr>
            <w:tcW w:w="2840"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968" w:type="dxa"/>
            <w:vMerge w:val="restart"/>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хвойных</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(сосна, ель,</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пихта)</w:t>
            </w:r>
          </w:p>
        </w:tc>
        <w:tc>
          <w:tcPr>
            <w:tcW w:w="5553" w:type="dxa"/>
            <w:gridSpan w:val="3"/>
            <w:tcBorders>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лиственных</w:t>
            </w:r>
          </w:p>
        </w:tc>
      </w:tr>
      <w:tr w:rsidR="00301BDE" w:rsidRPr="00173165" w:rsidTr="00FD5E63">
        <w:trPr>
          <w:trHeight w:val="320"/>
        </w:trPr>
        <w:tc>
          <w:tcPr>
            <w:tcW w:w="2840"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968" w:type="dxa"/>
            <w:vMerge/>
            <w:vAlign w:val="center"/>
          </w:tcPr>
          <w:p w:rsidR="00301BDE" w:rsidRPr="00173165" w:rsidRDefault="00301BDE" w:rsidP="00FD5E63">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остальные древесные породы</w:t>
            </w:r>
          </w:p>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при возрасте рубки</w:t>
            </w:r>
          </w:p>
        </w:tc>
      </w:tr>
      <w:tr w:rsidR="00301BDE" w:rsidRPr="00173165" w:rsidTr="00FD5E63">
        <w:trPr>
          <w:trHeight w:val="320"/>
        </w:trPr>
        <w:tc>
          <w:tcPr>
            <w:tcW w:w="2840" w:type="dxa"/>
            <w:vMerge/>
            <w:tcBorders>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40 лет и менее</w:t>
            </w:r>
          </w:p>
        </w:tc>
      </w:tr>
      <w:tr w:rsidR="00301BDE" w:rsidRPr="00173165" w:rsidTr="00FD5E63">
        <w:tc>
          <w:tcPr>
            <w:tcW w:w="2840" w:type="dxa"/>
            <w:tcBorders>
              <w:top w:val="double" w:sz="4" w:space="0" w:color="000000"/>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w:t>
            </w:r>
          </w:p>
        </w:tc>
        <w:tc>
          <w:tcPr>
            <w:tcW w:w="968" w:type="dxa"/>
            <w:tcBorders>
              <w:top w:val="double" w:sz="4" w:space="0" w:color="000000"/>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w:t>
            </w:r>
          </w:p>
        </w:tc>
        <w:tc>
          <w:tcPr>
            <w:tcW w:w="1902" w:type="dxa"/>
            <w:tcBorders>
              <w:top w:val="double" w:sz="4" w:space="0" w:color="000000"/>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3</w:t>
            </w:r>
          </w:p>
        </w:tc>
        <w:tc>
          <w:tcPr>
            <w:tcW w:w="1902" w:type="dxa"/>
            <w:tcBorders>
              <w:top w:val="double" w:sz="4" w:space="0" w:color="000000"/>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4</w:t>
            </w:r>
          </w:p>
        </w:tc>
        <w:tc>
          <w:tcPr>
            <w:tcW w:w="1749" w:type="dxa"/>
            <w:tcBorders>
              <w:top w:val="double" w:sz="4" w:space="0" w:color="000000"/>
              <w:bottom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5</w:t>
            </w:r>
          </w:p>
        </w:tc>
      </w:tr>
      <w:tr w:rsidR="00301BDE" w:rsidRPr="00173165" w:rsidTr="00FD5E63">
        <w:tc>
          <w:tcPr>
            <w:tcW w:w="2840" w:type="dxa"/>
            <w:tcBorders>
              <w:top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осветления</w:t>
            </w:r>
          </w:p>
        </w:tc>
        <w:tc>
          <w:tcPr>
            <w:tcW w:w="968" w:type="dxa"/>
            <w:tcBorders>
              <w:top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10</w:t>
            </w:r>
          </w:p>
        </w:tc>
        <w:tc>
          <w:tcPr>
            <w:tcW w:w="1902" w:type="dxa"/>
            <w:tcBorders>
              <w:top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10</w:t>
            </w:r>
          </w:p>
        </w:tc>
        <w:tc>
          <w:tcPr>
            <w:tcW w:w="1902" w:type="dxa"/>
            <w:tcBorders>
              <w:top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10</w:t>
            </w:r>
          </w:p>
        </w:tc>
        <w:tc>
          <w:tcPr>
            <w:tcW w:w="1749" w:type="dxa"/>
            <w:tcBorders>
              <w:top w:val="double" w:sz="4" w:space="0" w:color="000000"/>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до 5</w:t>
            </w:r>
          </w:p>
        </w:tc>
      </w:tr>
      <w:tr w:rsidR="00301BDE" w:rsidRPr="00173165" w:rsidTr="00FD5E63">
        <w:tc>
          <w:tcPr>
            <w:tcW w:w="2840"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прочистки</w:t>
            </w:r>
          </w:p>
        </w:tc>
        <w:tc>
          <w:tcPr>
            <w:tcW w:w="96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11-20</w:t>
            </w:r>
          </w:p>
        </w:tc>
        <w:tc>
          <w:tcPr>
            <w:tcW w:w="1902" w:type="dxa"/>
            <w:tcBorders>
              <w:top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11-20</w:t>
            </w:r>
          </w:p>
        </w:tc>
        <w:tc>
          <w:tcPr>
            <w:tcW w:w="1902"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11-20</w:t>
            </w:r>
          </w:p>
        </w:tc>
        <w:tc>
          <w:tcPr>
            <w:tcW w:w="1749"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6-10</w:t>
            </w:r>
          </w:p>
        </w:tc>
      </w:tr>
      <w:tr w:rsidR="00301BDE" w:rsidRPr="00173165" w:rsidTr="00FD5E63">
        <w:tc>
          <w:tcPr>
            <w:tcW w:w="2840"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Рубки прореживания</w:t>
            </w:r>
          </w:p>
        </w:tc>
        <w:tc>
          <w:tcPr>
            <w:tcW w:w="96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21-40</w:t>
            </w:r>
          </w:p>
        </w:tc>
        <w:tc>
          <w:tcPr>
            <w:tcW w:w="1902" w:type="dxa"/>
            <w:tcBorders>
              <w:top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21-40</w:t>
            </w:r>
          </w:p>
        </w:tc>
        <w:tc>
          <w:tcPr>
            <w:tcW w:w="1902"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21-30</w:t>
            </w:r>
          </w:p>
        </w:tc>
        <w:tc>
          <w:tcPr>
            <w:tcW w:w="1749"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11-20</w:t>
            </w:r>
          </w:p>
        </w:tc>
      </w:tr>
      <w:tr w:rsidR="00301BDE" w:rsidRPr="005B445F" w:rsidTr="00FD5E63">
        <w:tc>
          <w:tcPr>
            <w:tcW w:w="2840"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Проходные рубки</w:t>
            </w:r>
          </w:p>
        </w:tc>
        <w:tc>
          <w:tcPr>
            <w:tcW w:w="968"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более 40</w:t>
            </w:r>
          </w:p>
        </w:tc>
        <w:tc>
          <w:tcPr>
            <w:tcW w:w="1902" w:type="dxa"/>
            <w:tcBorders>
              <w:top w:val="single" w:sz="4" w:space="0" w:color="auto"/>
            </w:tcBorders>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более 40</w:t>
            </w:r>
          </w:p>
        </w:tc>
        <w:tc>
          <w:tcPr>
            <w:tcW w:w="1902" w:type="dxa"/>
            <w:vAlign w:val="center"/>
          </w:tcPr>
          <w:p w:rsidR="00301BDE" w:rsidRPr="00173165"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более 30</w:t>
            </w:r>
          </w:p>
        </w:tc>
        <w:tc>
          <w:tcPr>
            <w:tcW w:w="1749" w:type="dxa"/>
            <w:vAlign w:val="center"/>
          </w:tcPr>
          <w:p w:rsidR="00301BDE" w:rsidRPr="005B445F" w:rsidRDefault="00301BDE" w:rsidP="00FD5E63">
            <w:pPr>
              <w:spacing w:after="0" w:line="240" w:lineRule="auto"/>
              <w:jc w:val="center"/>
              <w:rPr>
                <w:rFonts w:ascii="Times New Roman" w:hAnsi="Times New Roman"/>
                <w:sz w:val="28"/>
                <w:szCs w:val="28"/>
              </w:rPr>
            </w:pPr>
            <w:r w:rsidRPr="00173165">
              <w:rPr>
                <w:rFonts w:ascii="Times New Roman" w:hAnsi="Times New Roman"/>
                <w:sz w:val="28"/>
                <w:szCs w:val="28"/>
              </w:rPr>
              <w:t>более 20</w:t>
            </w:r>
          </w:p>
        </w:tc>
      </w:tr>
    </w:tbl>
    <w:p w:rsidR="00301BDE" w:rsidRPr="00320325" w:rsidRDefault="00301BDE" w:rsidP="00301BDE">
      <w:pPr>
        <w:pStyle w:val="1"/>
        <w:jc w:val="center"/>
        <w:rPr>
          <w:b/>
          <w:szCs w:val="28"/>
        </w:rPr>
      </w:pPr>
      <w:bookmarkStart w:id="50" w:name="_Toc503962098"/>
      <w:bookmarkStart w:id="51" w:name="_Toc503964323"/>
      <w:r w:rsidRPr="00320325">
        <w:rPr>
          <w:b/>
          <w:szCs w:val="28"/>
        </w:rPr>
        <w:lastRenderedPageBreak/>
        <w:t>2.1.8.  Процент (интенсивность) выборки древесины с учетом полноты</w:t>
      </w:r>
      <w:r w:rsidRPr="00320325">
        <w:rPr>
          <w:b/>
          <w:szCs w:val="28"/>
        </w:rPr>
        <w:br/>
        <w:t xml:space="preserve"> древостоя и состава</w:t>
      </w:r>
      <w:bookmarkEnd w:id="50"/>
      <w:bookmarkEnd w:id="51"/>
    </w:p>
    <w:p w:rsidR="00301BDE" w:rsidRPr="006D0DF8" w:rsidRDefault="00301BDE" w:rsidP="00301BDE">
      <w:pPr>
        <w:pStyle w:val="af2"/>
        <w:keepNext/>
      </w:pPr>
    </w:p>
    <w:p w:rsidR="00301BDE" w:rsidRDefault="00301BDE" w:rsidP="00301BDE">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w:t>
      </w:r>
      <w:r w:rsidRPr="00FC16EE">
        <w:t>.</w:t>
      </w:r>
    </w:p>
    <w:p w:rsidR="00301BDE" w:rsidRPr="00FC16EE" w:rsidRDefault="00301BDE" w:rsidP="00301BDE">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301BDE" w:rsidRPr="00DF3DE2" w:rsidRDefault="00301BDE" w:rsidP="00301BDE">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301BDE" w:rsidRPr="006D0DF8" w:rsidRDefault="00301BDE" w:rsidP="00301BDE">
      <w:pPr>
        <w:spacing w:after="0" w:line="240" w:lineRule="auto"/>
        <w:rPr>
          <w:b/>
          <w:szCs w:val="28"/>
        </w:rPr>
      </w:pPr>
    </w:p>
    <w:p w:rsidR="00301BDE" w:rsidRPr="00320325" w:rsidRDefault="00301BDE" w:rsidP="00301BDE">
      <w:pPr>
        <w:pStyle w:val="1"/>
        <w:jc w:val="center"/>
        <w:rPr>
          <w:b/>
          <w:szCs w:val="28"/>
        </w:rPr>
      </w:pPr>
      <w:bookmarkStart w:id="52" w:name="_Toc216794383"/>
      <w:bookmarkStart w:id="53" w:name="_Toc216812233"/>
      <w:bookmarkStart w:id="54" w:name="_Toc503962099"/>
      <w:bookmarkStart w:id="55" w:name="_Toc503964324"/>
      <w:r w:rsidRPr="00320325">
        <w:rPr>
          <w:b/>
          <w:szCs w:val="28"/>
        </w:rPr>
        <w:t>2.1.9.  Размеры лесосек</w:t>
      </w:r>
      <w:bookmarkEnd w:id="52"/>
      <w:bookmarkEnd w:id="53"/>
      <w:bookmarkEnd w:id="54"/>
      <w:bookmarkEnd w:id="55"/>
    </w:p>
    <w:p w:rsidR="00301BDE" w:rsidRPr="006D0DF8" w:rsidRDefault="00301BDE" w:rsidP="00301BDE">
      <w:pPr>
        <w:pStyle w:val="af2"/>
      </w:pPr>
    </w:p>
    <w:p w:rsidR="00301BDE" w:rsidRPr="00FC16EE" w:rsidRDefault="00301BDE" w:rsidP="00301BDE">
      <w:pPr>
        <w:pStyle w:val="af2"/>
        <w:ind w:firstLine="709"/>
      </w:pPr>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301BDE" w:rsidRDefault="00301BDE" w:rsidP="00301BDE">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301BDE" w:rsidRPr="006D0DF8" w:rsidRDefault="00301BDE" w:rsidP="00301BDE">
      <w:pPr>
        <w:pStyle w:val="af2"/>
      </w:pPr>
    </w:p>
    <w:p w:rsidR="00301BDE" w:rsidRPr="00320325" w:rsidRDefault="00301BDE" w:rsidP="00301BDE">
      <w:pPr>
        <w:pStyle w:val="1"/>
        <w:jc w:val="center"/>
        <w:rPr>
          <w:b/>
          <w:szCs w:val="28"/>
        </w:rPr>
      </w:pPr>
      <w:bookmarkStart w:id="56" w:name="_Toc216794384"/>
      <w:bookmarkStart w:id="57" w:name="_Toc216812234"/>
      <w:bookmarkStart w:id="58" w:name="_Toc503962100"/>
      <w:bookmarkStart w:id="59" w:name="_Toc503964325"/>
      <w:r w:rsidRPr="00320325">
        <w:rPr>
          <w:b/>
          <w:szCs w:val="28"/>
        </w:rPr>
        <w:t>2.1.10. Сроки примыкания лесосек</w:t>
      </w:r>
      <w:bookmarkEnd w:id="56"/>
      <w:bookmarkEnd w:id="57"/>
      <w:bookmarkEnd w:id="58"/>
      <w:bookmarkEnd w:id="59"/>
    </w:p>
    <w:p w:rsidR="00301BDE" w:rsidRPr="006D0DF8" w:rsidRDefault="00301BDE" w:rsidP="00301BDE">
      <w:pPr>
        <w:pStyle w:val="af2"/>
      </w:pPr>
    </w:p>
    <w:p w:rsidR="00301BDE" w:rsidRPr="00FC16EE" w:rsidRDefault="00301BDE" w:rsidP="00301BDE">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301BDE" w:rsidRDefault="00301BDE" w:rsidP="00301BDE">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301BDE" w:rsidRPr="006D0DF8" w:rsidRDefault="00301BDE" w:rsidP="00301BDE">
      <w:pPr>
        <w:pStyle w:val="af2"/>
      </w:pPr>
    </w:p>
    <w:p w:rsidR="00301BDE" w:rsidRPr="00320325" w:rsidRDefault="00301BDE" w:rsidP="00301BDE">
      <w:pPr>
        <w:pStyle w:val="1"/>
        <w:jc w:val="center"/>
        <w:rPr>
          <w:b/>
          <w:szCs w:val="28"/>
        </w:rPr>
      </w:pPr>
      <w:bookmarkStart w:id="60" w:name="_Toc216794385"/>
      <w:bookmarkStart w:id="61" w:name="_Toc216812235"/>
      <w:bookmarkStart w:id="62" w:name="_Toc503962101"/>
      <w:bookmarkStart w:id="63" w:name="_Toc503964326"/>
      <w:r w:rsidRPr="00320325">
        <w:rPr>
          <w:b/>
          <w:szCs w:val="28"/>
        </w:rPr>
        <w:t>2.1.11.  Количество зарубов</w:t>
      </w:r>
      <w:bookmarkEnd w:id="60"/>
      <w:bookmarkEnd w:id="61"/>
      <w:bookmarkEnd w:id="62"/>
      <w:bookmarkEnd w:id="63"/>
    </w:p>
    <w:p w:rsidR="00301BDE" w:rsidRPr="006D0DF8" w:rsidRDefault="00301BDE" w:rsidP="00301BDE">
      <w:pPr>
        <w:spacing w:after="0" w:line="240" w:lineRule="auto"/>
        <w:rPr>
          <w:lang w:eastAsia="ru-RU"/>
        </w:rPr>
      </w:pPr>
    </w:p>
    <w:p w:rsidR="00301BDE" w:rsidRPr="00FC16EE" w:rsidRDefault="00301BDE" w:rsidP="00301BDE">
      <w:pPr>
        <w:pStyle w:val="af2"/>
        <w:ind w:firstLine="709"/>
      </w:pPr>
      <w:bookmarkStart w:id="64" w:name="_Toc216794386"/>
      <w:bookmarkStart w:id="65"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301BDE" w:rsidRPr="00320325" w:rsidRDefault="00301BDE" w:rsidP="00301BDE">
      <w:pPr>
        <w:pStyle w:val="1"/>
        <w:jc w:val="center"/>
        <w:rPr>
          <w:b/>
          <w:szCs w:val="28"/>
        </w:rPr>
      </w:pPr>
      <w:bookmarkStart w:id="66" w:name="_Toc503962102"/>
      <w:bookmarkStart w:id="67" w:name="_Toc503964327"/>
      <w:r w:rsidRPr="00320325">
        <w:rPr>
          <w:b/>
          <w:szCs w:val="28"/>
        </w:rPr>
        <w:lastRenderedPageBreak/>
        <w:t>2.1.12.  Сроки повторяемости рубок</w:t>
      </w:r>
      <w:bookmarkEnd w:id="64"/>
      <w:bookmarkEnd w:id="65"/>
      <w:bookmarkEnd w:id="66"/>
      <w:bookmarkEnd w:id="67"/>
    </w:p>
    <w:p w:rsidR="00301BDE" w:rsidRPr="006D0DF8" w:rsidRDefault="00301BDE" w:rsidP="00301BDE">
      <w:pPr>
        <w:pStyle w:val="af2"/>
      </w:pPr>
    </w:p>
    <w:p w:rsidR="00301BDE" w:rsidRPr="00FC16EE" w:rsidRDefault="00301BDE" w:rsidP="00301BDE">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301BDE" w:rsidRPr="006D0DF8" w:rsidRDefault="00301BDE" w:rsidP="00301BDE">
      <w:pPr>
        <w:pStyle w:val="af2"/>
      </w:pPr>
    </w:p>
    <w:p w:rsidR="00301BDE" w:rsidRPr="00320325" w:rsidRDefault="00301BDE" w:rsidP="00301BDE">
      <w:pPr>
        <w:pStyle w:val="1"/>
        <w:jc w:val="center"/>
        <w:rPr>
          <w:b/>
          <w:szCs w:val="28"/>
        </w:rPr>
      </w:pPr>
      <w:bookmarkStart w:id="68" w:name="_Toc216794387"/>
      <w:bookmarkStart w:id="69" w:name="_Toc216812237"/>
      <w:bookmarkStart w:id="70" w:name="_Toc503962103"/>
      <w:bookmarkStart w:id="71" w:name="_Toc503964328"/>
      <w:r w:rsidRPr="00320325">
        <w:rPr>
          <w:b/>
          <w:szCs w:val="28"/>
        </w:rPr>
        <w:t>2.1.13.  Методы лесовосстановления</w:t>
      </w:r>
      <w:bookmarkEnd w:id="68"/>
      <w:bookmarkEnd w:id="69"/>
      <w:bookmarkEnd w:id="70"/>
      <w:bookmarkEnd w:id="71"/>
    </w:p>
    <w:p w:rsidR="00301BDE" w:rsidRPr="006D0DF8" w:rsidRDefault="00301BDE" w:rsidP="00301BDE">
      <w:pPr>
        <w:pStyle w:val="af2"/>
      </w:pPr>
    </w:p>
    <w:p w:rsidR="00301BDE" w:rsidRPr="00FC16EE" w:rsidRDefault="00301BDE" w:rsidP="00301BDE">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301BDE" w:rsidRPr="00FC16EE" w:rsidRDefault="00301BDE" w:rsidP="00301BDE">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301BDE" w:rsidRPr="00FC16EE" w:rsidRDefault="00301BDE" w:rsidP="00301BDE">
      <w:pPr>
        <w:pStyle w:val="af2"/>
        <w:ind w:firstLine="709"/>
      </w:pPr>
      <w:r w:rsidRPr="00FC16EE">
        <w:t>В состав проектируемых мероприятий по лесовосстановлению входят:</w:t>
      </w:r>
    </w:p>
    <w:p w:rsidR="00301BDE" w:rsidRPr="00FC16EE" w:rsidRDefault="00301BDE" w:rsidP="00301BDE">
      <w:pPr>
        <w:pStyle w:val="af2"/>
        <w:ind w:firstLine="709"/>
      </w:pPr>
      <w:r w:rsidRPr="00FC16EE">
        <w:t>1) мероприятия по искусственному лесовосстановлению:</w:t>
      </w:r>
    </w:p>
    <w:p w:rsidR="00301BDE" w:rsidRPr="00FC16EE" w:rsidRDefault="00301BDE" w:rsidP="00301BDE">
      <w:pPr>
        <w:pStyle w:val="af2"/>
        <w:numPr>
          <w:ilvl w:val="0"/>
          <w:numId w:val="2"/>
        </w:numPr>
        <w:ind w:left="0" w:firstLine="709"/>
      </w:pPr>
      <w:r w:rsidRPr="00FC16EE">
        <w:t>создание лесных культур сосны обыкновенной и ели европейской;</w:t>
      </w:r>
    </w:p>
    <w:p w:rsidR="00301BDE" w:rsidRPr="00247429" w:rsidRDefault="00301BDE" w:rsidP="00301BDE">
      <w:pPr>
        <w:pStyle w:val="af2"/>
        <w:ind w:firstLine="709"/>
      </w:pPr>
      <w:r w:rsidRPr="00247429">
        <w:t>2) мероприятия по комбинированному лесовосстановлению:</w:t>
      </w:r>
    </w:p>
    <w:p w:rsidR="00301BDE" w:rsidRPr="00247429" w:rsidRDefault="00301BDE" w:rsidP="00301BDE">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301BDE" w:rsidRPr="00FC16EE" w:rsidRDefault="00301BDE" w:rsidP="00301BDE">
      <w:pPr>
        <w:pStyle w:val="af2"/>
        <w:ind w:firstLine="709"/>
      </w:pPr>
      <w:r w:rsidRPr="00FC16EE">
        <w:t>3) мероприятия по естественному лесовосстановлению:</w:t>
      </w:r>
    </w:p>
    <w:p w:rsidR="00301BDE" w:rsidRPr="00FC16EE" w:rsidRDefault="00301BDE" w:rsidP="00301BDE">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301BDE" w:rsidRPr="00FC16EE" w:rsidRDefault="00301BDE" w:rsidP="00301BDE">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301BDE" w:rsidRPr="00FC16EE" w:rsidRDefault="00301BDE" w:rsidP="00301BDE">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301BDE" w:rsidRPr="00FC16EE" w:rsidRDefault="00301BDE" w:rsidP="00301BDE">
      <w:pPr>
        <w:pStyle w:val="af2"/>
        <w:numPr>
          <w:ilvl w:val="0"/>
          <w:numId w:val="2"/>
        </w:numPr>
        <w:ind w:left="0" w:firstLine="709"/>
      </w:pPr>
      <w:r w:rsidRPr="00FC16EE">
        <w:t>минерализация поверхности почвы.</w:t>
      </w:r>
    </w:p>
    <w:p w:rsidR="00301BDE" w:rsidRPr="006D0DF8" w:rsidRDefault="00301BDE" w:rsidP="00301BDE">
      <w:pPr>
        <w:pStyle w:val="af2"/>
      </w:pPr>
    </w:p>
    <w:p w:rsidR="00301BDE" w:rsidRDefault="00301BDE" w:rsidP="00301BDE">
      <w:pPr>
        <w:pStyle w:val="1"/>
        <w:jc w:val="center"/>
        <w:rPr>
          <w:b/>
          <w:szCs w:val="28"/>
        </w:rPr>
      </w:pPr>
      <w:bookmarkStart w:id="72" w:name="_Toc503962104"/>
      <w:bookmarkStart w:id="73" w:name="_Toc503964329"/>
      <w:bookmarkStart w:id="74" w:name="_Toc216794388"/>
      <w:bookmarkStart w:id="75" w:name="_Toc216812238"/>
      <w:r>
        <w:rPr>
          <w:b/>
          <w:szCs w:val="28"/>
        </w:rPr>
        <w:t xml:space="preserve">2.1.14. </w:t>
      </w:r>
      <w:r w:rsidRPr="00320325">
        <w:rPr>
          <w:b/>
          <w:szCs w:val="28"/>
        </w:rPr>
        <w:t>Сроки разрешенного использования лесов для заготовки</w:t>
      </w:r>
      <w:bookmarkEnd w:id="72"/>
      <w:bookmarkEnd w:id="73"/>
      <w:r w:rsidRPr="00320325">
        <w:rPr>
          <w:b/>
          <w:szCs w:val="28"/>
        </w:rPr>
        <w:t xml:space="preserve"> </w:t>
      </w:r>
    </w:p>
    <w:p w:rsidR="00301BDE" w:rsidRPr="00320325" w:rsidRDefault="00301BDE" w:rsidP="00301BDE">
      <w:pPr>
        <w:pStyle w:val="1"/>
        <w:jc w:val="center"/>
        <w:rPr>
          <w:b/>
          <w:szCs w:val="28"/>
        </w:rPr>
      </w:pPr>
      <w:bookmarkStart w:id="76" w:name="_Toc503962105"/>
      <w:bookmarkStart w:id="77" w:name="_Toc503964330"/>
      <w:r w:rsidRPr="00320325">
        <w:rPr>
          <w:b/>
          <w:szCs w:val="28"/>
        </w:rPr>
        <w:t>древесины</w:t>
      </w:r>
      <w:bookmarkEnd w:id="74"/>
      <w:bookmarkEnd w:id="75"/>
      <w:bookmarkEnd w:id="76"/>
      <w:bookmarkEnd w:id="77"/>
    </w:p>
    <w:p w:rsidR="00301BDE" w:rsidRPr="006D0DF8" w:rsidRDefault="00301BDE" w:rsidP="00301BDE">
      <w:pPr>
        <w:pStyle w:val="af2"/>
      </w:pPr>
    </w:p>
    <w:p w:rsidR="00301BDE" w:rsidRPr="00FC16EE" w:rsidRDefault="00301BDE" w:rsidP="00301BDE">
      <w:pPr>
        <w:pStyle w:val="af2"/>
        <w:ind w:firstLine="709"/>
      </w:pPr>
      <w:r w:rsidRPr="00FC16EE">
        <w:t xml:space="preserve">Лесохозяйственный регламент </w:t>
      </w:r>
      <w:r>
        <w:t>Касумкентского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w:t>
      </w:r>
      <w:r w:rsidRPr="00FC16EE">
        <w:lastRenderedPageBreak/>
        <w:t>расположенных в границах лесничества, что и определяет срок разрешённого использования лесов для заготовки древесины.</w:t>
      </w:r>
    </w:p>
    <w:p w:rsidR="00301BDE" w:rsidRPr="006D0DF8" w:rsidRDefault="00301BDE" w:rsidP="00301BDE">
      <w:pPr>
        <w:spacing w:after="0" w:line="240" w:lineRule="auto"/>
        <w:rPr>
          <w:rFonts w:ascii="Times New Roman" w:eastAsia="Times New Roman" w:hAnsi="Times New Roman"/>
          <w:b/>
          <w:sz w:val="28"/>
          <w:szCs w:val="28"/>
          <w:lang w:eastAsia="ru-RU"/>
        </w:rPr>
      </w:pPr>
    </w:p>
    <w:p w:rsidR="00301BDE" w:rsidRPr="006D0DF8" w:rsidRDefault="00301BDE" w:rsidP="00301BDE">
      <w:pPr>
        <w:pStyle w:val="1"/>
        <w:jc w:val="center"/>
        <w:rPr>
          <w:b/>
          <w:szCs w:val="28"/>
        </w:rPr>
      </w:pPr>
      <w:bookmarkStart w:id="78" w:name="_Toc503962106"/>
      <w:bookmarkStart w:id="79" w:name="_Toc503964331"/>
      <w:r w:rsidRPr="006D0DF8">
        <w:rPr>
          <w:b/>
          <w:szCs w:val="28"/>
        </w:rPr>
        <w:t>2.1.15. Распределение территории лесничества по разрядам такс</w:t>
      </w:r>
      <w:bookmarkEnd w:id="78"/>
      <w:bookmarkEnd w:id="79"/>
    </w:p>
    <w:p w:rsidR="00301BDE" w:rsidRPr="006D0DF8" w:rsidRDefault="00301BDE" w:rsidP="00301BDE">
      <w:pPr>
        <w:spacing w:after="0" w:line="240" w:lineRule="auto"/>
        <w:rPr>
          <w:rFonts w:ascii="Times New Roman" w:hAnsi="Times New Roman"/>
          <w:i/>
          <w:sz w:val="28"/>
          <w:szCs w:val="28"/>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Леса лесничества отнесены к Северо-Кавказскому горному лесотаксовому району.</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301BDE" w:rsidRPr="006D0DF8" w:rsidRDefault="00301BDE" w:rsidP="00301BDE">
      <w:pPr>
        <w:pStyle w:val="1"/>
        <w:jc w:val="center"/>
        <w:rPr>
          <w:b/>
          <w:szCs w:val="28"/>
        </w:rPr>
      </w:pPr>
    </w:p>
    <w:p w:rsidR="00301BDE" w:rsidRPr="006D0DF8" w:rsidRDefault="00301BDE" w:rsidP="00301BDE">
      <w:pPr>
        <w:pStyle w:val="1"/>
        <w:jc w:val="center"/>
        <w:rPr>
          <w:b/>
          <w:szCs w:val="28"/>
        </w:rPr>
      </w:pPr>
      <w:bookmarkStart w:id="80" w:name="_Toc503962107"/>
      <w:bookmarkStart w:id="81" w:name="_Toc503964332"/>
      <w:r w:rsidRPr="006D0DF8">
        <w:rPr>
          <w:b/>
          <w:szCs w:val="28"/>
        </w:rPr>
        <w:t>2.2. Нормативы, параметры и сроки использования лесов для заготовки живицы</w:t>
      </w:r>
      <w:bookmarkEnd w:id="80"/>
      <w:bookmarkEnd w:id="81"/>
    </w:p>
    <w:p w:rsidR="00301BDE" w:rsidRPr="006D0DF8" w:rsidRDefault="00301BDE" w:rsidP="00301BDE">
      <w:pPr>
        <w:spacing w:after="0" w:line="240" w:lineRule="auto"/>
        <w:rPr>
          <w:rFonts w:ascii="Times New Roman" w:hAnsi="Times New Roman"/>
          <w:b/>
          <w:sz w:val="28"/>
          <w:szCs w:val="28"/>
        </w:rPr>
      </w:pPr>
    </w:p>
    <w:p w:rsidR="00301BDE" w:rsidRPr="00FA37F7" w:rsidRDefault="00301BDE" w:rsidP="00301BDE">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301BDE"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2.2.1</w:t>
      </w:r>
    </w:p>
    <w:p w:rsidR="00301BDE" w:rsidRDefault="00301BDE" w:rsidP="00301BDE">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301BDE" w:rsidRDefault="00301BDE" w:rsidP="00301BDE">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301BDE" w:rsidRPr="008E44EE" w:rsidTr="00FD5E63">
        <w:tc>
          <w:tcPr>
            <w:tcW w:w="967" w:type="dxa"/>
            <w:vMerge w:val="restart"/>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4917" w:type="dxa"/>
            <w:vMerge w:val="restart"/>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191" w:type="dxa"/>
            <w:gridSpan w:val="2"/>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301BDE" w:rsidRPr="008E44EE" w:rsidTr="00FD5E63">
        <w:tc>
          <w:tcPr>
            <w:tcW w:w="967" w:type="dxa"/>
            <w:vMerge/>
            <w:vAlign w:val="center"/>
          </w:tcPr>
          <w:p w:rsidR="00301BDE" w:rsidRPr="008E44EE" w:rsidRDefault="00301BDE" w:rsidP="00FD5E63">
            <w:pPr>
              <w:spacing w:after="0" w:line="240" w:lineRule="auto"/>
              <w:jc w:val="center"/>
              <w:rPr>
                <w:rFonts w:ascii="Times New Roman" w:hAnsi="Times New Roman"/>
                <w:sz w:val="28"/>
                <w:szCs w:val="28"/>
              </w:rPr>
            </w:pPr>
          </w:p>
        </w:tc>
        <w:tc>
          <w:tcPr>
            <w:tcW w:w="4917" w:type="dxa"/>
            <w:vMerge/>
            <w:vAlign w:val="center"/>
          </w:tcPr>
          <w:p w:rsidR="00301BDE" w:rsidRPr="008E44EE" w:rsidRDefault="00301BDE" w:rsidP="00FD5E63">
            <w:pPr>
              <w:spacing w:after="0" w:line="240" w:lineRule="auto"/>
              <w:jc w:val="center"/>
              <w:rPr>
                <w:rFonts w:ascii="Times New Roman" w:hAnsi="Times New Roman"/>
                <w:sz w:val="28"/>
                <w:szCs w:val="28"/>
              </w:rPr>
            </w:pPr>
          </w:p>
        </w:tc>
        <w:tc>
          <w:tcPr>
            <w:tcW w:w="3191" w:type="dxa"/>
            <w:gridSpan w:val="2"/>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301BDE" w:rsidRPr="008E44EE" w:rsidTr="00FD5E63">
        <w:tc>
          <w:tcPr>
            <w:tcW w:w="967" w:type="dxa"/>
            <w:vMerge/>
            <w:tcBorders>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p>
        </w:tc>
        <w:tc>
          <w:tcPr>
            <w:tcW w:w="4917" w:type="dxa"/>
            <w:vMerge/>
            <w:tcBorders>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p>
        </w:tc>
        <w:tc>
          <w:tcPr>
            <w:tcW w:w="1349" w:type="dxa"/>
            <w:tcBorders>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842" w:type="dxa"/>
            <w:tcBorders>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301BDE" w:rsidRPr="008E44EE" w:rsidTr="00FD5E63">
        <w:tc>
          <w:tcPr>
            <w:tcW w:w="967" w:type="dxa"/>
            <w:tcBorders>
              <w:top w:val="double" w:sz="4" w:space="0" w:color="000000"/>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4917" w:type="dxa"/>
            <w:tcBorders>
              <w:top w:val="double" w:sz="4" w:space="0" w:color="000000"/>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49" w:type="dxa"/>
            <w:tcBorders>
              <w:top w:val="double" w:sz="4" w:space="0" w:color="000000"/>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842" w:type="dxa"/>
            <w:tcBorders>
              <w:top w:val="double" w:sz="4" w:space="0" w:color="000000"/>
              <w:bottom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301BDE" w:rsidRPr="008E44EE" w:rsidTr="00FD5E63">
        <w:tc>
          <w:tcPr>
            <w:tcW w:w="967" w:type="dxa"/>
            <w:tcBorders>
              <w:top w:val="double" w:sz="4" w:space="0" w:color="000000"/>
            </w:tcBorders>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1.</w:t>
            </w:r>
          </w:p>
        </w:tc>
        <w:tc>
          <w:tcPr>
            <w:tcW w:w="4917" w:type="dxa"/>
            <w:tcBorders>
              <w:top w:val="double" w:sz="4" w:space="0" w:color="000000"/>
            </w:tcBorders>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49" w:type="dxa"/>
            <w:tcBorders>
              <w:top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tcBorders>
              <w:top w:val="double" w:sz="4" w:space="0" w:color="000000"/>
            </w:tcBorders>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r>
      <w:tr w:rsidR="00301BDE" w:rsidRPr="008E44EE" w:rsidTr="00FD5E63">
        <w:tc>
          <w:tcPr>
            <w:tcW w:w="967" w:type="dxa"/>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1.1.</w:t>
            </w:r>
          </w:p>
        </w:tc>
        <w:tc>
          <w:tcPr>
            <w:tcW w:w="4917" w:type="dxa"/>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Из них:</w:t>
            </w:r>
          </w:p>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49" w:type="dxa"/>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r>
      <w:tr w:rsidR="00301BDE" w:rsidRPr="008E44EE" w:rsidTr="00FD5E63">
        <w:tc>
          <w:tcPr>
            <w:tcW w:w="967" w:type="dxa"/>
          </w:tcPr>
          <w:p w:rsidR="00301BDE" w:rsidRPr="008E44EE" w:rsidRDefault="00301BDE" w:rsidP="00FD5E63">
            <w:pPr>
              <w:spacing w:after="0" w:line="240" w:lineRule="auto"/>
              <w:rPr>
                <w:rFonts w:ascii="Times New Roman" w:hAnsi="Times New Roman"/>
                <w:sz w:val="28"/>
                <w:szCs w:val="28"/>
              </w:rPr>
            </w:pPr>
          </w:p>
        </w:tc>
        <w:tc>
          <w:tcPr>
            <w:tcW w:w="4917" w:type="dxa"/>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49" w:type="dxa"/>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r>
      <w:tr w:rsidR="00301BDE" w:rsidRPr="008E44EE" w:rsidTr="00FD5E63">
        <w:tc>
          <w:tcPr>
            <w:tcW w:w="967" w:type="dxa"/>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2.</w:t>
            </w:r>
          </w:p>
        </w:tc>
        <w:tc>
          <w:tcPr>
            <w:tcW w:w="4917" w:type="dxa"/>
          </w:tcPr>
          <w:p w:rsidR="00301BDE" w:rsidRPr="008E44EE" w:rsidRDefault="00301BDE" w:rsidP="00FD5E63">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49" w:type="dxa"/>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vAlign w:val="center"/>
          </w:tcPr>
          <w:p w:rsidR="00301BDE" w:rsidRPr="008E44E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w:t>
            </w:r>
          </w:p>
        </w:tc>
      </w:tr>
    </w:tbl>
    <w:p w:rsidR="00301BDE" w:rsidRDefault="00301BDE" w:rsidP="00301BDE">
      <w:pPr>
        <w:spacing w:after="0" w:line="240" w:lineRule="auto"/>
        <w:rPr>
          <w:rFonts w:ascii="Times New Roman" w:hAnsi="Times New Roman"/>
          <w:sz w:val="28"/>
          <w:szCs w:val="28"/>
        </w:rPr>
      </w:pPr>
    </w:p>
    <w:p w:rsidR="00301BDE" w:rsidRPr="00FA37F7" w:rsidRDefault="00301BDE" w:rsidP="00301BDE">
      <w:pPr>
        <w:pStyle w:val="af2"/>
        <w:ind w:firstLine="709"/>
        <w:rPr>
          <w:i/>
          <w:szCs w:val="28"/>
        </w:rPr>
      </w:pPr>
      <w:r w:rsidRPr="00FA37F7">
        <w:rPr>
          <w:i/>
          <w:szCs w:val="28"/>
        </w:rPr>
        <w:t xml:space="preserve">Сроки использования лесов для заготовки живицы </w:t>
      </w:r>
    </w:p>
    <w:p w:rsidR="00301BDE" w:rsidRPr="00FA37F7" w:rsidRDefault="00301BDE" w:rsidP="00301BDE">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82" w:name="_Toc503962108"/>
      <w:bookmarkStart w:id="83" w:name="_Toc503964333"/>
      <w:r w:rsidRPr="006D0DF8">
        <w:rPr>
          <w:b/>
          <w:szCs w:val="28"/>
        </w:rPr>
        <w:t>2.3 Нормативы, параметры и сроки использования лесов для заготовки и сбора недревесных лесных ресурсов</w:t>
      </w:r>
      <w:bookmarkEnd w:id="82"/>
      <w:bookmarkEnd w:id="83"/>
    </w:p>
    <w:p w:rsidR="00301BDE" w:rsidRPr="006D0DF8" w:rsidRDefault="00301BDE" w:rsidP="00301BDE">
      <w:pPr>
        <w:spacing w:after="0" w:line="240" w:lineRule="auto"/>
        <w:rPr>
          <w:rFonts w:ascii="Times New Roman" w:hAnsi="Times New Roman"/>
          <w:b/>
          <w:sz w:val="28"/>
          <w:szCs w:val="28"/>
        </w:rPr>
      </w:pPr>
    </w:p>
    <w:p w:rsidR="00301BDE" w:rsidRPr="00DD062A" w:rsidRDefault="00301BDE" w:rsidP="00301BDE">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301BDE" w:rsidRPr="00840AD3" w:rsidRDefault="00301BDE" w:rsidP="00301BDE">
      <w:pPr>
        <w:spacing w:after="0" w:line="240" w:lineRule="auto"/>
        <w:ind w:firstLine="709"/>
        <w:jc w:val="both"/>
        <w:rPr>
          <w:rFonts w:ascii="Times New Roman" w:eastAsia="Times New Roman" w:hAnsi="Times New Roman"/>
          <w:sz w:val="28"/>
          <w:szCs w:val="28"/>
          <w:lang w:eastAsia="ru-RU"/>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r>
        <w:rPr>
          <w:rFonts w:ascii="Times New Roman" w:hAnsi="Times New Roman"/>
          <w:sz w:val="28"/>
          <w:szCs w:val="28"/>
        </w:rPr>
        <w:t xml:space="preserve"> </w:t>
      </w:r>
      <w:r w:rsidRPr="00840AD3">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301BDE" w:rsidRPr="00840AD3" w:rsidRDefault="00301BDE" w:rsidP="00301BDE">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301BDE" w:rsidRPr="00840AD3" w:rsidRDefault="00301BDE" w:rsidP="00301BDE">
      <w:pPr>
        <w:spacing w:after="0"/>
        <w:jc w:val="center"/>
        <w:rPr>
          <w:rFonts w:ascii="Times New Roman" w:hAnsi="Times New Roman"/>
          <w:bCs/>
          <w:sz w:val="28"/>
          <w:szCs w:val="28"/>
          <w:lang w:eastAsia="ru-RU"/>
        </w:rPr>
      </w:pPr>
      <w:r w:rsidRPr="00840AD3">
        <w:rPr>
          <w:rFonts w:ascii="Times New Roman" w:hAnsi="Times New Roman"/>
          <w:bCs/>
          <w:sz w:val="28"/>
          <w:szCs w:val="28"/>
          <w:lang w:eastAsia="ru-RU"/>
        </w:rPr>
        <w:t>Классификация недревесных лесных ресурсов</w:t>
      </w:r>
    </w:p>
    <w:p w:rsidR="00301BDE" w:rsidRPr="00840AD3" w:rsidRDefault="00301BDE" w:rsidP="00301BDE">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301BDE" w:rsidRPr="00840AD3" w:rsidTr="00FD5E63">
        <w:trPr>
          <w:trHeight w:val="20"/>
          <w:tblHeader/>
        </w:trPr>
        <w:tc>
          <w:tcPr>
            <w:tcW w:w="1030" w:type="pct"/>
            <w:tcBorders>
              <w:bottom w:val="double" w:sz="4" w:space="0" w:color="auto"/>
            </w:tcBorders>
          </w:tcPr>
          <w:p w:rsidR="00301BDE" w:rsidRPr="00840AD3" w:rsidRDefault="00301BDE" w:rsidP="00FD5E63">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Вид НЛР</w:t>
            </w:r>
          </w:p>
        </w:tc>
        <w:tc>
          <w:tcPr>
            <w:tcW w:w="3970" w:type="pct"/>
            <w:tcBorders>
              <w:bottom w:val="double" w:sz="4" w:space="0" w:color="auto"/>
            </w:tcBorders>
          </w:tcPr>
          <w:p w:rsidR="00301BDE" w:rsidRPr="00840AD3" w:rsidRDefault="00301BDE" w:rsidP="00FD5E63">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Определение, ГОСТ, ОСТ, ТУ</w:t>
            </w:r>
          </w:p>
        </w:tc>
      </w:tr>
      <w:tr w:rsidR="00301BDE" w:rsidRPr="00840AD3" w:rsidTr="00FD5E63">
        <w:trPr>
          <w:trHeight w:val="20"/>
          <w:tblHeader/>
        </w:trPr>
        <w:tc>
          <w:tcPr>
            <w:tcW w:w="1030" w:type="pct"/>
            <w:tcBorders>
              <w:top w:val="double" w:sz="4" w:space="0" w:color="auto"/>
              <w:left w:val="double" w:sz="4" w:space="0" w:color="auto"/>
              <w:bottom w:val="double" w:sz="4" w:space="0" w:color="auto"/>
              <w:right w:val="double" w:sz="4" w:space="0" w:color="auto"/>
            </w:tcBorders>
          </w:tcPr>
          <w:p w:rsidR="00301BDE" w:rsidRPr="00840AD3" w:rsidRDefault="00301BDE" w:rsidP="00FD5E63">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301BDE" w:rsidRPr="00840AD3" w:rsidRDefault="00301BDE" w:rsidP="00FD5E63">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301BDE" w:rsidRPr="00840AD3" w:rsidTr="00FD5E63">
        <w:trPr>
          <w:trHeight w:val="20"/>
        </w:trPr>
        <w:tc>
          <w:tcPr>
            <w:tcW w:w="5000" w:type="pct"/>
            <w:gridSpan w:val="2"/>
            <w:tcBorders>
              <w:top w:val="double" w:sz="4" w:space="0" w:color="auto"/>
            </w:tcBorders>
          </w:tcPr>
          <w:p w:rsidR="00301BDE" w:rsidRPr="00840AD3" w:rsidRDefault="00301BDE" w:rsidP="00FD5E63">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Компоненты биомассы дерева (лесосечные отходы)</w:t>
            </w:r>
          </w:p>
        </w:tc>
      </w:tr>
      <w:tr w:rsidR="00301BDE" w:rsidRPr="00840AD3" w:rsidTr="00FD5E63">
        <w:trPr>
          <w:trHeight w:val="20"/>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Сучья</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301BDE" w:rsidRPr="00840AD3" w:rsidTr="00FD5E63">
        <w:trPr>
          <w:trHeight w:val="20"/>
        </w:trPr>
        <w:tc>
          <w:tcPr>
            <w:tcW w:w="1030" w:type="pct"/>
            <w:tcBorders>
              <w:top w:val="nil"/>
            </w:tcBorders>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Ветви</w:t>
            </w:r>
          </w:p>
        </w:tc>
        <w:tc>
          <w:tcPr>
            <w:tcW w:w="3970" w:type="pct"/>
            <w:tcBorders>
              <w:top w:val="nil"/>
            </w:tcBorders>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301BDE" w:rsidRPr="00840AD3" w:rsidTr="00FD5E63">
        <w:trPr>
          <w:trHeight w:val="1192"/>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lastRenderedPageBreak/>
              <w:t>Древесная зелень</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301BDE" w:rsidRPr="00840AD3" w:rsidTr="00FD5E63">
        <w:trPr>
          <w:trHeight w:val="20"/>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Кора ели, березы, прочих пород</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Наружная часть ствола, сучьев, ветвей, покрывающая древесину, ГОСТ 17462-84</w:t>
            </w:r>
          </w:p>
        </w:tc>
      </w:tr>
      <w:tr w:rsidR="00301BDE" w:rsidRPr="00840AD3" w:rsidTr="00FD5E63">
        <w:trPr>
          <w:trHeight w:val="20"/>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Пневая древесина сосны, прочих пород</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301BDE" w:rsidRPr="00840AD3" w:rsidTr="00FD5E63">
        <w:trPr>
          <w:trHeight w:val="20"/>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Хворост</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Тонкие стволы деревьев толщиной в комле до 4 см, ТУ 463-8-766-79 </w:t>
            </w:r>
          </w:p>
        </w:tc>
      </w:tr>
      <w:tr w:rsidR="00301BDE" w:rsidRPr="00840AD3" w:rsidTr="00FD5E63">
        <w:trPr>
          <w:trHeight w:val="20"/>
        </w:trPr>
        <w:tc>
          <w:tcPr>
            <w:tcW w:w="5000" w:type="pct"/>
            <w:gridSpan w:val="2"/>
          </w:tcPr>
          <w:p w:rsidR="00301BDE" w:rsidRPr="00840AD3" w:rsidRDefault="00301BDE" w:rsidP="00FD5E63">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Прочие лесные ресурсы</w:t>
            </w:r>
          </w:p>
        </w:tc>
      </w:tr>
      <w:tr w:rsidR="00301BDE" w:rsidRPr="00840AD3" w:rsidTr="00FD5E63">
        <w:trPr>
          <w:trHeight w:val="20"/>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Побеги ивы и других пород</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301BDE" w:rsidRPr="00840AD3" w:rsidTr="00FD5E63">
        <w:trPr>
          <w:trHeight w:val="20"/>
        </w:trPr>
        <w:tc>
          <w:tcPr>
            <w:tcW w:w="1030" w:type="pct"/>
          </w:tcPr>
          <w:p w:rsidR="00301BDE" w:rsidRPr="00840AD3" w:rsidRDefault="00301BDE" w:rsidP="00FD5E63">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Новогодние елки</w:t>
            </w:r>
          </w:p>
        </w:tc>
        <w:tc>
          <w:tcPr>
            <w:tcW w:w="3970" w:type="pct"/>
          </w:tcPr>
          <w:p w:rsidR="00301BDE" w:rsidRPr="00840AD3" w:rsidRDefault="00301BDE" w:rsidP="00FD5E63">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ТУ 56 РСФСР 41 - 81</w:t>
            </w:r>
          </w:p>
        </w:tc>
      </w:tr>
    </w:tbl>
    <w:p w:rsidR="00301BDE" w:rsidRDefault="00301BDE" w:rsidP="00301BDE">
      <w:pPr>
        <w:spacing w:after="0" w:line="240" w:lineRule="auto"/>
        <w:ind w:firstLine="709"/>
        <w:jc w:val="both"/>
        <w:rPr>
          <w:rFonts w:ascii="Times New Roman" w:hAnsi="Times New Roman"/>
          <w:color w:val="000000"/>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rPr>
          <w:rFonts w:ascii="Times New Roman" w:hAnsi="Times New Roman"/>
          <w:sz w:val="28"/>
          <w:szCs w:val="28"/>
        </w:rPr>
      </w:pPr>
    </w:p>
    <w:p w:rsidR="00301BDE" w:rsidRPr="005B445F" w:rsidRDefault="00301BDE" w:rsidP="00301BDE">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301BDE" w:rsidRPr="005B445F" w:rsidRDefault="00301BDE" w:rsidP="00301BDE">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301BDE" w:rsidRPr="005B445F" w:rsidRDefault="00301BDE" w:rsidP="00301BDE">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301BDE" w:rsidRPr="005B445F" w:rsidRDefault="00301BDE" w:rsidP="00301BDE">
      <w:pPr>
        <w:spacing w:after="0" w:line="240" w:lineRule="auto"/>
        <w:rPr>
          <w:rFonts w:ascii="Times New Roman" w:hAnsi="Times New Roman"/>
          <w:sz w:val="28"/>
          <w:szCs w:val="28"/>
          <w:u w:val="single"/>
        </w:rPr>
      </w:pPr>
    </w:p>
    <w:p w:rsidR="00301BDE" w:rsidRPr="005B445F" w:rsidRDefault="00301BDE" w:rsidP="00301BDE">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301BDE" w:rsidRPr="005B445F" w:rsidRDefault="00301BDE" w:rsidP="00301BDE">
      <w:pPr>
        <w:spacing w:after="0" w:line="240" w:lineRule="auto"/>
        <w:ind w:firstLine="709"/>
        <w:rPr>
          <w:rFonts w:ascii="Times New Roman" w:hAnsi="Times New Roman"/>
          <w:sz w:val="28"/>
          <w:szCs w:val="28"/>
          <w:u w:val="single"/>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301BDE" w:rsidRPr="005B445F" w:rsidRDefault="00301BDE" w:rsidP="00301BDE">
      <w:pPr>
        <w:spacing w:after="0" w:line="240" w:lineRule="auto"/>
        <w:ind w:firstLine="709"/>
        <w:rPr>
          <w:rFonts w:ascii="Times New Roman" w:hAnsi="Times New Roman"/>
          <w:sz w:val="28"/>
          <w:szCs w:val="28"/>
          <w:u w:val="single"/>
        </w:rPr>
      </w:pPr>
    </w:p>
    <w:p w:rsidR="00301BDE" w:rsidRPr="005B445F" w:rsidRDefault="00301BDE" w:rsidP="00301BDE">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301BDE" w:rsidRPr="005B445F" w:rsidRDefault="00301BDE" w:rsidP="00301BDE">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301BDE" w:rsidRDefault="00301BDE" w:rsidP="00301BDE">
      <w:pPr>
        <w:spacing w:after="0" w:line="240" w:lineRule="auto"/>
        <w:ind w:firstLine="709"/>
        <w:rPr>
          <w:rFonts w:ascii="Times New Roman" w:hAnsi="Times New Roman"/>
          <w:i/>
          <w:iCs/>
          <w:color w:val="000000"/>
          <w:sz w:val="28"/>
          <w:szCs w:val="28"/>
        </w:rPr>
      </w:pPr>
    </w:p>
    <w:p w:rsidR="00301BDE" w:rsidRPr="005B445F" w:rsidRDefault="00301BDE" w:rsidP="00301BD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301BDE"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301BDE" w:rsidRDefault="00301BDE" w:rsidP="00301BDE">
      <w:pPr>
        <w:spacing w:after="0" w:line="240" w:lineRule="auto"/>
        <w:rPr>
          <w:rFonts w:ascii="Times New Roman" w:hAnsi="Times New Roman"/>
          <w:i/>
          <w:iCs/>
          <w:color w:val="000000"/>
          <w:sz w:val="28"/>
          <w:szCs w:val="28"/>
        </w:rPr>
      </w:pPr>
    </w:p>
    <w:p w:rsidR="00301BDE" w:rsidRDefault="00301BDE" w:rsidP="00301BDE">
      <w:pPr>
        <w:spacing w:after="0" w:line="240" w:lineRule="auto"/>
        <w:rPr>
          <w:rFonts w:ascii="Times New Roman" w:hAnsi="Times New Roman"/>
          <w:i/>
          <w:iCs/>
          <w:color w:val="000000"/>
          <w:sz w:val="28"/>
          <w:szCs w:val="28"/>
        </w:rPr>
      </w:pPr>
    </w:p>
    <w:p w:rsidR="00301BDE" w:rsidRDefault="00301BDE" w:rsidP="00301BDE">
      <w:pPr>
        <w:spacing w:after="0" w:line="240" w:lineRule="auto"/>
        <w:rPr>
          <w:rFonts w:ascii="Times New Roman" w:hAnsi="Times New Roman"/>
          <w:i/>
          <w:iCs/>
          <w:color w:val="000000"/>
          <w:sz w:val="28"/>
          <w:szCs w:val="28"/>
        </w:rPr>
      </w:pPr>
    </w:p>
    <w:p w:rsidR="00301BDE" w:rsidRPr="005B445F" w:rsidRDefault="00301BDE" w:rsidP="00301BDE">
      <w:pPr>
        <w:spacing w:after="0" w:line="240" w:lineRule="auto"/>
        <w:ind w:firstLine="708"/>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301BDE"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301BDE" w:rsidRPr="005B445F" w:rsidRDefault="00301BDE" w:rsidP="00301BDE">
      <w:pPr>
        <w:spacing w:after="0" w:line="240" w:lineRule="auto"/>
        <w:ind w:firstLine="709"/>
        <w:jc w:val="both"/>
        <w:rPr>
          <w:rFonts w:ascii="Times New Roman" w:hAnsi="Times New Roman"/>
          <w:sz w:val="28"/>
          <w:szCs w:val="28"/>
        </w:rPr>
      </w:pPr>
    </w:p>
    <w:p w:rsidR="00301BDE" w:rsidRPr="005B445F" w:rsidRDefault="00301BDE" w:rsidP="00301BD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301BDE" w:rsidRPr="005B445F" w:rsidRDefault="00301BDE" w:rsidP="00301BDE">
      <w:pPr>
        <w:spacing w:after="0" w:line="240" w:lineRule="auto"/>
        <w:ind w:firstLine="709"/>
        <w:rPr>
          <w:rFonts w:ascii="Times New Roman" w:hAnsi="Times New Roman"/>
          <w:i/>
          <w:iCs/>
          <w:color w:val="000000"/>
          <w:sz w:val="28"/>
          <w:szCs w:val="28"/>
        </w:rPr>
      </w:pPr>
    </w:p>
    <w:p w:rsidR="00301BDE" w:rsidRPr="005B445F" w:rsidRDefault="00301BDE" w:rsidP="00301BDE">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301BDE" w:rsidRPr="005B445F" w:rsidRDefault="00301BDE" w:rsidP="00301BDE">
      <w:pPr>
        <w:spacing w:after="0" w:line="240" w:lineRule="auto"/>
        <w:ind w:firstLine="709"/>
        <w:rPr>
          <w:rFonts w:ascii="Times New Roman" w:hAnsi="Times New Roman"/>
          <w:i/>
          <w:iCs/>
          <w:color w:val="000000"/>
          <w:sz w:val="28"/>
          <w:szCs w:val="28"/>
        </w:rPr>
      </w:pPr>
    </w:p>
    <w:p w:rsidR="00301BDE" w:rsidRPr="005B445F" w:rsidRDefault="00301BDE" w:rsidP="00301BDE">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301BDE" w:rsidRPr="005B445F" w:rsidRDefault="00301BDE" w:rsidP="00301BD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301BDE" w:rsidRPr="005B445F" w:rsidRDefault="00301BDE" w:rsidP="00301BDE">
      <w:pPr>
        <w:spacing w:after="0" w:line="240" w:lineRule="auto"/>
        <w:ind w:firstLine="709"/>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301BDE" w:rsidRPr="005B445F" w:rsidRDefault="00301BDE" w:rsidP="00301BDE">
      <w:pPr>
        <w:spacing w:after="0" w:line="240" w:lineRule="auto"/>
        <w:ind w:firstLine="709"/>
        <w:rPr>
          <w:rFonts w:ascii="Times New Roman" w:hAnsi="Times New Roman"/>
          <w:color w:val="000000"/>
          <w:sz w:val="28"/>
          <w:szCs w:val="28"/>
        </w:rPr>
      </w:pPr>
    </w:p>
    <w:p w:rsidR="00301BDE" w:rsidRPr="005B445F" w:rsidRDefault="00301BDE" w:rsidP="00301BD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301BDE" w:rsidRPr="005B445F" w:rsidRDefault="00301BDE" w:rsidP="00301BDE">
      <w:pPr>
        <w:spacing w:after="0" w:line="240" w:lineRule="auto"/>
        <w:ind w:firstLine="709"/>
        <w:jc w:val="both"/>
        <w:rPr>
          <w:rFonts w:ascii="Times New Roman" w:hAnsi="Times New Roman"/>
          <w:sz w:val="28"/>
          <w:szCs w:val="28"/>
        </w:rPr>
      </w:pPr>
    </w:p>
    <w:p w:rsidR="00301BDE"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301BDE" w:rsidRDefault="00301BDE" w:rsidP="00301BDE">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2.3.2</w:t>
      </w:r>
    </w:p>
    <w:p w:rsidR="00301BDE" w:rsidRPr="005B445F" w:rsidRDefault="00301BDE" w:rsidP="00301BDE">
      <w:pPr>
        <w:spacing w:after="0" w:line="240" w:lineRule="auto"/>
        <w:jc w:val="right"/>
        <w:rPr>
          <w:rFonts w:ascii="Times New Roman" w:hAnsi="Times New Roman"/>
          <w:color w:val="000000"/>
          <w:sz w:val="28"/>
          <w:szCs w:val="28"/>
        </w:rPr>
      </w:pPr>
    </w:p>
    <w:p w:rsidR="00301BDE" w:rsidRPr="005B445F" w:rsidRDefault="00301BDE" w:rsidP="00301BDE">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Параметры разрешенного использования лесов</w:t>
      </w:r>
    </w:p>
    <w:p w:rsidR="00301BDE" w:rsidRPr="005B445F" w:rsidRDefault="00301BDE" w:rsidP="00301BDE">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для заготовки недревесных лесных ресурсов</w:t>
      </w:r>
    </w:p>
    <w:p w:rsidR="00301BDE" w:rsidRPr="0077771B" w:rsidRDefault="00301BDE" w:rsidP="00301BDE">
      <w:pPr>
        <w:spacing w:after="0"/>
        <w:jc w:val="center"/>
        <w:rPr>
          <w:rFonts w:ascii="Times New Roman" w:eastAsia="Times New Roman" w:hAnsi="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120"/>
        <w:gridCol w:w="1619"/>
        <w:gridCol w:w="2866"/>
      </w:tblGrid>
      <w:tr w:rsidR="00301BDE" w:rsidRPr="0077771B" w:rsidTr="00FD5E63">
        <w:trPr>
          <w:trHeight w:val="640"/>
        </w:trPr>
        <w:tc>
          <w:tcPr>
            <w:tcW w:w="720"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w:t>
            </w:r>
          </w:p>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п/п</w:t>
            </w:r>
          </w:p>
        </w:tc>
        <w:tc>
          <w:tcPr>
            <w:tcW w:w="4140"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Вид недревесного лесного</w:t>
            </w:r>
          </w:p>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ресурса</w:t>
            </w:r>
          </w:p>
        </w:tc>
        <w:tc>
          <w:tcPr>
            <w:tcW w:w="1620"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Единица измерения</w:t>
            </w:r>
          </w:p>
        </w:tc>
        <w:tc>
          <w:tcPr>
            <w:tcW w:w="2876"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Ежегодный допустимый объём заготовки</w:t>
            </w:r>
          </w:p>
        </w:tc>
      </w:tr>
      <w:tr w:rsidR="00301BDE" w:rsidRPr="0077771B" w:rsidTr="00FD5E63">
        <w:tc>
          <w:tcPr>
            <w:tcW w:w="720"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w:t>
            </w:r>
          </w:p>
        </w:tc>
        <w:tc>
          <w:tcPr>
            <w:tcW w:w="4140"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w:t>
            </w:r>
          </w:p>
        </w:tc>
        <w:tc>
          <w:tcPr>
            <w:tcW w:w="1620"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w:t>
            </w:r>
          </w:p>
        </w:tc>
        <w:tc>
          <w:tcPr>
            <w:tcW w:w="2876"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4</w:t>
            </w:r>
          </w:p>
        </w:tc>
      </w:tr>
      <w:tr w:rsidR="00301BDE" w:rsidRPr="00653F8E" w:rsidTr="00FD5E63">
        <w:trPr>
          <w:trHeight w:val="264"/>
        </w:trPr>
        <w:tc>
          <w:tcPr>
            <w:tcW w:w="720" w:type="dxa"/>
            <w:tcBorders>
              <w:top w:val="double" w:sz="4" w:space="0" w:color="auto"/>
              <w:bottom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w:t>
            </w:r>
          </w:p>
        </w:tc>
        <w:tc>
          <w:tcPr>
            <w:tcW w:w="4140" w:type="dxa"/>
            <w:tcBorders>
              <w:top w:val="double" w:sz="4" w:space="0" w:color="auto"/>
              <w:bottom w:val="single" w:sz="4" w:space="0" w:color="auto"/>
            </w:tcBorders>
          </w:tcPr>
          <w:p w:rsidR="00301BDE" w:rsidRPr="006F4CA7" w:rsidRDefault="00301BDE" w:rsidP="00FD5E63">
            <w:pPr>
              <w:spacing w:after="0" w:line="240" w:lineRule="auto"/>
              <w:rPr>
                <w:rFonts w:ascii="Times New Roman" w:hAnsi="Times New Roman"/>
                <w:sz w:val="28"/>
                <w:szCs w:val="28"/>
              </w:rPr>
            </w:pPr>
            <w:r w:rsidRPr="006F4CA7">
              <w:rPr>
                <w:rFonts w:ascii="Times New Roman" w:hAnsi="Times New Roman"/>
                <w:sz w:val="28"/>
                <w:szCs w:val="28"/>
              </w:rPr>
              <w:t>Хворост</w:t>
            </w:r>
          </w:p>
        </w:tc>
        <w:tc>
          <w:tcPr>
            <w:tcW w:w="1620" w:type="dxa"/>
            <w:tcBorders>
              <w:top w:val="double" w:sz="4" w:space="0" w:color="auto"/>
              <w:bottom w:val="single" w:sz="4" w:space="0" w:color="auto"/>
            </w:tcBorders>
          </w:tcPr>
          <w:p w:rsidR="00301BDE" w:rsidRPr="006F4CA7" w:rsidRDefault="00301BDE" w:rsidP="00FD5E63">
            <w:pPr>
              <w:spacing w:after="0" w:line="240" w:lineRule="auto"/>
              <w:jc w:val="center"/>
              <w:rPr>
                <w:rFonts w:ascii="Times New Roman" w:hAnsi="Times New Roman"/>
                <w:sz w:val="28"/>
                <w:szCs w:val="28"/>
              </w:rPr>
            </w:pPr>
            <w:r w:rsidRPr="006F4CA7">
              <w:rPr>
                <w:rFonts w:ascii="Times New Roman" w:hAnsi="Times New Roman"/>
                <w:sz w:val="28"/>
                <w:szCs w:val="28"/>
              </w:rPr>
              <w:t>тыс.м</w:t>
            </w:r>
            <w:r w:rsidRPr="006F4CA7">
              <w:rPr>
                <w:rFonts w:ascii="Times New Roman" w:hAnsi="Times New Roman"/>
                <w:sz w:val="28"/>
                <w:szCs w:val="28"/>
                <w:vertAlign w:val="superscript"/>
              </w:rPr>
              <w:t>3</w:t>
            </w:r>
          </w:p>
        </w:tc>
        <w:tc>
          <w:tcPr>
            <w:tcW w:w="2876" w:type="dxa"/>
            <w:tcBorders>
              <w:top w:val="double" w:sz="4" w:space="0" w:color="auto"/>
              <w:bottom w:val="single" w:sz="4" w:space="0" w:color="auto"/>
            </w:tcBorders>
          </w:tcPr>
          <w:p w:rsidR="00301BDE" w:rsidRPr="006F4CA7" w:rsidRDefault="00301BDE" w:rsidP="00FD5E63">
            <w:pPr>
              <w:spacing w:after="0" w:line="240" w:lineRule="auto"/>
              <w:jc w:val="center"/>
              <w:rPr>
                <w:rFonts w:ascii="Times New Roman" w:hAnsi="Times New Roman"/>
                <w:sz w:val="28"/>
                <w:szCs w:val="28"/>
              </w:rPr>
            </w:pPr>
            <w:r w:rsidRPr="006F4CA7">
              <w:rPr>
                <w:rFonts w:ascii="Times New Roman" w:hAnsi="Times New Roman"/>
                <w:sz w:val="28"/>
                <w:szCs w:val="28"/>
              </w:rPr>
              <w:t>0,2</w:t>
            </w:r>
          </w:p>
        </w:tc>
      </w:tr>
      <w:tr w:rsidR="00301BDE" w:rsidRPr="00653F8E" w:rsidTr="00FD5E63">
        <w:trPr>
          <w:trHeight w:val="264"/>
        </w:trPr>
        <w:tc>
          <w:tcPr>
            <w:tcW w:w="720" w:type="dxa"/>
            <w:tcBorders>
              <w:top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w:t>
            </w:r>
          </w:p>
        </w:tc>
        <w:tc>
          <w:tcPr>
            <w:tcW w:w="4140" w:type="dxa"/>
            <w:tcBorders>
              <w:top w:val="single" w:sz="4" w:space="0" w:color="auto"/>
            </w:tcBorders>
          </w:tcPr>
          <w:p w:rsidR="00301BDE" w:rsidRPr="006F4CA7" w:rsidRDefault="00301BDE" w:rsidP="00FD5E63">
            <w:pPr>
              <w:spacing w:after="0" w:line="240" w:lineRule="auto"/>
              <w:rPr>
                <w:rFonts w:ascii="Times New Roman" w:hAnsi="Times New Roman"/>
                <w:sz w:val="28"/>
                <w:szCs w:val="28"/>
              </w:rPr>
            </w:pPr>
            <w:r w:rsidRPr="006F4CA7">
              <w:rPr>
                <w:rFonts w:ascii="Times New Roman" w:hAnsi="Times New Roman"/>
                <w:sz w:val="28"/>
                <w:szCs w:val="28"/>
              </w:rPr>
              <w:t>Ветви деревьев и кустарников для метел и плетения</w:t>
            </w:r>
          </w:p>
        </w:tc>
        <w:tc>
          <w:tcPr>
            <w:tcW w:w="1620" w:type="dxa"/>
            <w:tcBorders>
              <w:top w:val="single" w:sz="4" w:space="0" w:color="auto"/>
            </w:tcBorders>
          </w:tcPr>
          <w:p w:rsidR="00301BDE" w:rsidRPr="006F4CA7" w:rsidRDefault="00301BDE" w:rsidP="00FD5E63">
            <w:pPr>
              <w:spacing w:after="0" w:line="240" w:lineRule="auto"/>
              <w:jc w:val="center"/>
              <w:rPr>
                <w:rFonts w:ascii="Times New Roman" w:hAnsi="Times New Roman"/>
                <w:sz w:val="28"/>
                <w:szCs w:val="28"/>
              </w:rPr>
            </w:pPr>
            <w:r w:rsidRPr="006F4CA7">
              <w:rPr>
                <w:rFonts w:ascii="Times New Roman" w:hAnsi="Times New Roman"/>
                <w:sz w:val="28"/>
                <w:szCs w:val="28"/>
              </w:rPr>
              <w:t>тыс. скл.м</w:t>
            </w:r>
            <w:r w:rsidRPr="006F4CA7">
              <w:rPr>
                <w:rFonts w:ascii="Times New Roman" w:hAnsi="Times New Roman"/>
                <w:sz w:val="28"/>
                <w:szCs w:val="28"/>
                <w:vertAlign w:val="superscript"/>
              </w:rPr>
              <w:t>3</w:t>
            </w:r>
          </w:p>
        </w:tc>
        <w:tc>
          <w:tcPr>
            <w:tcW w:w="2876" w:type="dxa"/>
            <w:tcBorders>
              <w:top w:val="single" w:sz="4" w:space="0" w:color="auto"/>
            </w:tcBorders>
          </w:tcPr>
          <w:p w:rsidR="00301BDE" w:rsidRPr="006F4CA7" w:rsidRDefault="00301BDE" w:rsidP="00FD5E63">
            <w:pPr>
              <w:spacing w:after="0" w:line="240" w:lineRule="auto"/>
              <w:jc w:val="center"/>
              <w:rPr>
                <w:rFonts w:ascii="Times New Roman" w:hAnsi="Times New Roman"/>
                <w:sz w:val="28"/>
                <w:szCs w:val="28"/>
              </w:rPr>
            </w:pPr>
            <w:r w:rsidRPr="006F4CA7">
              <w:rPr>
                <w:rFonts w:ascii="Times New Roman" w:hAnsi="Times New Roman"/>
                <w:sz w:val="28"/>
                <w:szCs w:val="28"/>
              </w:rPr>
              <w:t>0,1</w:t>
            </w:r>
          </w:p>
        </w:tc>
      </w:tr>
    </w:tbl>
    <w:p w:rsidR="00301BDE" w:rsidRPr="0077771B" w:rsidRDefault="00301BDE" w:rsidP="00301BDE">
      <w:pPr>
        <w:spacing w:after="0"/>
        <w:jc w:val="both"/>
        <w:rPr>
          <w:rFonts w:ascii="Times New Roman" w:eastAsia="Times New Roman" w:hAnsi="Times New Roman"/>
          <w:sz w:val="28"/>
          <w:szCs w:val="28"/>
          <w:lang w:eastAsia="ru-RU"/>
        </w:rPr>
      </w:pPr>
    </w:p>
    <w:tbl>
      <w:tblPr>
        <w:tblW w:w="0" w:type="auto"/>
        <w:tblInd w:w="108" w:type="dxa"/>
        <w:tblLook w:val="00A0" w:firstRow="1" w:lastRow="0" w:firstColumn="1" w:lastColumn="0" w:noHBand="0" w:noVBand="0"/>
      </w:tblPr>
      <w:tblGrid>
        <w:gridCol w:w="1554"/>
        <w:gridCol w:w="7908"/>
      </w:tblGrid>
      <w:tr w:rsidR="00301BDE" w:rsidRPr="0077771B" w:rsidTr="00FD5E63">
        <w:tc>
          <w:tcPr>
            <w:tcW w:w="1446" w:type="dxa"/>
          </w:tcPr>
          <w:p w:rsidR="00301BDE" w:rsidRPr="0077771B" w:rsidRDefault="00301BDE" w:rsidP="00FD5E63">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Примечание:</w:t>
            </w:r>
          </w:p>
        </w:tc>
        <w:tc>
          <w:tcPr>
            <w:tcW w:w="8243" w:type="dxa"/>
          </w:tcPr>
          <w:p w:rsidR="00301BDE" w:rsidRPr="0077771B" w:rsidRDefault="00301BDE" w:rsidP="00FD5E63">
            <w:pPr>
              <w:spacing w:after="0" w:line="240" w:lineRule="auto"/>
              <w:jc w:val="both"/>
              <w:rPr>
                <w:rFonts w:ascii="Times New Roman" w:eastAsia="Times New Roman" w:hAnsi="Times New Roman"/>
                <w:sz w:val="24"/>
                <w:szCs w:val="24"/>
                <w:lang w:eastAsia="ru-RU"/>
              </w:rPr>
            </w:pPr>
            <w:r w:rsidRPr="00653F8E">
              <w:rPr>
                <w:rFonts w:ascii="Times New Roman" w:eastAsia="Times New Roman" w:hAnsi="Times New Roman"/>
                <w:sz w:val="24"/>
                <w:szCs w:val="24"/>
                <w:lang w:eastAsia="ru-RU"/>
              </w:rPr>
              <w:t>Возможные допустимые объемы заготовки недревесных лесных ресурсов приведены на экспертном уровне.</w:t>
            </w:r>
            <w:r>
              <w:rPr>
                <w:rFonts w:ascii="Times New Roman" w:eastAsia="Times New Roman" w:hAnsi="Times New Roman"/>
                <w:sz w:val="24"/>
                <w:szCs w:val="24"/>
                <w:lang w:eastAsia="ru-RU"/>
              </w:rPr>
              <w:t xml:space="preserve"> </w:t>
            </w:r>
            <w:r w:rsidRPr="0077771B">
              <w:rPr>
                <w:rFonts w:ascii="Times New Roman" w:eastAsia="Times New Roman" w:hAnsi="Times New Roman"/>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301BDE" w:rsidRPr="0077771B" w:rsidRDefault="00301BDE" w:rsidP="00301BDE">
      <w:pPr>
        <w:autoSpaceDE w:val="0"/>
        <w:autoSpaceDN w:val="0"/>
        <w:adjustRightInd w:val="0"/>
        <w:spacing w:after="0"/>
        <w:ind w:firstLine="852"/>
        <w:jc w:val="both"/>
        <w:rPr>
          <w:rFonts w:ascii="Times New Roman" w:eastAsia="Times New Roman" w:hAnsi="Times New Roman"/>
          <w:sz w:val="28"/>
          <w:szCs w:val="28"/>
          <w:lang w:eastAsia="ru-RU"/>
        </w:rPr>
      </w:pPr>
    </w:p>
    <w:p w:rsidR="00301BDE" w:rsidRDefault="00301BDE" w:rsidP="00301BD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w:t>
      </w:r>
      <w:r w:rsidRPr="0077771B">
        <w:rPr>
          <w:rFonts w:ascii="Times New Roman" w:eastAsia="Times New Roman" w:hAnsi="Times New Roman"/>
          <w:sz w:val="28"/>
          <w:szCs w:val="28"/>
          <w:lang w:eastAsia="ru-RU"/>
        </w:rPr>
        <w:lastRenderedPageBreak/>
        <w:t>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301BDE" w:rsidRDefault="00301BDE" w:rsidP="00301BDE">
      <w:pPr>
        <w:spacing w:after="0" w:line="240" w:lineRule="auto"/>
        <w:ind w:firstLine="709"/>
        <w:rPr>
          <w:rFonts w:ascii="Times New Roman" w:hAnsi="Times New Roman"/>
          <w:color w:val="000000"/>
          <w:sz w:val="28"/>
          <w:szCs w:val="28"/>
        </w:rPr>
      </w:pPr>
    </w:p>
    <w:p w:rsidR="00301BDE" w:rsidRPr="00E63A30" w:rsidRDefault="00301BDE" w:rsidP="00301BDE">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301BDE" w:rsidRDefault="00301BDE" w:rsidP="00301BDE">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Pr="0077771B"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301BDE" w:rsidRPr="0077771B" w:rsidRDefault="00301BDE" w:rsidP="00301BD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301BDE" w:rsidRPr="0077771B" w:rsidRDefault="00301BDE" w:rsidP="00301BD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301BDE" w:rsidRPr="0077771B"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301BDE" w:rsidRPr="0077771B"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301BDE" w:rsidRDefault="00301BDE" w:rsidP="00301BD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301BDE" w:rsidRDefault="00301BDE" w:rsidP="00301BDE">
      <w:pPr>
        <w:spacing w:after="0" w:line="240" w:lineRule="auto"/>
        <w:ind w:firstLine="709"/>
        <w:jc w:val="both"/>
        <w:rPr>
          <w:rFonts w:ascii="Times New Roman" w:hAnsi="Times New Roman"/>
          <w:sz w:val="28"/>
          <w:szCs w:val="28"/>
        </w:rPr>
      </w:pPr>
    </w:p>
    <w:p w:rsidR="00301BDE" w:rsidRPr="006D0DF8" w:rsidRDefault="00301BDE" w:rsidP="00301BDE">
      <w:pPr>
        <w:pStyle w:val="1"/>
        <w:jc w:val="center"/>
        <w:rPr>
          <w:b/>
          <w:bCs/>
          <w:color w:val="000000"/>
          <w:szCs w:val="28"/>
        </w:rPr>
      </w:pPr>
      <w:bookmarkStart w:id="84" w:name="_Toc503962109"/>
      <w:bookmarkStart w:id="85" w:name="_Toc503964334"/>
      <w:r w:rsidRPr="006D0DF8">
        <w:rPr>
          <w:b/>
          <w:color w:val="000000"/>
          <w:szCs w:val="28"/>
        </w:rPr>
        <w:t xml:space="preserve">2.4. </w:t>
      </w:r>
      <w:r w:rsidRPr="006D0DF8">
        <w:rPr>
          <w:b/>
          <w:bCs/>
          <w:color w:val="000000"/>
          <w:szCs w:val="28"/>
        </w:rPr>
        <w:t xml:space="preserve">Нормативы, параметры и сроки использования лесов для заготовки пищевых лесных ресурсов и сбора лекарственных </w:t>
      </w:r>
      <w:r w:rsidRPr="006D0DF8">
        <w:rPr>
          <w:b/>
          <w:bCs/>
          <w:color w:val="000000"/>
          <w:szCs w:val="28"/>
        </w:rPr>
        <w:br/>
        <w:t>растений</w:t>
      </w:r>
      <w:bookmarkEnd w:id="84"/>
      <w:bookmarkEnd w:id="85"/>
    </w:p>
    <w:p w:rsidR="00301BDE" w:rsidRPr="006D0DF8" w:rsidRDefault="00301BDE" w:rsidP="00301BDE">
      <w:pPr>
        <w:spacing w:after="0" w:line="240" w:lineRule="auto"/>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301BDE" w:rsidRPr="005B445F" w:rsidRDefault="00301BDE" w:rsidP="00301BD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соблюдать условия договора аренды лесного участка;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301BDE" w:rsidRPr="005B445F" w:rsidRDefault="00301BDE" w:rsidP="00301BDE">
      <w:pPr>
        <w:spacing w:after="0" w:line="240" w:lineRule="auto"/>
        <w:rPr>
          <w:rFonts w:ascii="Times New Roman" w:hAnsi="Times New Roman"/>
          <w:sz w:val="28"/>
          <w:szCs w:val="28"/>
        </w:rPr>
      </w:pPr>
    </w:p>
    <w:p w:rsidR="00301BDE" w:rsidRPr="00E63A30" w:rsidRDefault="00301BDE" w:rsidP="00301BDE">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301BDE" w:rsidRPr="00E63A30" w:rsidRDefault="00301BDE" w:rsidP="00301BDE">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301BDE" w:rsidRPr="005B445F" w:rsidRDefault="00301BDE" w:rsidP="00301BDE">
      <w:pPr>
        <w:spacing w:after="0" w:line="240" w:lineRule="auto"/>
        <w:rPr>
          <w:rFonts w:ascii="Times New Roman" w:hAnsi="Times New Roman"/>
          <w:i/>
          <w:color w:val="000000"/>
          <w:sz w:val="28"/>
          <w:szCs w:val="28"/>
        </w:rPr>
      </w:pPr>
    </w:p>
    <w:p w:rsidR="00301BDE" w:rsidRPr="005B445F" w:rsidRDefault="00301BDE" w:rsidP="00301BDE">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301BDE" w:rsidRPr="005B445F" w:rsidRDefault="00301BDE" w:rsidP="00301BDE">
      <w:pPr>
        <w:spacing w:after="0" w:line="240" w:lineRule="auto"/>
        <w:ind w:firstLine="709"/>
        <w:rPr>
          <w:rFonts w:ascii="Times New Roman" w:hAnsi="Times New Roman"/>
          <w:i/>
          <w:color w:val="000000"/>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301BDE" w:rsidRPr="005B445F" w:rsidRDefault="00301BDE" w:rsidP="00301BDE">
      <w:pPr>
        <w:spacing w:after="0" w:line="240" w:lineRule="auto"/>
        <w:ind w:firstLine="709"/>
        <w:jc w:val="both"/>
        <w:rPr>
          <w:rFonts w:ascii="Times New Roman" w:hAnsi="Times New Roman"/>
          <w:sz w:val="28"/>
          <w:szCs w:val="28"/>
        </w:rPr>
      </w:pPr>
    </w:p>
    <w:p w:rsidR="00301BDE" w:rsidRPr="005B445F" w:rsidRDefault="00301BDE" w:rsidP="00301BDE">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301BDE" w:rsidRPr="005B445F" w:rsidRDefault="00301BDE" w:rsidP="00301BDE">
      <w:pPr>
        <w:spacing w:after="0" w:line="240" w:lineRule="auto"/>
        <w:ind w:firstLine="709"/>
        <w:jc w:val="both"/>
        <w:rPr>
          <w:rFonts w:ascii="Times New Roman" w:hAnsi="Times New Roman"/>
          <w:i/>
          <w:color w:val="000000"/>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01BDE"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301BDE" w:rsidRDefault="00301BDE" w:rsidP="00301BDE">
      <w:pPr>
        <w:spacing w:after="0" w:line="240" w:lineRule="auto"/>
        <w:ind w:firstLine="709"/>
        <w:jc w:val="both"/>
        <w:rPr>
          <w:rFonts w:ascii="Times New Roman" w:hAnsi="Times New Roman"/>
          <w:color w:val="000000"/>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p>
    <w:p w:rsidR="00301BDE" w:rsidRPr="005B445F" w:rsidRDefault="00301BDE" w:rsidP="00301BDE">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301BDE" w:rsidRPr="005B445F" w:rsidRDefault="00301BDE" w:rsidP="00301BDE">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lastRenderedPageBreak/>
        <w:t>3.Заготовка грибов</w:t>
      </w:r>
    </w:p>
    <w:p w:rsidR="00301BDE" w:rsidRPr="005B445F" w:rsidRDefault="00301BDE" w:rsidP="00301BDE">
      <w:pPr>
        <w:spacing w:after="0" w:line="240" w:lineRule="auto"/>
        <w:ind w:firstLine="709"/>
        <w:jc w:val="both"/>
        <w:rPr>
          <w:rFonts w:ascii="Times New Roman" w:hAnsi="Times New Roman"/>
          <w:i/>
          <w:color w:val="000000"/>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301BDE" w:rsidRPr="005B445F" w:rsidRDefault="00301BDE" w:rsidP="00301BDE">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01BDE" w:rsidRDefault="00301BDE" w:rsidP="00301BDE">
      <w:pPr>
        <w:spacing w:after="0" w:line="240" w:lineRule="auto"/>
        <w:ind w:firstLine="709"/>
        <w:rPr>
          <w:rFonts w:ascii="Times New Roman" w:hAnsi="Times New Roman"/>
          <w:i/>
          <w:color w:val="000000"/>
          <w:sz w:val="28"/>
          <w:szCs w:val="28"/>
        </w:rPr>
      </w:pPr>
    </w:p>
    <w:p w:rsidR="00301BDE" w:rsidRPr="005B445F" w:rsidRDefault="00301BDE" w:rsidP="00301BDE">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301BDE" w:rsidRPr="005B445F" w:rsidRDefault="00301BDE" w:rsidP="00301BDE">
      <w:pPr>
        <w:spacing w:after="0" w:line="240" w:lineRule="auto"/>
        <w:ind w:firstLine="709"/>
        <w:rPr>
          <w:rFonts w:ascii="Times New Roman" w:hAnsi="Times New Roman"/>
          <w:i/>
          <w:color w:val="000000"/>
          <w:sz w:val="28"/>
          <w:szCs w:val="28"/>
        </w:rPr>
      </w:pPr>
    </w:p>
    <w:p w:rsidR="00301BDE" w:rsidRPr="00554D8D"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301BDE" w:rsidRPr="00554D8D"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01BDE" w:rsidRPr="00554D8D"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01BDE" w:rsidRPr="00554D8D"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301BDE" w:rsidRPr="00554D8D" w:rsidRDefault="00301BDE" w:rsidP="00301BDE">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090"/>
        <w:gridCol w:w="3400"/>
      </w:tblGrid>
      <w:tr w:rsidR="00301BDE" w:rsidRPr="006F4CA7" w:rsidTr="00FD5E63">
        <w:tc>
          <w:tcPr>
            <w:tcW w:w="3035"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Диаметр дерева</w:t>
            </w:r>
          </w:p>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на высоте груди, см</w:t>
            </w:r>
          </w:p>
        </w:tc>
        <w:tc>
          <w:tcPr>
            <w:tcW w:w="3143"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Количество каналов при подсочке</w:t>
            </w:r>
          </w:p>
        </w:tc>
        <w:tc>
          <w:tcPr>
            <w:tcW w:w="3461"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Примечание</w:t>
            </w:r>
          </w:p>
        </w:tc>
      </w:tr>
      <w:tr w:rsidR="00301BDE" w:rsidRPr="006F4CA7" w:rsidTr="00FD5E63">
        <w:trPr>
          <w:trHeight w:val="208"/>
        </w:trPr>
        <w:tc>
          <w:tcPr>
            <w:tcW w:w="3035"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20-22</w:t>
            </w:r>
          </w:p>
        </w:tc>
        <w:tc>
          <w:tcPr>
            <w:tcW w:w="3143"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w:t>
            </w:r>
          </w:p>
        </w:tc>
        <w:tc>
          <w:tcPr>
            <w:tcW w:w="3461" w:type="dxa"/>
            <w:vMerge w:val="restart"/>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За год до рубки разрешается подсочка деревьев с диаметром 16 см при следующих нормах нагрузки:</w:t>
            </w:r>
          </w:p>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16-20 см – 1 канал</w:t>
            </w:r>
          </w:p>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21-24 см – 2 канала</w:t>
            </w:r>
          </w:p>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25 см и более – 3 канала</w:t>
            </w:r>
          </w:p>
        </w:tc>
      </w:tr>
      <w:tr w:rsidR="00301BDE" w:rsidRPr="006F4CA7" w:rsidTr="00FD5E63">
        <w:trPr>
          <w:trHeight w:val="212"/>
        </w:trPr>
        <w:tc>
          <w:tcPr>
            <w:tcW w:w="3035"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23-27</w:t>
            </w:r>
          </w:p>
        </w:tc>
        <w:tc>
          <w:tcPr>
            <w:tcW w:w="3143"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w:t>
            </w:r>
          </w:p>
        </w:tc>
        <w:tc>
          <w:tcPr>
            <w:tcW w:w="3461" w:type="dxa"/>
            <w:vMerge/>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r>
      <w:tr w:rsidR="00301BDE" w:rsidRPr="006F4CA7" w:rsidTr="00FD5E63">
        <w:trPr>
          <w:trHeight w:val="544"/>
        </w:trPr>
        <w:tc>
          <w:tcPr>
            <w:tcW w:w="3035"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28-32</w:t>
            </w:r>
          </w:p>
        </w:tc>
        <w:tc>
          <w:tcPr>
            <w:tcW w:w="3143"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w:t>
            </w:r>
          </w:p>
        </w:tc>
        <w:tc>
          <w:tcPr>
            <w:tcW w:w="3461" w:type="dxa"/>
            <w:vMerge/>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r>
      <w:tr w:rsidR="00301BDE" w:rsidRPr="006F4CA7" w:rsidTr="00FD5E63">
        <w:trPr>
          <w:trHeight w:val="545"/>
        </w:trPr>
        <w:tc>
          <w:tcPr>
            <w:tcW w:w="3035"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33 и более</w:t>
            </w:r>
          </w:p>
        </w:tc>
        <w:tc>
          <w:tcPr>
            <w:tcW w:w="3143" w:type="dxa"/>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w:t>
            </w:r>
          </w:p>
        </w:tc>
        <w:tc>
          <w:tcPr>
            <w:tcW w:w="3461" w:type="dxa"/>
            <w:vMerge/>
            <w:vAlign w:val="center"/>
          </w:tcPr>
          <w:p w:rsidR="00301BDE" w:rsidRPr="006F4CA7"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r>
    </w:tbl>
    <w:p w:rsidR="00301BDE" w:rsidRPr="00554D8D" w:rsidRDefault="00301BDE" w:rsidP="00301BDE">
      <w:pPr>
        <w:shd w:val="clear" w:color="auto" w:fill="FFFFFF"/>
        <w:spacing w:after="0"/>
        <w:ind w:firstLine="720"/>
        <w:jc w:val="both"/>
        <w:rPr>
          <w:rFonts w:ascii="Times New Roman" w:eastAsia="Times New Roman" w:hAnsi="Times New Roman"/>
          <w:sz w:val="28"/>
          <w:szCs w:val="28"/>
          <w:lang w:eastAsia="ru-RU"/>
        </w:rPr>
      </w:pPr>
    </w:p>
    <w:p w:rsidR="00301BDE" w:rsidRPr="00554D8D" w:rsidRDefault="00301BDE" w:rsidP="00301BDE">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301BDE" w:rsidRPr="00554D8D" w:rsidRDefault="00301BDE" w:rsidP="00301BDE">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301BDE" w:rsidRPr="00554D8D" w:rsidRDefault="00301BDE" w:rsidP="00301BDE">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301BDE" w:rsidRPr="005B445F" w:rsidRDefault="00301BDE" w:rsidP="00301BDE">
      <w:pPr>
        <w:spacing w:after="0" w:line="240" w:lineRule="auto"/>
        <w:jc w:val="both"/>
        <w:rPr>
          <w:rFonts w:ascii="Times New Roman" w:hAnsi="Times New Roman"/>
          <w:color w:val="000000"/>
          <w:sz w:val="28"/>
          <w:szCs w:val="28"/>
        </w:rPr>
      </w:pPr>
      <w:r w:rsidRPr="00554D8D">
        <w:rPr>
          <w:rFonts w:ascii="Times New Roman" w:eastAsia="Times New Roman" w:hAnsi="Times New Roman"/>
          <w:sz w:val="28"/>
          <w:szCs w:val="28"/>
          <w:lang w:eastAsia="ru-RU"/>
        </w:rPr>
        <w:lastRenderedPageBreak/>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301BDE" w:rsidRPr="005B445F" w:rsidRDefault="00301BDE" w:rsidP="00301BDE">
      <w:pPr>
        <w:spacing w:after="0" w:line="240" w:lineRule="auto"/>
        <w:rPr>
          <w:rFonts w:ascii="Times New Roman" w:hAnsi="Times New Roman"/>
          <w:i/>
          <w:color w:val="000000"/>
          <w:sz w:val="28"/>
          <w:szCs w:val="28"/>
        </w:rPr>
      </w:pPr>
    </w:p>
    <w:p w:rsidR="00301BDE" w:rsidRPr="005B445F" w:rsidRDefault="00301BDE" w:rsidP="00301BDE">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301BDE" w:rsidRPr="005B445F" w:rsidRDefault="00301BDE" w:rsidP="00301BDE">
      <w:pPr>
        <w:spacing w:after="0" w:line="240" w:lineRule="auto"/>
        <w:ind w:firstLine="709"/>
        <w:rPr>
          <w:rFonts w:ascii="Times New Roman" w:hAnsi="Times New Roman"/>
          <w:i/>
          <w:color w:val="000000"/>
          <w:sz w:val="28"/>
          <w:szCs w:val="28"/>
        </w:rPr>
      </w:pP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301BDE" w:rsidRPr="005B445F" w:rsidRDefault="00301BDE" w:rsidP="00301BD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301BDE" w:rsidRPr="005B445F" w:rsidRDefault="00301BDE" w:rsidP="00301BDE">
      <w:pPr>
        <w:spacing w:after="0" w:line="240" w:lineRule="auto"/>
        <w:jc w:val="right"/>
        <w:rPr>
          <w:rFonts w:ascii="Times New Roman" w:hAnsi="Times New Roman"/>
          <w:sz w:val="28"/>
          <w:szCs w:val="28"/>
        </w:rPr>
      </w:pPr>
    </w:p>
    <w:p w:rsidR="00301BDE" w:rsidRPr="005B445F" w:rsidRDefault="00301BDE" w:rsidP="00301BDE">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301BDE" w:rsidRPr="005B445F" w:rsidRDefault="00301BDE" w:rsidP="00301BDE">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301BDE" w:rsidRPr="00653F8E" w:rsidRDefault="00301BDE" w:rsidP="00301BDE">
      <w:pPr>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56"/>
        <w:gridCol w:w="1471"/>
        <w:gridCol w:w="2559"/>
      </w:tblGrid>
      <w:tr w:rsidR="00301BDE" w:rsidRPr="00914E60" w:rsidTr="00FD5E63">
        <w:tc>
          <w:tcPr>
            <w:tcW w:w="828"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w:t>
            </w:r>
          </w:p>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п/п</w:t>
            </w:r>
          </w:p>
        </w:tc>
        <w:tc>
          <w:tcPr>
            <w:tcW w:w="4656"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Виды пищевых лесных ресурсов и лекарственных растений</w:t>
            </w:r>
          </w:p>
        </w:tc>
        <w:tc>
          <w:tcPr>
            <w:tcW w:w="1471"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Единица измерения</w:t>
            </w:r>
          </w:p>
        </w:tc>
        <w:tc>
          <w:tcPr>
            <w:tcW w:w="2559"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Ежегодный допустимый объем заготовки</w:t>
            </w:r>
          </w:p>
        </w:tc>
      </w:tr>
      <w:tr w:rsidR="00301BDE" w:rsidRPr="00914E60" w:rsidTr="00FD5E63">
        <w:tc>
          <w:tcPr>
            <w:tcW w:w="828"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1</w:t>
            </w:r>
          </w:p>
        </w:tc>
        <w:tc>
          <w:tcPr>
            <w:tcW w:w="4656"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2</w:t>
            </w:r>
          </w:p>
        </w:tc>
        <w:tc>
          <w:tcPr>
            <w:tcW w:w="1471"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3</w:t>
            </w:r>
          </w:p>
        </w:tc>
        <w:tc>
          <w:tcPr>
            <w:tcW w:w="2559"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4</w:t>
            </w:r>
          </w:p>
        </w:tc>
      </w:tr>
      <w:tr w:rsidR="00301BDE" w:rsidRPr="00914E60" w:rsidTr="00FD5E63">
        <w:tc>
          <w:tcPr>
            <w:tcW w:w="9514" w:type="dxa"/>
            <w:gridSpan w:val="4"/>
            <w:tcBorders>
              <w:top w:val="double" w:sz="4" w:space="0" w:color="auto"/>
            </w:tcBorders>
          </w:tcPr>
          <w:p w:rsidR="00301BDE" w:rsidRPr="006F4CA7" w:rsidRDefault="00301BDE" w:rsidP="00FD5E63">
            <w:pPr>
              <w:spacing w:after="0" w:line="240" w:lineRule="auto"/>
              <w:jc w:val="center"/>
              <w:rPr>
                <w:rFonts w:ascii="Times New Roman" w:eastAsia="Times New Roman" w:hAnsi="Times New Roman"/>
                <w:b/>
                <w:sz w:val="25"/>
                <w:szCs w:val="25"/>
                <w:lang w:eastAsia="ru-RU"/>
              </w:rPr>
            </w:pPr>
            <w:r w:rsidRPr="006F4CA7">
              <w:rPr>
                <w:rFonts w:ascii="Times New Roman" w:eastAsia="Times New Roman" w:hAnsi="Times New Roman"/>
                <w:b/>
                <w:sz w:val="25"/>
                <w:szCs w:val="25"/>
                <w:lang w:eastAsia="ru-RU"/>
              </w:rPr>
              <w:t>Пищевые  ресурсы</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1.</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Грибы разных видов</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200</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2.</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Ягоды</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50</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3.</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Орехи по видам</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в том числе:</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 орех грецкий</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500</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4.</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Дикоплодовые плоды (груша, яблоня)</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500</w:t>
            </w:r>
          </w:p>
        </w:tc>
      </w:tr>
      <w:tr w:rsidR="00301BDE" w:rsidRPr="00914E60" w:rsidTr="00FD5E63">
        <w:tc>
          <w:tcPr>
            <w:tcW w:w="9514" w:type="dxa"/>
            <w:gridSpan w:val="4"/>
          </w:tcPr>
          <w:p w:rsidR="00301BDE" w:rsidRPr="006F4CA7" w:rsidRDefault="00301BDE" w:rsidP="00FD5E63">
            <w:pPr>
              <w:spacing w:after="0" w:line="240" w:lineRule="auto"/>
              <w:jc w:val="center"/>
              <w:rPr>
                <w:rFonts w:ascii="Times New Roman" w:eastAsia="Times New Roman" w:hAnsi="Times New Roman"/>
                <w:b/>
                <w:sz w:val="25"/>
                <w:szCs w:val="25"/>
                <w:lang w:eastAsia="ru-RU"/>
              </w:rPr>
            </w:pPr>
            <w:r w:rsidRPr="006F4CA7">
              <w:rPr>
                <w:rFonts w:ascii="Times New Roman" w:eastAsia="Times New Roman" w:hAnsi="Times New Roman"/>
                <w:b/>
                <w:sz w:val="25"/>
                <w:szCs w:val="25"/>
                <w:lang w:eastAsia="ru-RU"/>
              </w:rPr>
              <w:t>Лекарственные  растения</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1.</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Крапива двудомная</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2.</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Земляника (лист)</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3.</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Шиповник</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20</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4.</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Плоды боярышника</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20</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Цветы боярышника</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w:t>
            </w:r>
          </w:p>
        </w:tc>
      </w:tr>
      <w:tr w:rsidR="00301BDE" w:rsidRPr="00914E60"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6.</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Зверобой</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5</w:t>
            </w:r>
          </w:p>
        </w:tc>
      </w:tr>
      <w:tr w:rsidR="00301BDE" w:rsidRPr="00653F8E" w:rsidTr="00FD5E63">
        <w:tc>
          <w:tcPr>
            <w:tcW w:w="828"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7.</w:t>
            </w:r>
          </w:p>
        </w:tc>
        <w:tc>
          <w:tcPr>
            <w:tcW w:w="4656" w:type="dxa"/>
          </w:tcPr>
          <w:p w:rsidR="00301BDE" w:rsidRPr="006F4CA7" w:rsidRDefault="00301BDE" w:rsidP="00FD5E63">
            <w:pPr>
              <w:spacing w:after="0" w:line="240" w:lineRule="auto"/>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Калина красная</w:t>
            </w:r>
          </w:p>
        </w:tc>
        <w:tc>
          <w:tcPr>
            <w:tcW w:w="1471"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кг</w:t>
            </w:r>
          </w:p>
        </w:tc>
        <w:tc>
          <w:tcPr>
            <w:tcW w:w="2559" w:type="dxa"/>
          </w:tcPr>
          <w:p w:rsidR="00301BDE" w:rsidRPr="006F4CA7" w:rsidRDefault="00301BDE" w:rsidP="00FD5E63">
            <w:pPr>
              <w:spacing w:after="0" w:line="240" w:lineRule="auto"/>
              <w:jc w:val="center"/>
              <w:rPr>
                <w:rFonts w:ascii="Times New Roman" w:eastAsia="Times New Roman" w:hAnsi="Times New Roman"/>
                <w:sz w:val="25"/>
                <w:szCs w:val="25"/>
                <w:lang w:eastAsia="ru-RU"/>
              </w:rPr>
            </w:pPr>
            <w:r w:rsidRPr="006F4CA7">
              <w:rPr>
                <w:rFonts w:ascii="Times New Roman" w:eastAsia="Times New Roman" w:hAnsi="Times New Roman"/>
                <w:sz w:val="25"/>
                <w:szCs w:val="25"/>
                <w:lang w:eastAsia="ru-RU"/>
              </w:rPr>
              <w:t>10</w:t>
            </w:r>
          </w:p>
        </w:tc>
      </w:tr>
    </w:tbl>
    <w:p w:rsidR="00301BDE" w:rsidRPr="00554D8D" w:rsidRDefault="00301BDE" w:rsidP="00301BDE">
      <w:pPr>
        <w:shd w:val="clear" w:color="auto" w:fill="FFFFFF"/>
        <w:spacing w:after="0"/>
        <w:jc w:val="both"/>
        <w:rPr>
          <w:rFonts w:ascii="Times New Roman" w:eastAsia="Times New Roman" w:hAnsi="Times New Roman"/>
          <w:sz w:val="28"/>
          <w:szCs w:val="28"/>
          <w:lang w:eastAsia="ru-RU"/>
        </w:rPr>
      </w:pPr>
    </w:p>
    <w:tbl>
      <w:tblPr>
        <w:tblW w:w="0" w:type="auto"/>
        <w:tblLayout w:type="fixed"/>
        <w:tblCellMar>
          <w:left w:w="28" w:type="dxa"/>
          <w:right w:w="28" w:type="dxa"/>
        </w:tblCellMar>
        <w:tblLook w:val="01E0" w:firstRow="1" w:lastRow="1" w:firstColumn="1" w:lastColumn="1" w:noHBand="0" w:noVBand="0"/>
      </w:tblPr>
      <w:tblGrid>
        <w:gridCol w:w="1526"/>
        <w:gridCol w:w="8141"/>
      </w:tblGrid>
      <w:tr w:rsidR="00301BDE" w:rsidRPr="00554D8D" w:rsidTr="00FD5E63">
        <w:tc>
          <w:tcPr>
            <w:tcW w:w="1526" w:type="dxa"/>
          </w:tcPr>
          <w:p w:rsidR="00301BDE" w:rsidRPr="006F4CA7" w:rsidRDefault="00301BDE" w:rsidP="00FD5E63">
            <w:pPr>
              <w:spacing w:after="0" w:line="240" w:lineRule="auto"/>
              <w:rPr>
                <w:rFonts w:ascii="Times New Roman" w:eastAsia="Times New Roman" w:hAnsi="Times New Roman"/>
                <w:color w:val="000000"/>
                <w:sz w:val="20"/>
                <w:szCs w:val="20"/>
                <w:lang w:eastAsia="ru-RU"/>
              </w:rPr>
            </w:pPr>
            <w:r w:rsidRPr="006F4CA7">
              <w:rPr>
                <w:rFonts w:ascii="Times New Roman" w:eastAsia="Times New Roman" w:hAnsi="Times New Roman"/>
                <w:color w:val="000000"/>
                <w:sz w:val="20"/>
                <w:szCs w:val="20"/>
                <w:lang w:eastAsia="ru-RU"/>
              </w:rPr>
              <w:t>Примечание:</w:t>
            </w:r>
          </w:p>
        </w:tc>
        <w:tc>
          <w:tcPr>
            <w:tcW w:w="8141" w:type="dxa"/>
          </w:tcPr>
          <w:p w:rsidR="00301BDE" w:rsidRPr="006F4CA7" w:rsidRDefault="00301BDE" w:rsidP="00FD5E63">
            <w:pPr>
              <w:spacing w:after="0" w:line="240" w:lineRule="auto"/>
              <w:rPr>
                <w:rFonts w:ascii="Times New Roman" w:eastAsia="Times New Roman" w:hAnsi="Times New Roman"/>
                <w:color w:val="000000"/>
                <w:sz w:val="20"/>
                <w:szCs w:val="20"/>
                <w:lang w:eastAsia="ru-RU"/>
              </w:rPr>
            </w:pPr>
            <w:r w:rsidRPr="006F4CA7">
              <w:rPr>
                <w:rFonts w:ascii="Times New Roman" w:eastAsia="Times New Roman" w:hAnsi="Times New Roman"/>
                <w:color w:val="000000"/>
                <w:sz w:val="20"/>
                <w:szCs w:val="20"/>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301BDE" w:rsidRPr="00554D8D" w:rsidRDefault="00301BDE" w:rsidP="00301BDE">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lastRenderedPageBreak/>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Касумкентского</w:t>
      </w:r>
      <w:r w:rsidRPr="00554D8D">
        <w:rPr>
          <w:rFonts w:ascii="Times New Roman" w:eastAsia="Times New Roman" w:hAnsi="Times New Roman"/>
          <w:bCs/>
          <w:color w:val="000000"/>
          <w:sz w:val="28"/>
          <w:szCs w:val="28"/>
          <w:lang w:eastAsia="ru-RU"/>
        </w:rPr>
        <w:t xml:space="preserve"> лесничества не производится и ее развитие маловероятно.</w:t>
      </w:r>
    </w:p>
    <w:p w:rsidR="00301BDE" w:rsidRPr="005B445F" w:rsidRDefault="00301BDE" w:rsidP="00301BDE">
      <w:pPr>
        <w:spacing w:after="0" w:line="240" w:lineRule="auto"/>
        <w:ind w:firstLine="708"/>
        <w:jc w:val="both"/>
        <w:rPr>
          <w:rFonts w:ascii="Times New Roman" w:hAnsi="Times New Roman"/>
          <w:sz w:val="28"/>
          <w:szCs w:val="28"/>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301BDE" w:rsidRDefault="00301BDE" w:rsidP="00301BDE">
      <w:pPr>
        <w:spacing w:after="0" w:line="240" w:lineRule="auto"/>
        <w:ind w:firstLine="708"/>
        <w:jc w:val="both"/>
        <w:rPr>
          <w:rFonts w:ascii="Times New Roman" w:hAnsi="Times New Roman"/>
          <w:sz w:val="28"/>
          <w:szCs w:val="28"/>
        </w:rPr>
      </w:pPr>
      <w:r w:rsidRPr="002C1741">
        <w:rPr>
          <w:rFonts w:ascii="Times New Roman" w:hAnsi="Times New Roman"/>
          <w:sz w:val="28"/>
          <w:szCs w:val="28"/>
        </w:rPr>
        <w:t>В настоящее время леса лесничества для заготовки пищевых лесных ресурсов и сбора лекарственных растений используются в основном для нужд населения.</w:t>
      </w:r>
    </w:p>
    <w:p w:rsidR="00301BDE" w:rsidRPr="005B445F" w:rsidRDefault="00301BDE" w:rsidP="00301BDE">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301BDE" w:rsidRPr="005B445F" w:rsidRDefault="00301BDE" w:rsidP="00301BDE">
      <w:pPr>
        <w:spacing w:after="0" w:line="240" w:lineRule="auto"/>
        <w:jc w:val="both"/>
        <w:rPr>
          <w:rFonts w:ascii="Times New Roman" w:hAnsi="Times New Roman"/>
          <w:sz w:val="28"/>
          <w:szCs w:val="28"/>
        </w:rPr>
      </w:pPr>
    </w:p>
    <w:p w:rsidR="00301BDE" w:rsidRPr="00EF5959" w:rsidRDefault="00301BDE" w:rsidP="00301BDE">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301BDE" w:rsidRDefault="00301BDE" w:rsidP="00301BDE">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Pr="00FC16EE" w:rsidRDefault="00301BDE" w:rsidP="00301BDE">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301BDE" w:rsidRPr="006D0DF8" w:rsidRDefault="00301BDE" w:rsidP="00301BDE">
      <w:pPr>
        <w:spacing w:after="0" w:line="240" w:lineRule="auto"/>
        <w:rPr>
          <w:rFonts w:ascii="Times New Roman" w:hAnsi="Times New Roman"/>
          <w:b/>
          <w:bCs/>
          <w:color w:val="000000"/>
          <w:sz w:val="28"/>
          <w:szCs w:val="28"/>
        </w:rPr>
      </w:pPr>
    </w:p>
    <w:p w:rsidR="00301BDE" w:rsidRPr="006D0DF8" w:rsidRDefault="00301BDE" w:rsidP="00301BDE">
      <w:pPr>
        <w:pStyle w:val="1"/>
        <w:jc w:val="center"/>
        <w:rPr>
          <w:bCs/>
          <w:color w:val="000000"/>
          <w:szCs w:val="28"/>
        </w:rPr>
      </w:pPr>
      <w:bookmarkStart w:id="86" w:name="_Toc503962110"/>
      <w:bookmarkStart w:id="87" w:name="_Toc503964335"/>
      <w:r w:rsidRPr="006D0DF8">
        <w:rPr>
          <w:b/>
          <w:bCs/>
          <w:color w:val="000000"/>
          <w:szCs w:val="28"/>
        </w:rPr>
        <w:t>2.5.</w:t>
      </w:r>
      <w:r>
        <w:rPr>
          <w:b/>
          <w:bCs/>
          <w:color w:val="000000"/>
          <w:szCs w:val="28"/>
        </w:rPr>
        <w:t xml:space="preserve"> </w:t>
      </w:r>
      <w:r w:rsidRPr="006D0DF8">
        <w:rPr>
          <w:b/>
          <w:bCs/>
          <w:color w:val="000000"/>
          <w:szCs w:val="28"/>
        </w:rPr>
        <w:t xml:space="preserve">Нормативы, параметры и сроки использования лесов </w:t>
      </w:r>
      <w:r w:rsidRPr="006D0DF8">
        <w:rPr>
          <w:b/>
          <w:bCs/>
          <w:color w:val="000000"/>
          <w:szCs w:val="28"/>
        </w:rPr>
        <w:br/>
        <w:t>для осуществления видов деятельности в сфере охотничьего хозяйства</w:t>
      </w:r>
      <w:bookmarkEnd w:id="86"/>
      <w:bookmarkEnd w:id="87"/>
    </w:p>
    <w:p w:rsidR="00301BDE" w:rsidRPr="006D0DF8" w:rsidRDefault="00301BDE" w:rsidP="00301BDE">
      <w:pPr>
        <w:spacing w:after="0" w:line="240" w:lineRule="auto"/>
        <w:rPr>
          <w:rFonts w:ascii="Times New Roman" w:hAnsi="Times New Roman"/>
          <w:sz w:val="28"/>
          <w:szCs w:val="28"/>
        </w:rPr>
      </w:pP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301BDE"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w:t>
      </w:r>
      <w:r>
        <w:rPr>
          <w:rFonts w:ascii="Times New Roman" w:hAnsi="Times New Roman"/>
          <w:color w:val="000000"/>
          <w:sz w:val="28"/>
          <w:szCs w:val="28"/>
        </w:rPr>
        <w:t xml:space="preserve"> </w:t>
      </w:r>
      <w:r w:rsidRPr="008A472A">
        <w:rPr>
          <w:rFonts w:ascii="Times New Roman" w:hAnsi="Times New Roman"/>
          <w:color w:val="000000"/>
          <w:sz w:val="28"/>
          <w:szCs w:val="28"/>
        </w:rPr>
        <w:t xml:space="preserve">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301BDE" w:rsidRPr="00717FE0" w:rsidRDefault="00301BDE" w:rsidP="00301BDE">
      <w:pPr>
        <w:spacing w:after="0" w:line="240" w:lineRule="auto"/>
        <w:ind w:firstLine="709"/>
        <w:jc w:val="both"/>
        <w:rPr>
          <w:rFonts w:ascii="Times New Roman" w:hAnsi="Times New Roman"/>
          <w:bCs/>
          <w:color w:val="000000"/>
          <w:sz w:val="28"/>
          <w:szCs w:val="28"/>
        </w:rPr>
      </w:pPr>
      <w:r w:rsidRPr="00717FE0">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Касумкентского</w:t>
      </w:r>
      <w:r w:rsidRPr="00717FE0">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301BDE" w:rsidRPr="00717FE0" w:rsidRDefault="00301BDE" w:rsidP="00301BD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научно-исследовательской и образовательной деятельности;</w:t>
      </w:r>
    </w:p>
    <w:p w:rsidR="00301BDE" w:rsidRPr="00717FE0" w:rsidRDefault="00301BDE" w:rsidP="00301BD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w:t>
      </w:r>
      <w:r w:rsidRPr="008A472A">
        <w:rPr>
          <w:rFonts w:ascii="Times New Roman" w:hAnsi="Times New Roman"/>
          <w:color w:val="000000"/>
          <w:sz w:val="28"/>
          <w:szCs w:val="28"/>
        </w:rPr>
        <w:lastRenderedPageBreak/>
        <w:t>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301BDE" w:rsidRPr="008A472A" w:rsidRDefault="00301BDE" w:rsidP="00301BDE">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301BDE"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301BDE" w:rsidRPr="00B82E70"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301BDE" w:rsidRPr="008554E1"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301BDE" w:rsidRPr="008554E1"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301BDE" w:rsidRPr="008554E1"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301BDE" w:rsidRPr="008554E1" w:rsidRDefault="00301BDE" w:rsidP="00301BDE">
      <w:pPr>
        <w:tabs>
          <w:tab w:val="left" w:pos="540"/>
        </w:tabs>
        <w:spacing w:after="0" w:line="240" w:lineRule="auto"/>
        <w:ind w:right="-62" w:firstLine="706"/>
        <w:jc w:val="right"/>
        <w:rPr>
          <w:rFonts w:ascii="Times New Roman" w:eastAsia="Times New Roman" w:hAnsi="Times New Roman"/>
          <w:sz w:val="28"/>
          <w:szCs w:val="28"/>
          <w:lang w:eastAsia="ru-RU"/>
        </w:rPr>
      </w:pPr>
    </w:p>
    <w:p w:rsidR="00301BDE" w:rsidRPr="008554E1" w:rsidRDefault="00301BDE" w:rsidP="00301BDE">
      <w:pPr>
        <w:tabs>
          <w:tab w:val="left" w:pos="540"/>
        </w:tabs>
        <w:spacing w:after="0" w:line="240" w:lineRule="auto"/>
        <w:ind w:right="-2" w:firstLine="706"/>
        <w:jc w:val="right"/>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Таблица 2.5.1</w:t>
      </w:r>
    </w:p>
    <w:p w:rsidR="00301BDE" w:rsidRPr="008554E1" w:rsidRDefault="00301BDE" w:rsidP="00301BDE">
      <w:pPr>
        <w:tabs>
          <w:tab w:val="left" w:pos="540"/>
        </w:tabs>
        <w:spacing w:after="0" w:line="240" w:lineRule="auto"/>
        <w:ind w:right="-62"/>
        <w:jc w:val="center"/>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Оценка качества охотничьих угодий</w:t>
      </w:r>
    </w:p>
    <w:p w:rsidR="00301BDE" w:rsidRPr="008554E1" w:rsidRDefault="00301BDE" w:rsidP="00301BDE">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301BDE" w:rsidRPr="008554E1" w:rsidTr="00FD5E63">
        <w:trPr>
          <w:tblHeader/>
        </w:trPr>
        <w:tc>
          <w:tcPr>
            <w:tcW w:w="542" w:type="dxa"/>
            <w:vMerge w:val="restart"/>
            <w:tcMar>
              <w:left w:w="28" w:type="dxa"/>
              <w:right w:w="28" w:type="dxa"/>
            </w:tcMar>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п/п</w:t>
            </w:r>
          </w:p>
        </w:tc>
        <w:tc>
          <w:tcPr>
            <w:tcW w:w="2386" w:type="dxa"/>
            <w:vMerge w:val="restart"/>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Оценка типов охотничьих угодий для:</w:t>
            </w:r>
          </w:p>
        </w:tc>
      </w:tr>
      <w:tr w:rsidR="00301BDE" w:rsidRPr="008554E1" w:rsidTr="00FD5E63">
        <w:trPr>
          <w:tblHeader/>
        </w:trPr>
        <w:tc>
          <w:tcPr>
            <w:tcW w:w="542" w:type="dxa"/>
            <w:vMerge/>
            <w:tcBorders>
              <w:bottom w:val="double" w:sz="4" w:space="0" w:color="auto"/>
            </w:tcBorders>
            <w:tcMar>
              <w:left w:w="28" w:type="dxa"/>
              <w:right w:w="28" w:type="dxa"/>
            </w:tcMar>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косуля,</w:t>
            </w:r>
          </w:p>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куница</w:t>
            </w:r>
          </w:p>
        </w:tc>
      </w:tr>
      <w:tr w:rsidR="00301BDE" w:rsidRPr="008554E1" w:rsidTr="00FD5E63">
        <w:trPr>
          <w:tblHeader/>
        </w:trPr>
        <w:tc>
          <w:tcPr>
            <w:tcW w:w="542" w:type="dxa"/>
            <w:tcBorders>
              <w:top w:val="double" w:sz="4" w:space="0" w:color="auto"/>
              <w:bottom w:val="double" w:sz="4" w:space="0" w:color="auto"/>
            </w:tcBorders>
            <w:tcMar>
              <w:left w:w="28" w:type="dxa"/>
              <w:right w:w="28" w:type="dxa"/>
            </w:tcMar>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8</w:t>
            </w:r>
          </w:p>
        </w:tc>
      </w:tr>
      <w:tr w:rsidR="00301BDE" w:rsidRPr="008554E1" w:rsidTr="00FD5E63">
        <w:tc>
          <w:tcPr>
            <w:tcW w:w="542" w:type="dxa"/>
            <w:tcBorders>
              <w:top w:val="double" w:sz="4" w:space="0" w:color="auto"/>
            </w:tcBorders>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tcBorders>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1.1.</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 молодняки</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rPr>
          <w:trHeight w:val="693"/>
        </w:trPr>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1.2.</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молодняки без ольхи</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1.3.</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Средневозрастные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без ольхи</w:t>
            </w:r>
          </w:p>
        </w:tc>
        <w:tc>
          <w:tcPr>
            <w:tcW w:w="1140"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1.4.</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Приспевающие, спелые и перестойные </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в/ств.</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н/ств.</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прочие лиственные насаждения</w:t>
            </w:r>
          </w:p>
        </w:tc>
        <w:tc>
          <w:tcPr>
            <w:tcW w:w="1140"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1.5.</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Ольховые насаждения</w:t>
            </w:r>
          </w:p>
        </w:tc>
        <w:tc>
          <w:tcPr>
            <w:tcW w:w="1140"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1.6.</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Не покрытые лесом </w:t>
            </w:r>
          </w:p>
        </w:tc>
        <w:tc>
          <w:tcPr>
            <w:tcW w:w="1140"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lastRenderedPageBreak/>
              <w:t>2.</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Нелесные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2.1.</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Сенокосы, пастбища, луга</w:t>
            </w:r>
          </w:p>
        </w:tc>
        <w:tc>
          <w:tcPr>
            <w:tcW w:w="1140"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2.2</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Водно-болотные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2.3.</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Прочие нелесные</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Угодья за пределами лесного фонда</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3.1.</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насаждения</w:t>
            </w:r>
          </w:p>
        </w:tc>
        <w:tc>
          <w:tcPr>
            <w:tcW w:w="1140"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3.2.</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Пашни</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301BDE" w:rsidRPr="008554E1" w:rsidTr="00FD5E63">
        <w:tc>
          <w:tcPr>
            <w:tcW w:w="542" w:type="dxa"/>
            <w:tcMar>
              <w:left w:w="28" w:type="dxa"/>
              <w:right w:w="28" w:type="dxa"/>
            </w:tcMar>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3.3.</w:t>
            </w:r>
          </w:p>
        </w:tc>
        <w:tc>
          <w:tcPr>
            <w:tcW w:w="2386" w:type="dxa"/>
          </w:tcPr>
          <w:p w:rsidR="00301BDE" w:rsidRPr="008554E1" w:rsidRDefault="00301BDE" w:rsidP="00FD5E63">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Пустыри</w:t>
            </w:r>
          </w:p>
        </w:tc>
        <w:tc>
          <w:tcPr>
            <w:tcW w:w="1140"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301BDE" w:rsidRPr="008554E1" w:rsidRDefault="00301BDE" w:rsidP="00FD5E63">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bl>
    <w:p w:rsidR="00301BDE" w:rsidRPr="008554E1" w:rsidRDefault="00301BDE" w:rsidP="00301BDE">
      <w:pPr>
        <w:tabs>
          <w:tab w:val="left" w:pos="540"/>
        </w:tabs>
        <w:spacing w:after="0" w:line="240" w:lineRule="auto"/>
        <w:ind w:right="-62"/>
        <w:rPr>
          <w:rFonts w:ascii="Times New Roman" w:eastAsia="Times New Roman" w:hAnsi="Times New Roman"/>
          <w:sz w:val="28"/>
          <w:szCs w:val="28"/>
          <w:lang w:eastAsia="ru-RU"/>
        </w:rPr>
      </w:pPr>
    </w:p>
    <w:p w:rsidR="00301BDE" w:rsidRPr="008554E1"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554E1">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301BDE"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301BDE" w:rsidRPr="00B82E7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301BDE" w:rsidRPr="00B82E7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301BDE" w:rsidRPr="00B82E7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301BDE" w:rsidRPr="00B82E7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301BDE" w:rsidRDefault="00301BDE" w:rsidP="00301BDE">
      <w:pPr>
        <w:tabs>
          <w:tab w:val="left" w:pos="540"/>
        </w:tabs>
        <w:spacing w:after="0"/>
        <w:ind w:left="706" w:right="-62"/>
        <w:jc w:val="right"/>
        <w:rPr>
          <w:rFonts w:ascii="Times New Roman" w:eastAsia="Times New Roman" w:hAnsi="Times New Roman"/>
          <w:sz w:val="28"/>
          <w:szCs w:val="28"/>
          <w:lang w:eastAsia="ru-RU"/>
        </w:rPr>
      </w:pPr>
    </w:p>
    <w:p w:rsidR="00301BDE" w:rsidRDefault="00301BDE" w:rsidP="00301BDE">
      <w:pPr>
        <w:tabs>
          <w:tab w:val="left" w:pos="540"/>
        </w:tabs>
        <w:spacing w:after="0"/>
        <w:ind w:left="706" w:right="-62"/>
        <w:jc w:val="right"/>
        <w:rPr>
          <w:rFonts w:ascii="Times New Roman" w:eastAsia="Times New Roman" w:hAnsi="Times New Roman"/>
          <w:sz w:val="28"/>
          <w:szCs w:val="28"/>
          <w:lang w:eastAsia="ru-RU"/>
        </w:rPr>
      </w:pPr>
    </w:p>
    <w:p w:rsidR="00301BDE" w:rsidRDefault="00301BDE" w:rsidP="00301BDE">
      <w:pPr>
        <w:tabs>
          <w:tab w:val="left" w:pos="540"/>
        </w:tabs>
        <w:spacing w:after="0"/>
        <w:ind w:left="706" w:right="-62"/>
        <w:jc w:val="right"/>
        <w:rPr>
          <w:rFonts w:ascii="Times New Roman" w:eastAsia="Times New Roman" w:hAnsi="Times New Roman"/>
          <w:sz w:val="28"/>
          <w:szCs w:val="28"/>
          <w:lang w:eastAsia="ru-RU"/>
        </w:rPr>
      </w:pPr>
    </w:p>
    <w:p w:rsidR="00301BDE" w:rsidRDefault="00301BDE" w:rsidP="00301BDE">
      <w:pPr>
        <w:tabs>
          <w:tab w:val="left" w:pos="540"/>
        </w:tabs>
        <w:spacing w:after="0"/>
        <w:ind w:left="706" w:right="-62"/>
        <w:jc w:val="right"/>
        <w:rPr>
          <w:rFonts w:ascii="Times New Roman" w:eastAsia="Times New Roman" w:hAnsi="Times New Roman"/>
          <w:sz w:val="28"/>
          <w:szCs w:val="28"/>
          <w:lang w:eastAsia="ru-RU"/>
        </w:rPr>
      </w:pPr>
    </w:p>
    <w:p w:rsidR="00301BDE" w:rsidRDefault="00301BDE" w:rsidP="00301BDE">
      <w:pPr>
        <w:tabs>
          <w:tab w:val="left" w:pos="540"/>
        </w:tabs>
        <w:spacing w:after="0"/>
        <w:ind w:left="706" w:right="-62"/>
        <w:jc w:val="right"/>
        <w:rPr>
          <w:rFonts w:ascii="Times New Roman" w:eastAsia="Times New Roman" w:hAnsi="Times New Roman"/>
          <w:sz w:val="28"/>
          <w:szCs w:val="28"/>
          <w:lang w:eastAsia="ru-RU"/>
        </w:rPr>
      </w:pPr>
    </w:p>
    <w:p w:rsidR="00301BDE" w:rsidRDefault="00301BDE" w:rsidP="00301BDE">
      <w:pPr>
        <w:tabs>
          <w:tab w:val="left" w:pos="540"/>
        </w:tabs>
        <w:spacing w:after="0"/>
        <w:ind w:left="706" w:right="-62"/>
        <w:jc w:val="right"/>
        <w:rPr>
          <w:rFonts w:ascii="Times New Roman" w:eastAsia="Times New Roman" w:hAnsi="Times New Roman"/>
          <w:sz w:val="28"/>
          <w:szCs w:val="28"/>
          <w:lang w:eastAsia="ru-RU"/>
        </w:rPr>
      </w:pPr>
    </w:p>
    <w:p w:rsidR="00301BDE" w:rsidRPr="00B82E70" w:rsidRDefault="00301BDE" w:rsidP="00301BDE">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2.5.2</w:t>
      </w:r>
    </w:p>
    <w:p w:rsidR="00301BDE" w:rsidRPr="00B82E70" w:rsidRDefault="00301BDE" w:rsidP="00301BD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301BDE" w:rsidRPr="00B82E70" w:rsidRDefault="00301BDE" w:rsidP="00301BD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301BDE" w:rsidRDefault="00301BDE" w:rsidP="00301BD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301BDE" w:rsidRPr="00B82E70" w:rsidRDefault="00301BDE" w:rsidP="00301BDE">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301BDE" w:rsidRPr="007444BB" w:rsidTr="00FD5E63">
        <w:trPr>
          <w:tblHeader/>
        </w:trPr>
        <w:tc>
          <w:tcPr>
            <w:tcW w:w="2168" w:type="dxa"/>
            <w:vMerge w:val="restart"/>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301BDE" w:rsidRPr="007444BB" w:rsidTr="00FD5E63">
        <w:trPr>
          <w:tblHeader/>
        </w:trPr>
        <w:tc>
          <w:tcPr>
            <w:tcW w:w="2168" w:type="dxa"/>
            <w:vMerge/>
            <w:tcBorders>
              <w:bottom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301BDE" w:rsidRPr="007444BB" w:rsidTr="00FD5E63">
        <w:trPr>
          <w:tblHeader/>
        </w:trPr>
        <w:tc>
          <w:tcPr>
            <w:tcW w:w="2168" w:type="dxa"/>
            <w:tcBorders>
              <w:top w:val="double" w:sz="4" w:space="0" w:color="auto"/>
              <w:left w:val="double" w:sz="4" w:space="0" w:color="auto"/>
              <w:bottom w:val="double" w:sz="4" w:space="0" w:color="auto"/>
              <w:right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301BDE" w:rsidRPr="007444BB" w:rsidTr="00FD5E63">
        <w:tc>
          <w:tcPr>
            <w:tcW w:w="2168" w:type="dxa"/>
            <w:tcBorders>
              <w:top w:val="double" w:sz="4" w:space="0" w:color="auto"/>
            </w:tcBorders>
          </w:tcPr>
          <w:p w:rsidR="00301BDE" w:rsidRPr="007444BB" w:rsidRDefault="00301BDE" w:rsidP="00FD5E6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301BDE" w:rsidRPr="007444BB" w:rsidTr="00FD5E63">
        <w:tc>
          <w:tcPr>
            <w:tcW w:w="2168" w:type="dxa"/>
          </w:tcPr>
          <w:p w:rsidR="00301BDE" w:rsidRPr="007444BB" w:rsidRDefault="00301BDE" w:rsidP="00FD5E6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301BDE" w:rsidRPr="007444BB" w:rsidTr="00FD5E63">
        <w:trPr>
          <w:trHeight w:val="478"/>
        </w:trPr>
        <w:tc>
          <w:tcPr>
            <w:tcW w:w="2168" w:type="dxa"/>
          </w:tcPr>
          <w:p w:rsidR="00301BDE" w:rsidRPr="007444BB" w:rsidRDefault="00301BDE" w:rsidP="00FD5E6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301BDE" w:rsidRPr="007444BB" w:rsidTr="00FD5E63">
        <w:tc>
          <w:tcPr>
            <w:tcW w:w="2168" w:type="dxa"/>
          </w:tcPr>
          <w:p w:rsidR="00301BDE" w:rsidRPr="007444BB" w:rsidRDefault="00301BDE" w:rsidP="00FD5E6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301BDE" w:rsidRPr="007444BB" w:rsidTr="00FD5E63">
        <w:tc>
          <w:tcPr>
            <w:tcW w:w="2168" w:type="dxa"/>
          </w:tcPr>
          <w:p w:rsidR="00301BDE" w:rsidRPr="007444BB" w:rsidRDefault="00301BDE" w:rsidP="00FD5E63">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301BDE" w:rsidRPr="007444BB" w:rsidTr="00FD5E63">
        <w:tc>
          <w:tcPr>
            <w:tcW w:w="2168" w:type="dxa"/>
          </w:tcPr>
          <w:p w:rsidR="00301BDE" w:rsidRPr="007444BB" w:rsidRDefault="00301BDE" w:rsidP="00FD5E63">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301BDE" w:rsidRPr="007444BB" w:rsidTr="00FD5E63">
        <w:tc>
          <w:tcPr>
            <w:tcW w:w="2168" w:type="dxa"/>
          </w:tcPr>
          <w:p w:rsidR="00301BDE" w:rsidRPr="007444BB" w:rsidRDefault="00301BDE" w:rsidP="00FD5E6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301BDE" w:rsidRPr="007444BB" w:rsidTr="00FD5E63">
        <w:tc>
          <w:tcPr>
            <w:tcW w:w="2168" w:type="dxa"/>
          </w:tcPr>
          <w:p w:rsidR="00301BDE" w:rsidRPr="007444BB" w:rsidRDefault="00301BDE" w:rsidP="00FD5E6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301BDE" w:rsidRPr="007444BB" w:rsidRDefault="00301BDE" w:rsidP="00FD5E6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301BDE" w:rsidRPr="007444BB" w:rsidRDefault="00301BDE" w:rsidP="00FD5E6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301BDE" w:rsidRPr="00B82E70" w:rsidRDefault="00301BDE" w:rsidP="00301BDE">
      <w:pPr>
        <w:shd w:val="clear" w:color="auto" w:fill="FFFFFF"/>
        <w:spacing w:after="0"/>
        <w:jc w:val="both"/>
        <w:rPr>
          <w:rFonts w:ascii="Times New Roman" w:eastAsia="Times New Roman" w:hAnsi="Times New Roman"/>
          <w:sz w:val="28"/>
          <w:szCs w:val="28"/>
          <w:lang w:eastAsia="ru-RU"/>
        </w:rPr>
      </w:pPr>
    </w:p>
    <w:p w:rsidR="00301BDE" w:rsidRPr="00B82E70"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301BDE" w:rsidRPr="00B82E70"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301BDE" w:rsidRDefault="00301BDE" w:rsidP="00301BDE">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инприроды России</w:t>
      </w:r>
      <w:r w:rsidRPr="00B82E70">
        <w:rPr>
          <w:rFonts w:ascii="Times New Roman" w:eastAsia="Times New Roman" w:hAnsi="Times New Roman"/>
          <w:sz w:val="28"/>
          <w:szCs w:val="28"/>
          <w:lang w:eastAsia="ru-RU"/>
        </w:rPr>
        <w:t xml:space="preserve"> 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301BDE" w:rsidRPr="008A472A" w:rsidRDefault="00301BDE" w:rsidP="00301BDE">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301BDE" w:rsidRPr="008A472A" w:rsidRDefault="00301BDE" w:rsidP="00301BD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lastRenderedPageBreak/>
        <w:t>- содержать и разводить животных, отнесенных к объектам охоты, в полувольных условиях в соответствии с законодательством о животном мире.</w:t>
      </w:r>
    </w:p>
    <w:p w:rsidR="00301BDE" w:rsidRPr="008A472A" w:rsidRDefault="00301BDE" w:rsidP="00301BDE">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301BDE" w:rsidRPr="008A472A" w:rsidRDefault="00301BDE" w:rsidP="00301BD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301BDE" w:rsidRPr="008A472A" w:rsidRDefault="00301BDE" w:rsidP="00301BD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301BDE" w:rsidRPr="008A472A" w:rsidRDefault="00301BDE" w:rsidP="00301BD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301BDE" w:rsidRPr="008A472A" w:rsidRDefault="00301BDE" w:rsidP="00301BD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301BDE" w:rsidRPr="008A472A" w:rsidRDefault="00301BDE" w:rsidP="00301BD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301BDE" w:rsidRPr="009C5441" w:rsidRDefault="00301BDE" w:rsidP="00301BDE">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301BDE" w:rsidRDefault="00301BDE" w:rsidP="00301BDE">
      <w:pPr>
        <w:shd w:val="clear" w:color="auto" w:fill="FFFFFF"/>
        <w:spacing w:after="0"/>
        <w:jc w:val="right"/>
        <w:rPr>
          <w:rFonts w:ascii="Times New Roman" w:eastAsia="Times New Roman" w:hAnsi="Times New Roman"/>
          <w:sz w:val="28"/>
          <w:szCs w:val="28"/>
          <w:lang w:eastAsia="ru-RU"/>
        </w:rPr>
      </w:pPr>
    </w:p>
    <w:p w:rsidR="00301BDE" w:rsidRPr="009C5441" w:rsidRDefault="00301BDE" w:rsidP="00301BDE">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301BDE" w:rsidRPr="00CB262F" w:rsidRDefault="00301BDE" w:rsidP="00301BDE">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301BDE" w:rsidRPr="009C5441" w:rsidRDefault="00301BDE" w:rsidP="00301BDE">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301BDE" w:rsidRPr="009C5441" w:rsidRDefault="00301BDE" w:rsidP="00301BDE">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301BDE" w:rsidRPr="009C5441" w:rsidTr="00FD5E63">
        <w:trPr>
          <w:tblHeader/>
        </w:trPr>
        <w:tc>
          <w:tcPr>
            <w:tcW w:w="3430"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Наименование</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биотехнических</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мероприятий</w:t>
            </w:r>
          </w:p>
        </w:tc>
        <w:tc>
          <w:tcPr>
            <w:tcW w:w="1701"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Вид</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животного</w:t>
            </w:r>
          </w:p>
        </w:tc>
        <w:tc>
          <w:tcPr>
            <w:tcW w:w="1134"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Един. измерения</w:t>
            </w:r>
          </w:p>
        </w:tc>
        <w:tc>
          <w:tcPr>
            <w:tcW w:w="3119" w:type="dxa"/>
            <w:tcBorders>
              <w:bottom w:val="double" w:sz="4" w:space="0" w:color="auto"/>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Нормативные</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показатели</w:t>
            </w:r>
          </w:p>
        </w:tc>
      </w:tr>
      <w:tr w:rsidR="00301BDE" w:rsidRPr="009C5441" w:rsidTr="00FD5E63">
        <w:trPr>
          <w:tblHeader/>
        </w:trPr>
        <w:tc>
          <w:tcPr>
            <w:tcW w:w="3430"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1</w:t>
            </w:r>
          </w:p>
        </w:tc>
        <w:tc>
          <w:tcPr>
            <w:tcW w:w="1701"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2</w:t>
            </w:r>
          </w:p>
        </w:tc>
        <w:tc>
          <w:tcPr>
            <w:tcW w:w="1134"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3</w:t>
            </w:r>
          </w:p>
        </w:tc>
        <w:tc>
          <w:tcPr>
            <w:tcW w:w="3119" w:type="dxa"/>
            <w:tcBorders>
              <w:top w:val="double" w:sz="4" w:space="0" w:color="auto"/>
              <w:bottom w:val="double" w:sz="4" w:space="0" w:color="auto"/>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4</w:t>
            </w:r>
          </w:p>
        </w:tc>
      </w:tr>
      <w:tr w:rsidR="00301BDE" w:rsidRPr="009C5441" w:rsidTr="00FD5E63">
        <w:tc>
          <w:tcPr>
            <w:tcW w:w="3430" w:type="dxa"/>
            <w:tcBorders>
              <w:top w:val="double" w:sz="4" w:space="0" w:color="auto"/>
            </w:tcBorders>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косуля</w:t>
            </w:r>
          </w:p>
        </w:tc>
        <w:tc>
          <w:tcPr>
            <w:tcW w:w="1134" w:type="dxa"/>
            <w:tcBorders>
              <w:top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шт./кг</w:t>
            </w:r>
          </w:p>
        </w:tc>
        <w:tc>
          <w:tcPr>
            <w:tcW w:w="3119" w:type="dxa"/>
            <w:tcBorders>
              <w:top w:val="double" w:sz="4" w:space="0" w:color="auto"/>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1 на 1000 га по 30 кгсоли</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Устройство кормовых полей с подсевом сорго, суданки, проса, овса, ржи</w:t>
            </w:r>
          </w:p>
        </w:tc>
        <w:tc>
          <w:tcPr>
            <w:tcW w:w="1701"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косуля,</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кабан</w:t>
            </w:r>
          </w:p>
        </w:tc>
        <w:tc>
          <w:tcPr>
            <w:tcW w:w="1134"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га</w:t>
            </w:r>
          </w:p>
        </w:tc>
        <w:tc>
          <w:tcPr>
            <w:tcW w:w="3119" w:type="dxa"/>
            <w:tcBorders>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0,4-0,5 га на 10 голов диких копытных животных</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Устройство кормовых полей (топинамбур, свёкла, кукуруза)</w:t>
            </w:r>
          </w:p>
        </w:tc>
        <w:tc>
          <w:tcPr>
            <w:tcW w:w="1701"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кабан</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косуля</w:t>
            </w:r>
          </w:p>
        </w:tc>
        <w:tc>
          <w:tcPr>
            <w:tcW w:w="1134"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шт./тыс.га</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шт./тыс.га</w:t>
            </w:r>
          </w:p>
        </w:tc>
        <w:tc>
          <w:tcPr>
            <w:tcW w:w="3119" w:type="dxa"/>
            <w:tcBorders>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1 шт. на 3 тыс.га угодий</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2 шт. на 3 тыс.га угодий</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Подкормочные площадки с зерноотходами в зимний период (3-5 месяцев)</w:t>
            </w:r>
          </w:p>
        </w:tc>
        <w:tc>
          <w:tcPr>
            <w:tcW w:w="1701"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кабан,</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косуля</w:t>
            </w:r>
          </w:p>
        </w:tc>
        <w:tc>
          <w:tcPr>
            <w:tcW w:w="1134"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кг</w:t>
            </w:r>
          </w:p>
        </w:tc>
        <w:tc>
          <w:tcPr>
            <w:tcW w:w="3119" w:type="dxa"/>
            <w:tcBorders>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3 кг на 1 кабана в день</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2 кг на 1 косулю в день</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Комплексные подкормочные площадки</w:t>
            </w:r>
          </w:p>
        </w:tc>
        <w:tc>
          <w:tcPr>
            <w:tcW w:w="1701"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кабан</w:t>
            </w:r>
          </w:p>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косуля</w:t>
            </w:r>
          </w:p>
        </w:tc>
        <w:tc>
          <w:tcPr>
            <w:tcW w:w="1134"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шт.</w:t>
            </w:r>
          </w:p>
        </w:tc>
        <w:tc>
          <w:tcPr>
            <w:tcW w:w="3119" w:type="dxa"/>
            <w:tcBorders>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1 шт. на 1000 га</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Устройство подкормочных площадок и опушечной линии</w:t>
            </w:r>
          </w:p>
        </w:tc>
        <w:tc>
          <w:tcPr>
            <w:tcW w:w="1701"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заяц-русак</w:t>
            </w:r>
          </w:p>
        </w:tc>
        <w:tc>
          <w:tcPr>
            <w:tcW w:w="1134" w:type="dxa"/>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шт.</w:t>
            </w:r>
          </w:p>
        </w:tc>
        <w:tc>
          <w:tcPr>
            <w:tcW w:w="3119" w:type="dxa"/>
            <w:tcBorders>
              <w:right w:val="single" w:sz="4" w:space="0" w:color="auto"/>
            </w:tcBorders>
            <w:vAlign w:val="center"/>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1 шт. на 1 км опушечной линии</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Посадка ивы</w:t>
            </w:r>
          </w:p>
        </w:tc>
        <w:tc>
          <w:tcPr>
            <w:tcW w:w="1701" w:type="dxa"/>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косуля</w:t>
            </w:r>
          </w:p>
        </w:tc>
        <w:tc>
          <w:tcPr>
            <w:tcW w:w="1134" w:type="dxa"/>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га</w:t>
            </w:r>
          </w:p>
        </w:tc>
        <w:tc>
          <w:tcPr>
            <w:tcW w:w="3119" w:type="dxa"/>
            <w:tcBorders>
              <w:right w:val="single" w:sz="4" w:space="0" w:color="auto"/>
            </w:tcBorders>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0,5 га на 1 тыс. га угодий</w:t>
            </w:r>
          </w:p>
        </w:tc>
      </w:tr>
      <w:tr w:rsidR="00301BDE" w:rsidRPr="009C5441" w:rsidTr="00FD5E63">
        <w:tc>
          <w:tcPr>
            <w:tcW w:w="3430" w:type="dxa"/>
          </w:tcPr>
          <w:p w:rsidR="00301BDE" w:rsidRPr="006F4CA7" w:rsidRDefault="00301BDE" w:rsidP="00FD5E63">
            <w:pPr>
              <w:spacing w:after="0" w:line="240" w:lineRule="auto"/>
              <w:ind w:left="57"/>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Устройство охотничьих вышек</w:t>
            </w:r>
          </w:p>
        </w:tc>
        <w:tc>
          <w:tcPr>
            <w:tcW w:w="1701" w:type="dxa"/>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p>
        </w:tc>
        <w:tc>
          <w:tcPr>
            <w:tcW w:w="1134" w:type="dxa"/>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шт</w:t>
            </w:r>
          </w:p>
        </w:tc>
        <w:tc>
          <w:tcPr>
            <w:tcW w:w="3119" w:type="dxa"/>
            <w:tcBorders>
              <w:right w:val="single" w:sz="4" w:space="0" w:color="auto"/>
            </w:tcBorders>
          </w:tcPr>
          <w:p w:rsidR="00301BDE" w:rsidRPr="006F4CA7" w:rsidRDefault="00301BDE" w:rsidP="00FD5E63">
            <w:pPr>
              <w:spacing w:after="0" w:line="240" w:lineRule="auto"/>
              <w:jc w:val="center"/>
              <w:rPr>
                <w:rFonts w:ascii="Times New Roman" w:eastAsia="Times New Roman" w:hAnsi="Times New Roman"/>
                <w:color w:val="000000"/>
                <w:sz w:val="28"/>
                <w:szCs w:val="28"/>
                <w:lang w:eastAsia="ru-RU"/>
              </w:rPr>
            </w:pPr>
            <w:r w:rsidRPr="006F4CA7">
              <w:rPr>
                <w:rFonts w:ascii="Times New Roman" w:eastAsia="Times New Roman" w:hAnsi="Times New Roman"/>
                <w:color w:val="000000"/>
                <w:sz w:val="28"/>
                <w:szCs w:val="28"/>
                <w:lang w:eastAsia="ru-RU"/>
              </w:rPr>
              <w:t>-</w:t>
            </w:r>
          </w:p>
        </w:tc>
      </w:tr>
    </w:tbl>
    <w:p w:rsidR="00301BDE" w:rsidRPr="009C5441" w:rsidRDefault="00301BDE" w:rsidP="00301BDE">
      <w:pPr>
        <w:spacing w:after="0"/>
        <w:jc w:val="right"/>
        <w:rPr>
          <w:rFonts w:ascii="Times New Roman" w:eastAsia="Times New Roman" w:hAnsi="Times New Roman"/>
          <w:sz w:val="28"/>
          <w:szCs w:val="28"/>
          <w:lang w:eastAsia="ru-RU"/>
        </w:rPr>
      </w:pPr>
    </w:p>
    <w:p w:rsidR="00301BDE" w:rsidRPr="009C5441" w:rsidRDefault="00301BDE" w:rsidP="00301BD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301BDE" w:rsidRPr="009C5441" w:rsidRDefault="00301BDE" w:rsidP="00301BDE">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301BDE" w:rsidRPr="009C5441" w:rsidRDefault="00301BDE" w:rsidP="00301BDE">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301BDE" w:rsidRPr="009C5441" w:rsidTr="00FD5E63">
        <w:trPr>
          <w:tblHeader/>
        </w:trPr>
        <w:tc>
          <w:tcPr>
            <w:tcW w:w="5940"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Вид мероприятий</w:t>
            </w:r>
          </w:p>
        </w:tc>
        <w:tc>
          <w:tcPr>
            <w:tcW w:w="1620"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xml:space="preserve">Единица </w:t>
            </w:r>
          </w:p>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измерения</w:t>
            </w:r>
          </w:p>
        </w:tc>
        <w:tc>
          <w:tcPr>
            <w:tcW w:w="1796" w:type="dxa"/>
            <w:tcBorders>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xml:space="preserve">Ежегодный </w:t>
            </w:r>
          </w:p>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объём</w:t>
            </w:r>
          </w:p>
        </w:tc>
      </w:tr>
      <w:tr w:rsidR="00301BDE" w:rsidRPr="009C5441" w:rsidTr="00FD5E63">
        <w:trPr>
          <w:tblHeader/>
        </w:trPr>
        <w:tc>
          <w:tcPr>
            <w:tcW w:w="5940"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w:t>
            </w:r>
          </w:p>
        </w:tc>
        <w:tc>
          <w:tcPr>
            <w:tcW w:w="1620"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w:t>
            </w:r>
          </w:p>
        </w:tc>
        <w:tc>
          <w:tcPr>
            <w:tcW w:w="1796" w:type="dxa"/>
            <w:tcBorders>
              <w:top w:val="double" w:sz="4" w:space="0" w:color="auto"/>
              <w:bottom w:val="double" w:sz="4" w:space="0" w:color="auto"/>
            </w:tcBorders>
            <w:vAlign w:val="center"/>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w:t>
            </w:r>
          </w:p>
        </w:tc>
      </w:tr>
      <w:tr w:rsidR="00301BDE" w:rsidRPr="009C5441" w:rsidTr="00FD5E63">
        <w:tc>
          <w:tcPr>
            <w:tcW w:w="5940" w:type="dxa"/>
            <w:tcBorders>
              <w:top w:val="double" w:sz="4" w:space="0" w:color="auto"/>
            </w:tcBorders>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устройство подкормочных площадок</w:t>
            </w:r>
          </w:p>
        </w:tc>
        <w:tc>
          <w:tcPr>
            <w:tcW w:w="1620" w:type="dxa"/>
            <w:tcBorders>
              <w:top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шт.</w:t>
            </w:r>
          </w:p>
        </w:tc>
        <w:tc>
          <w:tcPr>
            <w:tcW w:w="1796" w:type="dxa"/>
            <w:tcBorders>
              <w:top w:val="doub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30</w:t>
            </w:r>
          </w:p>
        </w:tc>
      </w:tr>
      <w:tr w:rsidR="00301BDE" w:rsidRPr="009C5441" w:rsidTr="00FD5E63">
        <w:tc>
          <w:tcPr>
            <w:tcW w:w="5940" w:type="dxa"/>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lastRenderedPageBreak/>
              <w:t>- устройство кормушек</w:t>
            </w:r>
          </w:p>
        </w:tc>
        <w:tc>
          <w:tcPr>
            <w:tcW w:w="1620"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шт.</w:t>
            </w:r>
          </w:p>
        </w:tc>
        <w:tc>
          <w:tcPr>
            <w:tcW w:w="1796"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30</w:t>
            </w:r>
          </w:p>
        </w:tc>
      </w:tr>
      <w:tr w:rsidR="00301BDE" w:rsidRPr="009C5441" w:rsidTr="00FD5E63">
        <w:tc>
          <w:tcPr>
            <w:tcW w:w="5940" w:type="dxa"/>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устройство солонцов</w:t>
            </w:r>
          </w:p>
        </w:tc>
        <w:tc>
          <w:tcPr>
            <w:tcW w:w="1620"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шт.</w:t>
            </w:r>
          </w:p>
        </w:tc>
        <w:tc>
          <w:tcPr>
            <w:tcW w:w="1796"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20</w:t>
            </w:r>
          </w:p>
        </w:tc>
      </w:tr>
      <w:tr w:rsidR="00301BDE" w:rsidRPr="009C5441" w:rsidTr="00FD5E63">
        <w:tc>
          <w:tcPr>
            <w:tcW w:w="5940" w:type="dxa"/>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подрубка осины, ивы</w:t>
            </w:r>
          </w:p>
        </w:tc>
        <w:tc>
          <w:tcPr>
            <w:tcW w:w="1620"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кбм</w:t>
            </w:r>
          </w:p>
        </w:tc>
        <w:tc>
          <w:tcPr>
            <w:tcW w:w="1796"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30</w:t>
            </w:r>
          </w:p>
        </w:tc>
      </w:tr>
      <w:tr w:rsidR="00301BDE" w:rsidRPr="009C5441" w:rsidTr="00FD5E63">
        <w:tc>
          <w:tcPr>
            <w:tcW w:w="5940" w:type="dxa"/>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заготовка веточного корма</w:t>
            </w:r>
          </w:p>
        </w:tc>
        <w:tc>
          <w:tcPr>
            <w:tcW w:w="1620"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тонн</w:t>
            </w:r>
          </w:p>
        </w:tc>
        <w:tc>
          <w:tcPr>
            <w:tcW w:w="1796"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1,0</w:t>
            </w:r>
          </w:p>
        </w:tc>
      </w:tr>
      <w:tr w:rsidR="00301BDE" w:rsidRPr="009C5441" w:rsidTr="00FD5E63">
        <w:tc>
          <w:tcPr>
            <w:tcW w:w="5940" w:type="dxa"/>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устройство охотничьих вышек</w:t>
            </w:r>
          </w:p>
        </w:tc>
        <w:tc>
          <w:tcPr>
            <w:tcW w:w="1620"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шт.</w:t>
            </w:r>
          </w:p>
        </w:tc>
        <w:tc>
          <w:tcPr>
            <w:tcW w:w="1796"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5</w:t>
            </w:r>
          </w:p>
        </w:tc>
      </w:tr>
      <w:tr w:rsidR="00301BDE" w:rsidRPr="009C5441" w:rsidTr="00FD5E63">
        <w:tc>
          <w:tcPr>
            <w:tcW w:w="5940" w:type="dxa"/>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устройство водопоев</w:t>
            </w:r>
          </w:p>
        </w:tc>
        <w:tc>
          <w:tcPr>
            <w:tcW w:w="1620"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шт.</w:t>
            </w:r>
          </w:p>
        </w:tc>
        <w:tc>
          <w:tcPr>
            <w:tcW w:w="1796" w:type="dxa"/>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1</w:t>
            </w:r>
          </w:p>
        </w:tc>
      </w:tr>
      <w:tr w:rsidR="00301BDE" w:rsidRPr="009C5441" w:rsidTr="00FD5E63">
        <w:tc>
          <w:tcPr>
            <w:tcW w:w="5940" w:type="dxa"/>
            <w:tcBorders>
              <w:bottom w:val="single" w:sz="4" w:space="0" w:color="auto"/>
            </w:tcBorders>
          </w:tcPr>
          <w:p w:rsidR="00301BDE" w:rsidRPr="006F4CA7" w:rsidRDefault="00301BDE" w:rsidP="00FD5E63">
            <w:pPr>
              <w:spacing w:after="0" w:line="240" w:lineRule="auto"/>
              <w:jc w:val="both"/>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 заготовка сена</w:t>
            </w:r>
          </w:p>
        </w:tc>
        <w:tc>
          <w:tcPr>
            <w:tcW w:w="1620" w:type="dxa"/>
            <w:tcBorders>
              <w:bottom w:val="sing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тонн</w:t>
            </w:r>
          </w:p>
        </w:tc>
        <w:tc>
          <w:tcPr>
            <w:tcW w:w="1796" w:type="dxa"/>
            <w:tcBorders>
              <w:bottom w:val="single" w:sz="4" w:space="0" w:color="auto"/>
            </w:tcBorders>
          </w:tcPr>
          <w:p w:rsidR="00301BDE" w:rsidRPr="006F4CA7" w:rsidRDefault="00301BDE" w:rsidP="00FD5E63">
            <w:pPr>
              <w:spacing w:after="0" w:line="240" w:lineRule="auto"/>
              <w:jc w:val="center"/>
              <w:rPr>
                <w:rFonts w:ascii="Times New Roman" w:eastAsia="Times New Roman" w:hAnsi="Times New Roman"/>
                <w:sz w:val="28"/>
                <w:szCs w:val="28"/>
                <w:lang w:eastAsia="ru-RU"/>
              </w:rPr>
            </w:pPr>
            <w:r w:rsidRPr="006F4CA7">
              <w:rPr>
                <w:rFonts w:ascii="Times New Roman" w:eastAsia="Times New Roman" w:hAnsi="Times New Roman"/>
                <w:sz w:val="28"/>
                <w:szCs w:val="28"/>
                <w:lang w:eastAsia="ru-RU"/>
              </w:rPr>
              <w:t>5,0</w:t>
            </w:r>
          </w:p>
        </w:tc>
      </w:tr>
    </w:tbl>
    <w:p w:rsidR="00301BDE" w:rsidRPr="009C5441" w:rsidRDefault="00301BDE" w:rsidP="00301BDE">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3"/>
        <w:gridCol w:w="7777"/>
      </w:tblGrid>
      <w:tr w:rsidR="00301BDE" w:rsidRPr="009C5441" w:rsidTr="00FD5E63">
        <w:tc>
          <w:tcPr>
            <w:tcW w:w="1809" w:type="dxa"/>
          </w:tcPr>
          <w:p w:rsidR="00301BDE" w:rsidRPr="0088673C" w:rsidRDefault="00301BDE" w:rsidP="00FD5E63">
            <w:pPr>
              <w:spacing w:after="0" w:line="240" w:lineRule="auto"/>
              <w:jc w:val="center"/>
              <w:rPr>
                <w:rFonts w:ascii="Times New Roman" w:eastAsia="Times New Roman" w:hAnsi="Times New Roman"/>
                <w:color w:val="000000"/>
                <w:lang w:eastAsia="ru-RU"/>
              </w:rPr>
            </w:pPr>
            <w:r w:rsidRPr="0088673C">
              <w:rPr>
                <w:rFonts w:ascii="Times New Roman" w:eastAsia="Times New Roman" w:hAnsi="Times New Roman"/>
                <w:color w:val="000000"/>
                <w:lang w:eastAsia="ru-RU"/>
              </w:rPr>
              <w:t>Примечание:</w:t>
            </w:r>
          </w:p>
        </w:tc>
        <w:tc>
          <w:tcPr>
            <w:tcW w:w="8044" w:type="dxa"/>
          </w:tcPr>
          <w:p w:rsidR="00301BDE" w:rsidRPr="0088673C" w:rsidRDefault="00301BDE" w:rsidP="00FD5E63">
            <w:pPr>
              <w:spacing w:after="0" w:line="240" w:lineRule="auto"/>
              <w:rPr>
                <w:rFonts w:ascii="Times New Roman" w:eastAsia="Times New Roman" w:hAnsi="Times New Roman"/>
                <w:color w:val="000000"/>
                <w:lang w:eastAsia="ru-RU"/>
              </w:rPr>
            </w:pPr>
            <w:r w:rsidRPr="0088673C">
              <w:rPr>
                <w:rFonts w:ascii="Times New Roman" w:eastAsia="Times New Roman" w:hAnsi="Times New Roman"/>
                <w:color w:val="000000"/>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301BDE" w:rsidRDefault="00301BDE" w:rsidP="00301BDE">
      <w:pPr>
        <w:shd w:val="clear" w:color="auto" w:fill="FFFFFF"/>
        <w:spacing w:after="0" w:line="240" w:lineRule="auto"/>
        <w:ind w:firstLine="708"/>
        <w:jc w:val="both"/>
        <w:rPr>
          <w:rFonts w:ascii="Times New Roman" w:eastAsia="Times New Roman" w:hAnsi="Times New Roman"/>
          <w:color w:val="000000"/>
          <w:sz w:val="28"/>
          <w:szCs w:val="28"/>
          <w:lang w:eastAsia="ru-RU"/>
        </w:rPr>
      </w:pPr>
    </w:p>
    <w:p w:rsidR="00301BDE" w:rsidRPr="009C5441" w:rsidRDefault="00301BDE" w:rsidP="00301BD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301BDE" w:rsidRDefault="00301BDE" w:rsidP="00301BDE">
      <w:pPr>
        <w:shd w:val="clear" w:color="auto" w:fill="FFFFFF"/>
        <w:spacing w:after="0" w:line="240" w:lineRule="auto"/>
        <w:ind w:firstLine="709"/>
        <w:jc w:val="both"/>
        <w:rPr>
          <w:rFonts w:ascii="Times New Roman" w:eastAsia="Times New Roman" w:hAnsi="Times New Roman"/>
          <w:i/>
          <w:sz w:val="28"/>
          <w:szCs w:val="28"/>
          <w:lang w:eastAsia="ru-RU"/>
        </w:rPr>
      </w:pPr>
    </w:p>
    <w:p w:rsidR="00301BDE" w:rsidRDefault="00301BDE" w:rsidP="00301BDE">
      <w:pPr>
        <w:shd w:val="clear" w:color="auto" w:fill="FFFFFF"/>
        <w:spacing w:after="0" w:line="240" w:lineRule="auto"/>
        <w:ind w:firstLine="709"/>
        <w:jc w:val="both"/>
        <w:rPr>
          <w:rFonts w:ascii="Times New Roman" w:eastAsia="Times New Roman" w:hAnsi="Times New Roman"/>
          <w:i/>
          <w:sz w:val="28"/>
          <w:szCs w:val="28"/>
          <w:lang w:eastAsia="ru-RU"/>
        </w:rPr>
      </w:pPr>
    </w:p>
    <w:p w:rsidR="00301BDE" w:rsidRPr="009C5441" w:rsidRDefault="00301BDE" w:rsidP="00301BDE">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lastRenderedPageBreak/>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301BDE" w:rsidRPr="009C5441"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301BDE" w:rsidRDefault="00301BDE" w:rsidP="00301BDE">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301BDE" w:rsidRDefault="00301BDE" w:rsidP="00301BDE">
      <w:pPr>
        <w:spacing w:after="0" w:line="240" w:lineRule="auto"/>
        <w:rPr>
          <w:rFonts w:ascii="Times New Roman" w:eastAsia="Times New Roman" w:hAnsi="Times New Roman"/>
          <w:color w:val="000000"/>
          <w:sz w:val="28"/>
          <w:szCs w:val="20"/>
          <w:lang w:eastAsia="ru-RU"/>
        </w:rPr>
      </w:pPr>
    </w:p>
    <w:p w:rsidR="00301BDE" w:rsidRPr="00CB262F" w:rsidRDefault="00301BDE" w:rsidP="00301BDE">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301BDE" w:rsidRDefault="00301BDE" w:rsidP="00301BDE">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88" w:name="_Toc503962111"/>
      <w:bookmarkStart w:id="89" w:name="_Toc503964336"/>
      <w:r w:rsidRPr="006D0DF8">
        <w:rPr>
          <w:b/>
          <w:szCs w:val="28"/>
        </w:rPr>
        <w:t>2.6. Нормативы, параметры и сроки использования лесов для ведения сельского хозяйства</w:t>
      </w:r>
      <w:bookmarkEnd w:id="88"/>
      <w:bookmarkEnd w:id="89"/>
    </w:p>
    <w:p w:rsidR="00301BDE" w:rsidRPr="006D0DF8" w:rsidRDefault="00301BDE" w:rsidP="00301BDE">
      <w:pPr>
        <w:spacing w:after="0" w:line="240" w:lineRule="auto"/>
        <w:jc w:val="both"/>
        <w:rPr>
          <w:rFonts w:ascii="Times New Roman" w:hAnsi="Times New Roman"/>
          <w:b/>
          <w:color w:val="000000"/>
          <w:sz w:val="28"/>
          <w:szCs w:val="28"/>
        </w:rPr>
      </w:pP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301BDE" w:rsidRDefault="00301BDE" w:rsidP="00301BDE">
      <w:pPr>
        <w:spacing w:after="0" w:line="240" w:lineRule="auto"/>
        <w:ind w:firstLine="709"/>
        <w:jc w:val="both"/>
        <w:rPr>
          <w:rFonts w:ascii="Times New Roman" w:hAnsi="Times New Roman"/>
          <w:sz w:val="28"/>
          <w:szCs w:val="28"/>
        </w:rPr>
      </w:pPr>
      <w:r w:rsidRPr="003B5D08">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w:t>
      </w:r>
      <w:r w:rsidRPr="003B5D08">
        <w:rPr>
          <w:rFonts w:ascii="Times New Roman" w:hAnsi="Times New Roman"/>
          <w:color w:val="000000"/>
          <w:sz w:val="28"/>
          <w:szCs w:val="28"/>
        </w:rPr>
        <w:lastRenderedPageBreak/>
        <w:t>Федерального агентства лесного хозяйства Российской Федерации от 14.12.2010 г. № 485.</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301BDE"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301BDE" w:rsidRPr="008A472A" w:rsidRDefault="00301BDE" w:rsidP="00301BDE">
      <w:pPr>
        <w:spacing w:after="0" w:line="240" w:lineRule="auto"/>
        <w:ind w:firstLine="709"/>
        <w:jc w:val="both"/>
        <w:rPr>
          <w:rFonts w:ascii="Times New Roman" w:hAnsi="Times New Roman"/>
          <w:color w:val="000000"/>
          <w:sz w:val="28"/>
          <w:szCs w:val="28"/>
        </w:rPr>
      </w:pPr>
    </w:p>
    <w:p w:rsidR="00301BDE" w:rsidRPr="008A472A" w:rsidRDefault="00301BDE" w:rsidP="00301BDE">
      <w:pPr>
        <w:spacing w:after="0" w:line="240" w:lineRule="auto"/>
        <w:ind w:firstLine="709"/>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301BDE" w:rsidRDefault="00301BDE" w:rsidP="00301BDE">
      <w:pPr>
        <w:spacing w:after="0" w:line="240" w:lineRule="auto"/>
        <w:ind w:firstLine="709"/>
        <w:jc w:val="both"/>
        <w:rPr>
          <w:rFonts w:ascii="Times New Roman" w:hAnsi="Times New Roman"/>
          <w:color w:val="000000"/>
          <w:sz w:val="28"/>
          <w:szCs w:val="28"/>
        </w:rPr>
      </w:pP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color w:val="000000"/>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-противоэрозионные леса;</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w:t>
      </w:r>
      <w:r w:rsidRPr="00A51C4E">
        <w:rPr>
          <w:rFonts w:ascii="Times New Roman" w:eastAsia="Times New Roman" w:hAnsi="Times New Roman"/>
          <w:sz w:val="28"/>
          <w:szCs w:val="28"/>
          <w:lang w:eastAsia="ru-RU"/>
        </w:rPr>
        <w:t>рожайность</w:t>
      </w:r>
      <w:r>
        <w:rPr>
          <w:rFonts w:ascii="Times New Roman" w:eastAsia="Times New Roman" w:hAnsi="Times New Roman"/>
          <w:sz w:val="28"/>
          <w:szCs w:val="28"/>
          <w:lang w:eastAsia="ru-RU"/>
        </w:rPr>
        <w:t xml:space="preserve"> сенокосов составляет - </w:t>
      </w:r>
      <w:r w:rsidRPr="00A51C4E">
        <w:rPr>
          <w:rFonts w:ascii="Times New Roman" w:eastAsia="Times New Roman" w:hAnsi="Times New Roman"/>
          <w:sz w:val="28"/>
          <w:szCs w:val="28"/>
          <w:lang w:eastAsia="ru-RU"/>
        </w:rPr>
        <w:t xml:space="preserve">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301BDE" w:rsidRPr="008A472A" w:rsidRDefault="00301BDE" w:rsidP="00301BDE">
      <w:pPr>
        <w:spacing w:after="0" w:line="240" w:lineRule="auto"/>
        <w:ind w:firstLine="709"/>
        <w:jc w:val="both"/>
        <w:rPr>
          <w:rFonts w:ascii="Times New Roman" w:hAnsi="Times New Roman"/>
          <w:i/>
          <w:color w:val="000000"/>
          <w:sz w:val="28"/>
          <w:szCs w:val="28"/>
        </w:rPr>
      </w:pPr>
    </w:p>
    <w:p w:rsidR="00301BDE" w:rsidRPr="008A472A" w:rsidRDefault="00301BDE" w:rsidP="00301BDE">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301BDE" w:rsidRPr="008A472A" w:rsidRDefault="00301BDE" w:rsidP="00301BDE">
      <w:pPr>
        <w:spacing w:after="0" w:line="240" w:lineRule="auto"/>
        <w:ind w:firstLine="709"/>
        <w:jc w:val="both"/>
        <w:rPr>
          <w:rFonts w:ascii="Times New Roman" w:hAnsi="Times New Roman"/>
          <w:i/>
          <w:color w:val="000000"/>
          <w:sz w:val="28"/>
          <w:szCs w:val="28"/>
        </w:rPr>
      </w:pP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r>
        <w:rPr>
          <w:rFonts w:ascii="Times New Roman" w:eastAsia="Times New Roman" w:hAnsi="Times New Roman"/>
          <w:sz w:val="28"/>
          <w:szCs w:val="28"/>
          <w:lang w:eastAsia="ru-RU"/>
        </w:rPr>
        <w:t xml:space="preserve"> </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301BDE" w:rsidRPr="004A1774" w:rsidRDefault="00301BDE" w:rsidP="00301BD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301BDE" w:rsidRDefault="00301BDE" w:rsidP="00301BDE">
      <w:pPr>
        <w:spacing w:after="0" w:line="240" w:lineRule="auto"/>
        <w:jc w:val="right"/>
        <w:rPr>
          <w:rFonts w:ascii="Times New Roman" w:hAnsi="Times New Roman"/>
          <w:color w:val="000000"/>
          <w:sz w:val="28"/>
          <w:szCs w:val="28"/>
        </w:rPr>
      </w:pPr>
    </w:p>
    <w:p w:rsidR="00301BDE" w:rsidRDefault="00301BDE" w:rsidP="00301BDE">
      <w:pPr>
        <w:spacing w:after="0" w:line="240" w:lineRule="auto"/>
        <w:jc w:val="right"/>
        <w:rPr>
          <w:rFonts w:ascii="Times New Roman" w:hAnsi="Times New Roman"/>
          <w:color w:val="000000"/>
          <w:sz w:val="28"/>
          <w:szCs w:val="28"/>
        </w:rPr>
      </w:pPr>
    </w:p>
    <w:p w:rsidR="00301BDE" w:rsidRDefault="00301BDE" w:rsidP="00301BDE">
      <w:pPr>
        <w:spacing w:after="0" w:line="240" w:lineRule="auto"/>
        <w:jc w:val="right"/>
        <w:rPr>
          <w:rFonts w:ascii="Times New Roman" w:hAnsi="Times New Roman"/>
          <w:color w:val="000000"/>
          <w:sz w:val="28"/>
          <w:szCs w:val="28"/>
        </w:rPr>
      </w:pPr>
    </w:p>
    <w:p w:rsidR="00301BDE" w:rsidRDefault="00301BDE" w:rsidP="00301BDE">
      <w:pPr>
        <w:spacing w:after="0" w:line="240" w:lineRule="auto"/>
        <w:jc w:val="right"/>
        <w:rPr>
          <w:rFonts w:ascii="Times New Roman" w:hAnsi="Times New Roman"/>
          <w:color w:val="000000"/>
          <w:sz w:val="28"/>
          <w:szCs w:val="28"/>
        </w:rPr>
      </w:pPr>
    </w:p>
    <w:p w:rsidR="00301BDE" w:rsidRDefault="00301BDE" w:rsidP="00301BDE">
      <w:pPr>
        <w:spacing w:after="0" w:line="240" w:lineRule="auto"/>
        <w:jc w:val="right"/>
        <w:rPr>
          <w:rFonts w:ascii="Times New Roman" w:hAnsi="Times New Roman"/>
          <w:color w:val="000000"/>
          <w:sz w:val="28"/>
          <w:szCs w:val="28"/>
        </w:rPr>
      </w:pPr>
      <w:r>
        <w:rPr>
          <w:rFonts w:ascii="Times New Roman" w:hAnsi="Times New Roman"/>
          <w:color w:val="000000"/>
          <w:sz w:val="28"/>
          <w:szCs w:val="28"/>
        </w:rPr>
        <w:lastRenderedPageBreak/>
        <w:t>Таблица 2.6.1</w:t>
      </w:r>
    </w:p>
    <w:p w:rsidR="00301BDE" w:rsidRPr="008A472A" w:rsidRDefault="00301BDE" w:rsidP="00301BDE">
      <w:pPr>
        <w:spacing w:after="0" w:line="240" w:lineRule="auto"/>
        <w:jc w:val="right"/>
        <w:rPr>
          <w:rFonts w:ascii="Times New Roman" w:hAnsi="Times New Roman"/>
          <w:color w:val="000000"/>
          <w:sz w:val="28"/>
          <w:szCs w:val="28"/>
        </w:rPr>
      </w:pPr>
    </w:p>
    <w:p w:rsidR="00301BDE" w:rsidRPr="008A472A" w:rsidRDefault="00301BDE" w:rsidP="00301BDE">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301BDE" w:rsidRPr="008A472A" w:rsidRDefault="00301BDE" w:rsidP="00301BDE">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301BDE" w:rsidRPr="008A472A" w:rsidRDefault="00301BDE" w:rsidP="00301BDE">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301BDE" w:rsidRPr="008A472A" w:rsidTr="00FD5E63">
        <w:tc>
          <w:tcPr>
            <w:tcW w:w="817" w:type="dxa"/>
            <w:tcBorders>
              <w:bottom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301BDE" w:rsidRPr="008A472A" w:rsidTr="00FD5E63">
        <w:tc>
          <w:tcPr>
            <w:tcW w:w="817" w:type="dxa"/>
            <w:tcBorders>
              <w:top w:val="double" w:sz="4" w:space="0" w:color="000000"/>
              <w:bottom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301BDE" w:rsidRPr="008A472A" w:rsidTr="00FD5E63">
        <w:tc>
          <w:tcPr>
            <w:tcW w:w="817" w:type="dxa"/>
            <w:tcBorders>
              <w:top w:val="double" w:sz="4" w:space="0" w:color="000000"/>
            </w:tcBorders>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301BDE" w:rsidRPr="008A472A" w:rsidTr="00FD5E63">
        <w:tc>
          <w:tcPr>
            <w:tcW w:w="817" w:type="dxa"/>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301BDE" w:rsidRPr="008A472A" w:rsidTr="00FD5E63">
        <w:tc>
          <w:tcPr>
            <w:tcW w:w="817" w:type="dxa"/>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301BDE" w:rsidRPr="008A472A" w:rsidTr="00FD5E63">
        <w:tc>
          <w:tcPr>
            <w:tcW w:w="817" w:type="dxa"/>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301BDE" w:rsidRPr="008A472A" w:rsidRDefault="00301BDE" w:rsidP="00FD5E63">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w:t>
            </w:r>
            <w:r>
              <w:rPr>
                <w:rFonts w:ascii="Times New Roman" w:hAnsi="Times New Roman"/>
                <w:color w:val="000000"/>
                <w:sz w:val="28"/>
                <w:szCs w:val="28"/>
              </w:rPr>
              <w:t>в и подроста</w:t>
            </w:r>
          </w:p>
        </w:tc>
        <w:tc>
          <w:tcPr>
            <w:tcW w:w="2743" w:type="dxa"/>
            <w:vAlign w:val="center"/>
          </w:tcPr>
          <w:p w:rsidR="00301BDE" w:rsidRPr="008A472A" w:rsidRDefault="00301BDE" w:rsidP="00FD5E6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301BDE" w:rsidRPr="008A472A" w:rsidRDefault="00301BDE" w:rsidP="00301BDE">
      <w:pPr>
        <w:spacing w:after="0" w:line="240" w:lineRule="auto"/>
        <w:ind w:firstLine="709"/>
        <w:jc w:val="both"/>
        <w:rPr>
          <w:rFonts w:ascii="Times New Roman" w:hAnsi="Times New Roman"/>
          <w:color w:val="000000"/>
          <w:sz w:val="28"/>
          <w:szCs w:val="28"/>
        </w:rPr>
      </w:pPr>
    </w:p>
    <w:p w:rsidR="00301BDE" w:rsidRPr="008A472A" w:rsidRDefault="00301BDE" w:rsidP="00301BDE">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301BDE" w:rsidRPr="008A472A" w:rsidRDefault="00301BDE" w:rsidP="00301BDE">
      <w:pPr>
        <w:spacing w:after="0" w:line="240" w:lineRule="auto"/>
        <w:ind w:firstLine="709"/>
        <w:jc w:val="both"/>
        <w:rPr>
          <w:rFonts w:ascii="Times New Roman" w:hAnsi="Times New Roman"/>
          <w:i/>
          <w:color w:val="000000"/>
          <w:sz w:val="28"/>
          <w:szCs w:val="28"/>
        </w:rPr>
      </w:pPr>
    </w:p>
    <w:p w:rsidR="00301BDE" w:rsidRPr="006F4CA7" w:rsidRDefault="00301BDE" w:rsidP="00301BDE">
      <w:pPr>
        <w:spacing w:after="0" w:line="240" w:lineRule="auto"/>
        <w:ind w:firstLine="709"/>
        <w:jc w:val="center"/>
        <w:rPr>
          <w:rFonts w:ascii="Times New Roman" w:hAnsi="Times New Roman"/>
          <w:i/>
          <w:color w:val="000000"/>
          <w:sz w:val="28"/>
          <w:szCs w:val="28"/>
          <w:u w:val="single"/>
        </w:rPr>
      </w:pPr>
      <w:r w:rsidRPr="006F4CA7">
        <w:rPr>
          <w:rFonts w:ascii="Times New Roman" w:hAnsi="Times New Roman"/>
          <w:i/>
          <w:color w:val="000000"/>
          <w:sz w:val="28"/>
          <w:szCs w:val="28"/>
          <w:u w:val="single"/>
        </w:rPr>
        <w:t>Пчеловодство</w:t>
      </w:r>
    </w:p>
    <w:p w:rsidR="00301BDE" w:rsidRPr="008A472A" w:rsidRDefault="00301BDE" w:rsidP="00301BDE">
      <w:pPr>
        <w:spacing w:after="0" w:line="240" w:lineRule="auto"/>
        <w:ind w:firstLine="709"/>
        <w:jc w:val="both"/>
        <w:rPr>
          <w:rFonts w:ascii="Times New Roman" w:hAnsi="Times New Roman"/>
          <w:i/>
          <w:color w:val="000000"/>
          <w:sz w:val="28"/>
          <w:szCs w:val="28"/>
        </w:rPr>
      </w:pPr>
    </w:p>
    <w:p w:rsidR="00301BDE" w:rsidRDefault="00301BDE" w:rsidP="00301BDE">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301BDE" w:rsidRPr="00111258"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301BDE" w:rsidRDefault="00301BDE" w:rsidP="00301BDE">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301BDE" w:rsidRPr="00B65A49" w:rsidRDefault="00301BDE" w:rsidP="00301BDE">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 xml:space="preserve">Постоянное размещение пасек в лесу нецелесообразно, однако временное </w:t>
      </w:r>
      <w:r w:rsidRPr="00B65A49">
        <w:rPr>
          <w:rFonts w:ascii="Times New Roman" w:eastAsia="Times New Roman" w:hAnsi="Times New Roman"/>
          <w:sz w:val="28"/>
          <w:szCs w:val="28"/>
          <w:lang w:eastAsia="ru-RU"/>
        </w:rPr>
        <w:lastRenderedPageBreak/>
        <w:t>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301BDE" w:rsidRPr="00B65A49" w:rsidRDefault="00301BDE" w:rsidP="00301BDE">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301BDE" w:rsidRPr="008A472A" w:rsidRDefault="00301BDE" w:rsidP="00301BDE">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301BDE" w:rsidRDefault="00301BDE" w:rsidP="00301BDE">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301BDE" w:rsidRPr="008A472A" w:rsidRDefault="00301BDE" w:rsidP="00301BDE">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301BDE" w:rsidRPr="008A472A" w:rsidRDefault="00301BDE" w:rsidP="00301BDE">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301BDE" w:rsidRPr="00093FA5" w:rsidRDefault="00301BDE" w:rsidP="00301BDE">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301BDE" w:rsidRPr="00093FA5" w:rsidTr="00FD5E63">
        <w:tc>
          <w:tcPr>
            <w:tcW w:w="4543" w:type="dxa"/>
            <w:tcBorders>
              <w:bottom w:val="double" w:sz="4" w:space="0" w:color="auto"/>
            </w:tcBorders>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301BDE" w:rsidRPr="00093FA5" w:rsidTr="00FD5E63">
        <w:tc>
          <w:tcPr>
            <w:tcW w:w="4543" w:type="dxa"/>
            <w:tcBorders>
              <w:top w:val="double" w:sz="4" w:space="0" w:color="auto"/>
              <w:bottom w:val="double" w:sz="4" w:space="0" w:color="auto"/>
            </w:tcBorders>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301BDE" w:rsidRPr="00093FA5" w:rsidTr="00FD5E63">
        <w:tc>
          <w:tcPr>
            <w:tcW w:w="4543" w:type="dxa"/>
            <w:tcBorders>
              <w:top w:val="double" w:sz="4" w:space="0" w:color="auto"/>
            </w:tcBorders>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301BDE" w:rsidRPr="00093FA5" w:rsidTr="00FD5E63">
        <w:tc>
          <w:tcPr>
            <w:tcW w:w="4543" w:type="dxa"/>
            <w:vAlign w:val="center"/>
          </w:tcPr>
          <w:p w:rsidR="00301BDE" w:rsidRPr="00093FA5" w:rsidRDefault="00301BDE" w:rsidP="00FD5E6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301BDE" w:rsidRPr="00093FA5" w:rsidRDefault="00301BDE" w:rsidP="00FD5E6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301BDE" w:rsidRPr="008A472A" w:rsidRDefault="00301BDE" w:rsidP="00301BDE">
      <w:pPr>
        <w:spacing w:after="0" w:line="240" w:lineRule="auto"/>
        <w:rPr>
          <w:rFonts w:ascii="Times New Roman" w:hAnsi="Times New Roman"/>
          <w:color w:val="000000"/>
          <w:sz w:val="28"/>
          <w:szCs w:val="28"/>
        </w:rPr>
      </w:pPr>
    </w:p>
    <w:p w:rsidR="00301BDE" w:rsidRPr="008A472A" w:rsidRDefault="00301BDE" w:rsidP="00301BDE">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lastRenderedPageBreak/>
        <w:t>Выращивание сельскохозяйственных культур и иная</w:t>
      </w:r>
    </w:p>
    <w:p w:rsidR="00301BDE" w:rsidRPr="008A472A" w:rsidRDefault="00301BDE" w:rsidP="00301BDE">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301BDE" w:rsidRPr="008A472A" w:rsidRDefault="00301BDE" w:rsidP="00301BDE">
      <w:pPr>
        <w:spacing w:after="0" w:line="240" w:lineRule="auto"/>
        <w:ind w:firstLine="709"/>
        <w:jc w:val="center"/>
        <w:rPr>
          <w:rFonts w:ascii="Times New Roman" w:hAnsi="Times New Roman"/>
          <w:i/>
          <w:sz w:val="28"/>
          <w:szCs w:val="28"/>
          <w:u w:val="single"/>
        </w:rPr>
      </w:pP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301BDE"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301BDE" w:rsidRDefault="00301BDE" w:rsidP="00301BDE">
      <w:pPr>
        <w:spacing w:after="0" w:line="240" w:lineRule="auto"/>
        <w:jc w:val="right"/>
        <w:rPr>
          <w:rFonts w:ascii="Times New Roman" w:hAnsi="Times New Roman"/>
          <w:sz w:val="28"/>
          <w:szCs w:val="28"/>
        </w:rPr>
      </w:pPr>
    </w:p>
    <w:p w:rsidR="00301BDE" w:rsidRPr="008A472A"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301BDE" w:rsidRPr="008A472A" w:rsidRDefault="00301BDE" w:rsidP="00301BDE">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301BDE" w:rsidRPr="008A472A" w:rsidRDefault="00301BDE" w:rsidP="00301BDE">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301BDE" w:rsidRPr="00B65A49" w:rsidRDefault="00301BDE" w:rsidP="00301BDE">
      <w:pPr>
        <w:spacing w:after="0"/>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0"/>
        <w:gridCol w:w="2393"/>
        <w:gridCol w:w="2393"/>
      </w:tblGrid>
      <w:tr w:rsidR="00301BDE" w:rsidRPr="00914E60" w:rsidTr="00FD5E63">
        <w:trPr>
          <w:tblHeader/>
        </w:trPr>
        <w:tc>
          <w:tcPr>
            <w:tcW w:w="436" w:type="pct"/>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п/п</w:t>
            </w:r>
          </w:p>
        </w:tc>
        <w:tc>
          <w:tcPr>
            <w:tcW w:w="2064" w:type="pct"/>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Виды пользований</w:t>
            </w:r>
          </w:p>
        </w:tc>
        <w:tc>
          <w:tcPr>
            <w:tcW w:w="1250" w:type="pct"/>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Единица</w:t>
            </w:r>
          </w:p>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измерения</w:t>
            </w:r>
          </w:p>
        </w:tc>
        <w:tc>
          <w:tcPr>
            <w:tcW w:w="1250" w:type="pct"/>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Ежегодный допустимый объем</w:t>
            </w:r>
          </w:p>
        </w:tc>
      </w:tr>
      <w:tr w:rsidR="00301BDE" w:rsidRPr="00914E60" w:rsidTr="00FD5E63">
        <w:tc>
          <w:tcPr>
            <w:tcW w:w="436" w:type="pct"/>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w:t>
            </w:r>
          </w:p>
        </w:tc>
        <w:tc>
          <w:tcPr>
            <w:tcW w:w="2064" w:type="pct"/>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w:t>
            </w:r>
          </w:p>
        </w:tc>
        <w:tc>
          <w:tcPr>
            <w:tcW w:w="1250" w:type="pct"/>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3</w:t>
            </w:r>
          </w:p>
        </w:tc>
        <w:tc>
          <w:tcPr>
            <w:tcW w:w="1250" w:type="pct"/>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4</w:t>
            </w:r>
          </w:p>
        </w:tc>
      </w:tr>
      <w:tr w:rsidR="00301BDE" w:rsidRPr="00914E60" w:rsidTr="00FD5E63">
        <w:tc>
          <w:tcPr>
            <w:tcW w:w="436" w:type="pct"/>
            <w:tcBorders>
              <w:top w:val="double" w:sz="4" w:space="0" w:color="auto"/>
            </w:tcBorders>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w:t>
            </w:r>
          </w:p>
        </w:tc>
        <w:tc>
          <w:tcPr>
            <w:tcW w:w="2064" w:type="pct"/>
            <w:tcBorders>
              <w:top w:val="double" w:sz="4" w:space="0" w:color="auto"/>
            </w:tcBorders>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Использование пашни</w:t>
            </w:r>
          </w:p>
        </w:tc>
        <w:tc>
          <w:tcPr>
            <w:tcW w:w="1250" w:type="pct"/>
            <w:tcBorders>
              <w:top w:val="double" w:sz="4" w:space="0" w:color="auto"/>
            </w:tcBorders>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га</w:t>
            </w:r>
          </w:p>
        </w:tc>
        <w:tc>
          <w:tcPr>
            <w:tcW w:w="1250" w:type="pct"/>
            <w:tcBorders>
              <w:top w:val="double" w:sz="4" w:space="0" w:color="auto"/>
            </w:tcBorders>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4,0</w:t>
            </w:r>
          </w:p>
        </w:tc>
      </w:tr>
      <w:tr w:rsidR="00301BDE" w:rsidRPr="00914E60" w:rsidTr="00FD5E63">
        <w:tc>
          <w:tcPr>
            <w:tcW w:w="436" w:type="pct"/>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w:t>
            </w: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Сенокошение</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га</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90,0</w:t>
            </w:r>
          </w:p>
        </w:tc>
      </w:tr>
      <w:tr w:rsidR="00301BDE" w:rsidRPr="00914E60" w:rsidTr="00FD5E63">
        <w:tc>
          <w:tcPr>
            <w:tcW w:w="436" w:type="pct"/>
            <w:vMerge w:val="restart"/>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3</w:t>
            </w: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Выпас сельскохозяйственных животных</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r>
      <w:tr w:rsidR="00301BDE" w:rsidRPr="00914E60" w:rsidTr="00FD5E63">
        <w:tc>
          <w:tcPr>
            <w:tcW w:w="436" w:type="pct"/>
            <w:vMerge/>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а) в лесу</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га/голов</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r>
      <w:tr w:rsidR="00301BDE" w:rsidRPr="00914E60" w:rsidTr="00FD5E63">
        <w:tc>
          <w:tcPr>
            <w:tcW w:w="436" w:type="pct"/>
            <w:vMerge/>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б) на выгонах, пастбищах</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га/голов</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269/134</w:t>
            </w:r>
          </w:p>
        </w:tc>
      </w:tr>
      <w:tr w:rsidR="00301BDE" w:rsidRPr="00914E60" w:rsidTr="00FD5E63">
        <w:tc>
          <w:tcPr>
            <w:tcW w:w="436" w:type="pct"/>
            <w:vMerge w:val="restart"/>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4</w:t>
            </w: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Пчеловодство</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r>
      <w:tr w:rsidR="00301BDE" w:rsidRPr="00914E60" w:rsidTr="00FD5E63">
        <w:tc>
          <w:tcPr>
            <w:tcW w:w="436" w:type="pct"/>
            <w:vMerge/>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а) медопродуктивность:</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r>
      <w:tr w:rsidR="00301BDE" w:rsidRPr="00914E60" w:rsidTr="00FD5E63">
        <w:tc>
          <w:tcPr>
            <w:tcW w:w="436" w:type="pct"/>
            <w:vMerge/>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липа</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кг/га</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500</w:t>
            </w:r>
          </w:p>
        </w:tc>
      </w:tr>
      <w:tr w:rsidR="00301BDE" w:rsidRPr="00914E60" w:rsidTr="00FD5E63">
        <w:tc>
          <w:tcPr>
            <w:tcW w:w="436" w:type="pct"/>
            <w:vMerge/>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травы</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кг/га</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25</w:t>
            </w:r>
          </w:p>
        </w:tc>
      </w:tr>
      <w:tr w:rsidR="00301BDE" w:rsidRPr="00914E60" w:rsidTr="00FD5E63">
        <w:tc>
          <w:tcPr>
            <w:tcW w:w="436" w:type="pct"/>
            <w:vMerge/>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в) возможное к содержанию количество пчелосемей</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количество</w:t>
            </w:r>
          </w:p>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пчелосемей</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300</w:t>
            </w:r>
          </w:p>
        </w:tc>
      </w:tr>
      <w:tr w:rsidR="00301BDE" w:rsidRPr="00EA385A" w:rsidTr="00FD5E63">
        <w:tc>
          <w:tcPr>
            <w:tcW w:w="436" w:type="pct"/>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5</w:t>
            </w:r>
          </w:p>
        </w:tc>
        <w:tc>
          <w:tcPr>
            <w:tcW w:w="2064" w:type="pct"/>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Выращивание сельскохозяйственных культур</w:t>
            </w:r>
          </w:p>
        </w:tc>
        <w:tc>
          <w:tcPr>
            <w:tcW w:w="1250" w:type="pc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га</w:t>
            </w:r>
          </w:p>
        </w:tc>
        <w:tc>
          <w:tcPr>
            <w:tcW w:w="1250" w:type="pct"/>
            <w:vAlign w:val="center"/>
          </w:tcPr>
          <w:p w:rsidR="00301BDE" w:rsidRPr="00EA385A"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r>
    </w:tbl>
    <w:p w:rsidR="00301BDE" w:rsidRPr="008A472A" w:rsidRDefault="00301BDE" w:rsidP="00301BDE">
      <w:pPr>
        <w:spacing w:after="0" w:line="240" w:lineRule="auto"/>
        <w:rPr>
          <w:rFonts w:ascii="Times New Roman" w:hAnsi="Times New Roman"/>
          <w:sz w:val="28"/>
          <w:szCs w:val="28"/>
        </w:rPr>
      </w:pPr>
    </w:p>
    <w:p w:rsidR="00301BDE" w:rsidRPr="006149B0" w:rsidRDefault="00301BDE" w:rsidP="00301BDE">
      <w:pPr>
        <w:pStyle w:val="af2"/>
        <w:rPr>
          <w:i/>
        </w:rPr>
      </w:pPr>
      <w:r w:rsidRPr="006149B0">
        <w:rPr>
          <w:i/>
        </w:rPr>
        <w:t>Сроки использования лесов для ведения сельского хозяйства</w:t>
      </w:r>
    </w:p>
    <w:p w:rsidR="00301BDE" w:rsidRDefault="00301BDE" w:rsidP="00301BDE">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Pr="00FC16EE" w:rsidRDefault="00301BDE" w:rsidP="00301BDE">
      <w:pPr>
        <w:pStyle w:val="af2"/>
        <w:ind w:firstLine="709"/>
      </w:pPr>
    </w:p>
    <w:p w:rsidR="00301BDE" w:rsidRPr="006D0DF8" w:rsidRDefault="00301BDE" w:rsidP="00301BDE">
      <w:pPr>
        <w:pStyle w:val="1"/>
        <w:jc w:val="center"/>
        <w:rPr>
          <w:b/>
          <w:bCs/>
          <w:color w:val="000000"/>
          <w:szCs w:val="28"/>
        </w:rPr>
      </w:pPr>
      <w:bookmarkStart w:id="90" w:name="_Toc503962112"/>
      <w:bookmarkStart w:id="91" w:name="_Toc503964337"/>
      <w:r w:rsidRPr="006D0DF8">
        <w:rPr>
          <w:b/>
          <w:bCs/>
          <w:color w:val="000000"/>
          <w:szCs w:val="28"/>
        </w:rPr>
        <w:lastRenderedPageBreak/>
        <w:t>2.7. Нормативы, параметры и сроки использования лесов для осуществления научно – исследовательской, образовательной деятельности</w:t>
      </w:r>
      <w:bookmarkEnd w:id="90"/>
      <w:bookmarkEnd w:id="91"/>
    </w:p>
    <w:p w:rsidR="00301BDE" w:rsidRPr="006D0DF8" w:rsidRDefault="00301BDE" w:rsidP="00301BDE">
      <w:pPr>
        <w:spacing w:after="0" w:line="240" w:lineRule="auto"/>
        <w:rPr>
          <w:rFonts w:ascii="Times New Roman" w:hAnsi="Times New Roman"/>
          <w:sz w:val="28"/>
          <w:szCs w:val="28"/>
        </w:rPr>
      </w:pP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иные виды работ, предусмотренные проектом освоения лесов.</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301BDE" w:rsidRPr="006149B0"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01BDE" w:rsidRPr="006149B0"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301BDE" w:rsidRDefault="00301BDE" w:rsidP="00301BDE">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w:t>
      </w:r>
      <w:r w:rsidRPr="008A472A">
        <w:rPr>
          <w:rFonts w:ascii="Times New Roman" w:hAnsi="Times New Roman"/>
          <w:sz w:val="28"/>
          <w:szCs w:val="28"/>
        </w:rPr>
        <w:lastRenderedPageBreak/>
        <w:t>вил пожарной безопасности в лесах, утвержденных Постановлением Правительства РФ от 30.06.2007г. № 417.</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301BDE" w:rsidRPr="008A472A" w:rsidRDefault="00301BDE" w:rsidP="00301BD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301BDE" w:rsidRPr="008A472A" w:rsidRDefault="00301BDE" w:rsidP="00301BD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301BDE" w:rsidRDefault="00301BDE" w:rsidP="00301BDE">
      <w:pPr>
        <w:spacing w:after="0" w:line="240" w:lineRule="auto"/>
        <w:jc w:val="center"/>
        <w:rPr>
          <w:rFonts w:ascii="Times New Roman" w:hAnsi="Times New Roman"/>
          <w:i/>
          <w:sz w:val="28"/>
          <w:szCs w:val="28"/>
        </w:rPr>
      </w:pPr>
    </w:p>
    <w:p w:rsidR="00301BDE" w:rsidRDefault="00301BDE" w:rsidP="00301BDE">
      <w:pPr>
        <w:spacing w:after="0" w:line="240" w:lineRule="auto"/>
        <w:jc w:val="center"/>
        <w:rPr>
          <w:rFonts w:ascii="Times New Roman" w:hAnsi="Times New Roman"/>
          <w:i/>
          <w:sz w:val="28"/>
          <w:szCs w:val="28"/>
        </w:rPr>
      </w:pPr>
    </w:p>
    <w:p w:rsidR="00301BDE" w:rsidRDefault="00301BDE" w:rsidP="00301BDE">
      <w:pPr>
        <w:spacing w:after="0" w:line="240" w:lineRule="auto"/>
        <w:jc w:val="center"/>
        <w:rPr>
          <w:rFonts w:ascii="Times New Roman" w:hAnsi="Times New Roman"/>
          <w:i/>
          <w:sz w:val="28"/>
          <w:szCs w:val="28"/>
        </w:rPr>
      </w:pPr>
    </w:p>
    <w:p w:rsidR="00301BDE" w:rsidRPr="004A1774" w:rsidRDefault="00301BDE" w:rsidP="00301BDE">
      <w:pPr>
        <w:spacing w:after="0" w:line="240" w:lineRule="auto"/>
        <w:jc w:val="center"/>
        <w:rPr>
          <w:rFonts w:ascii="Times New Roman" w:hAnsi="Times New Roman"/>
          <w:i/>
          <w:sz w:val="28"/>
          <w:szCs w:val="28"/>
        </w:rPr>
      </w:pPr>
      <w:r w:rsidRPr="004A1774">
        <w:rPr>
          <w:rFonts w:ascii="Times New Roman" w:hAnsi="Times New Roman"/>
          <w:i/>
          <w:sz w:val="28"/>
          <w:szCs w:val="28"/>
        </w:rPr>
        <w:lastRenderedPageBreak/>
        <w:t>Сроки использования лесов для осуществления научно-исследовательской, образовательной деятельности</w:t>
      </w:r>
    </w:p>
    <w:p w:rsidR="00301BDE" w:rsidRPr="00A56B72" w:rsidRDefault="00301BDE" w:rsidP="00301BDE">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Pr="006D0DF8" w:rsidRDefault="00301BDE" w:rsidP="00301BDE">
      <w:pPr>
        <w:spacing w:after="0" w:line="240" w:lineRule="auto"/>
        <w:rPr>
          <w:rFonts w:ascii="Times New Roman" w:hAnsi="Times New Roman"/>
          <w:color w:val="000000"/>
          <w:sz w:val="28"/>
          <w:szCs w:val="28"/>
        </w:rPr>
      </w:pPr>
    </w:p>
    <w:p w:rsidR="00301BDE" w:rsidRPr="006D0DF8" w:rsidRDefault="00301BDE" w:rsidP="00301BDE">
      <w:pPr>
        <w:pStyle w:val="1"/>
        <w:jc w:val="center"/>
        <w:rPr>
          <w:b/>
          <w:bCs/>
          <w:color w:val="000000"/>
          <w:szCs w:val="28"/>
        </w:rPr>
      </w:pPr>
      <w:bookmarkStart w:id="92" w:name="_Toc503962113"/>
      <w:bookmarkStart w:id="93" w:name="_Toc503964338"/>
      <w:r w:rsidRPr="006D0DF8">
        <w:rPr>
          <w:b/>
          <w:bCs/>
          <w:color w:val="000000"/>
          <w:szCs w:val="28"/>
        </w:rPr>
        <w:t>2.8. Нормативы, параметры и сроки использования лесов для осуществления рекреационной деятельности</w:t>
      </w:r>
      <w:bookmarkEnd w:id="92"/>
      <w:bookmarkEnd w:id="93"/>
    </w:p>
    <w:p w:rsidR="00301BDE" w:rsidRPr="006D0DF8" w:rsidRDefault="00301BDE" w:rsidP="00301BDE">
      <w:pPr>
        <w:spacing w:after="0" w:line="240" w:lineRule="auto"/>
        <w:rPr>
          <w:rFonts w:ascii="Times New Roman" w:hAnsi="Times New Roman"/>
          <w:b/>
          <w:bCs/>
          <w:color w:val="000000"/>
          <w:sz w:val="28"/>
          <w:szCs w:val="28"/>
        </w:rPr>
      </w:pP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301BDE" w:rsidRPr="008A472A" w:rsidRDefault="00301BDE" w:rsidP="00301BD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301BDE" w:rsidRPr="008A472A" w:rsidRDefault="00301BDE" w:rsidP="00301BD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301BDE" w:rsidRPr="008A472A" w:rsidRDefault="00301BDE" w:rsidP="00301BD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lastRenderedPageBreak/>
        <w:t>3.Мероприятия по сохранению живой среды:</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301BDE" w:rsidRPr="008A472A" w:rsidRDefault="00301BDE" w:rsidP="00301BD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301BDE" w:rsidRPr="007802E0"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94" w:name="Par291"/>
      <w:bookmarkEnd w:id="94"/>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95" w:name="Par295"/>
      <w:bookmarkEnd w:id="95"/>
      <w:r w:rsidRPr="007802E0">
        <w:rPr>
          <w:rFonts w:ascii="Times New Roman" w:eastAsia="Times New Roman" w:hAnsi="Times New Roman"/>
          <w:sz w:val="28"/>
          <w:szCs w:val="28"/>
          <w:lang w:eastAsia="ru-RU"/>
        </w:rPr>
        <w:t>– линия связи;</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301BDE" w:rsidRPr="007802E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301BDE" w:rsidRPr="007802E0" w:rsidRDefault="00301BDE" w:rsidP="00301BDE">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301BDE" w:rsidRPr="007802E0" w:rsidRDefault="00301BDE" w:rsidP="00301BDE">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301BDE" w:rsidRPr="007802E0" w:rsidRDefault="00301BDE" w:rsidP="00301BDE">
      <w:pPr>
        <w:spacing w:after="0" w:line="240" w:lineRule="auto"/>
        <w:ind w:firstLine="709"/>
        <w:jc w:val="right"/>
        <w:rPr>
          <w:rFonts w:ascii="Times New Roman" w:eastAsia="Times New Roman" w:hAnsi="Times New Roman"/>
          <w:sz w:val="28"/>
          <w:szCs w:val="28"/>
          <w:lang w:eastAsia="ru-RU"/>
        </w:rPr>
      </w:pPr>
    </w:p>
    <w:p w:rsidR="00301BDE" w:rsidRDefault="00301BDE" w:rsidP="00301BDE">
      <w:pPr>
        <w:spacing w:after="0" w:line="240" w:lineRule="auto"/>
        <w:ind w:firstLine="709"/>
        <w:jc w:val="right"/>
        <w:rPr>
          <w:rFonts w:ascii="Times New Roman" w:eastAsia="Times New Roman" w:hAnsi="Times New Roman"/>
          <w:sz w:val="28"/>
          <w:szCs w:val="28"/>
          <w:lang w:eastAsia="ru-RU"/>
        </w:rPr>
      </w:pPr>
    </w:p>
    <w:p w:rsidR="00301BDE" w:rsidRDefault="00301BDE" w:rsidP="00301BDE">
      <w:pPr>
        <w:spacing w:after="0" w:line="240" w:lineRule="auto"/>
        <w:ind w:firstLine="709"/>
        <w:jc w:val="right"/>
        <w:rPr>
          <w:rFonts w:ascii="Times New Roman" w:eastAsia="Times New Roman" w:hAnsi="Times New Roman"/>
          <w:sz w:val="28"/>
          <w:szCs w:val="28"/>
          <w:lang w:eastAsia="ru-RU"/>
        </w:rPr>
      </w:pPr>
    </w:p>
    <w:p w:rsidR="00301BDE" w:rsidRDefault="00301BDE" w:rsidP="00301BDE">
      <w:pPr>
        <w:spacing w:after="0" w:line="240" w:lineRule="auto"/>
        <w:ind w:firstLine="709"/>
        <w:jc w:val="right"/>
        <w:rPr>
          <w:rFonts w:ascii="Times New Roman" w:eastAsia="Times New Roman" w:hAnsi="Times New Roman"/>
          <w:sz w:val="28"/>
          <w:szCs w:val="28"/>
          <w:lang w:eastAsia="ru-RU"/>
        </w:rPr>
      </w:pPr>
    </w:p>
    <w:p w:rsidR="00301BDE" w:rsidRDefault="00301BDE" w:rsidP="00301BDE">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Таблица 2.8.1</w:t>
      </w:r>
    </w:p>
    <w:p w:rsidR="00301BDE" w:rsidRPr="007802E0" w:rsidRDefault="00301BDE" w:rsidP="00301BDE">
      <w:pPr>
        <w:spacing w:after="0" w:line="240" w:lineRule="auto"/>
        <w:ind w:firstLine="709"/>
        <w:jc w:val="right"/>
        <w:rPr>
          <w:rFonts w:ascii="Times New Roman" w:eastAsia="Times New Roman" w:hAnsi="Times New Roman"/>
          <w:sz w:val="28"/>
          <w:szCs w:val="28"/>
          <w:lang w:eastAsia="ru-RU"/>
        </w:rPr>
      </w:pPr>
    </w:p>
    <w:p w:rsidR="00301BDE" w:rsidRPr="007802E0" w:rsidRDefault="00301BDE" w:rsidP="00301BDE">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301BDE" w:rsidRPr="007802E0" w:rsidRDefault="00301BDE" w:rsidP="00301BDE">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301BDE" w:rsidRPr="007802E0" w:rsidTr="00FD5E63">
        <w:trPr>
          <w:tblHeader/>
        </w:trPr>
        <w:tc>
          <w:tcPr>
            <w:tcW w:w="725" w:type="dxa"/>
            <w:vMerge w:val="restart"/>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301BDE" w:rsidRPr="007802E0" w:rsidTr="00FD5E63">
        <w:trPr>
          <w:trHeight w:val="640"/>
          <w:tblHeader/>
        </w:trPr>
        <w:tc>
          <w:tcPr>
            <w:tcW w:w="725" w:type="dxa"/>
            <w:vMerge/>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2880" w:type="dxa"/>
            <w:vMerge/>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795" w:type="dxa"/>
            <w:vMerge/>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301BDE" w:rsidRPr="007802E0" w:rsidTr="00FD5E63">
        <w:trPr>
          <w:trHeight w:val="640"/>
          <w:tblHeader/>
        </w:trPr>
        <w:tc>
          <w:tcPr>
            <w:tcW w:w="725" w:type="dxa"/>
            <w:vMerge/>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p>
        </w:tc>
      </w:tr>
      <w:tr w:rsidR="00301BDE" w:rsidRPr="007802E0" w:rsidTr="00FD5E63">
        <w:trPr>
          <w:tblHeader/>
        </w:trPr>
        <w:tc>
          <w:tcPr>
            <w:tcW w:w="725"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301BDE" w:rsidRPr="007802E0" w:rsidTr="00FD5E63">
        <w:trPr>
          <w:tblHeader/>
        </w:trPr>
        <w:tc>
          <w:tcPr>
            <w:tcW w:w="725" w:type="dxa"/>
            <w:tcBorders>
              <w:top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tcBorders>
              <w:top w:val="double" w:sz="4" w:space="0" w:color="auto"/>
            </w:tcBorders>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tcBorders>
              <w:top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tcBorders>
              <w:top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tcBorders>
              <w:top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tcBorders>
              <w:top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tcBorders>
              <w:top w:val="double" w:sz="4" w:space="0" w:color="auto"/>
            </w:tcBorders>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Пикниковые столы 6-ти</w:t>
            </w:r>
          </w:p>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7802E0">
              <w:rPr>
                <w:rFonts w:ascii="Times New Roman" w:eastAsia="Times New Roman" w:hAnsi="Times New Roman"/>
                <w:sz w:val="28"/>
                <w:szCs w:val="28"/>
                <w:lang w:eastAsia="ru-RU"/>
              </w:rPr>
              <w:t>2</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w:t>
            </w:r>
            <w:r>
              <w:rPr>
                <w:rFonts w:ascii="Times New Roman" w:eastAsia="Times New Roman" w:hAnsi="Times New Roman"/>
                <w:sz w:val="28"/>
                <w:szCs w:val="28"/>
                <w:lang w:eastAsia="ru-RU"/>
              </w:rPr>
              <w:t>,</w:t>
            </w:r>
            <w:r w:rsidRPr="007802E0">
              <w:rPr>
                <w:rFonts w:ascii="Times New Roman" w:eastAsia="Times New Roman" w:hAnsi="Times New Roman"/>
                <w:sz w:val="28"/>
                <w:szCs w:val="28"/>
                <w:lang w:eastAsia="ru-RU"/>
              </w:rPr>
              <w:t>6</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туристов</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м</w:t>
            </w:r>
            <w:r w:rsidRPr="007802E0">
              <w:rPr>
                <w:rFonts w:ascii="Times New Roman" w:eastAsia="Times New Roman" w:hAnsi="Times New Roman"/>
                <w:sz w:val="28"/>
                <w:szCs w:val="28"/>
                <w:vertAlign w:val="superscript"/>
                <w:lang w:eastAsia="ru-RU"/>
              </w:rPr>
              <w:t>2</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301BDE" w:rsidRPr="007802E0" w:rsidTr="00FD5E63">
        <w:tc>
          <w:tcPr>
            <w:tcW w:w="72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vAlign w:val="center"/>
          </w:tcPr>
          <w:p w:rsidR="00301BDE" w:rsidRPr="007802E0" w:rsidRDefault="00301BDE" w:rsidP="00FD5E63">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301BDE" w:rsidRPr="007802E0" w:rsidRDefault="00301BDE" w:rsidP="00FD5E6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301BDE" w:rsidRPr="008A472A" w:rsidRDefault="00301BDE" w:rsidP="00301BDE">
      <w:pPr>
        <w:spacing w:after="0" w:line="240" w:lineRule="auto"/>
        <w:jc w:val="both"/>
        <w:rPr>
          <w:rFonts w:ascii="Times New Roman" w:hAnsi="Times New Roman"/>
          <w:bCs/>
          <w:color w:val="000000"/>
          <w:sz w:val="28"/>
          <w:szCs w:val="28"/>
        </w:rPr>
      </w:pP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3B5D08">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w:t>
      </w:r>
      <w:r w:rsidRPr="008A472A">
        <w:rPr>
          <w:rFonts w:ascii="Times New Roman" w:hAnsi="Times New Roman"/>
          <w:bCs/>
          <w:color w:val="000000"/>
          <w:sz w:val="28"/>
          <w:szCs w:val="28"/>
        </w:rPr>
        <w:lastRenderedPageBreak/>
        <w:t>сов является основанием для досрочного расторжения договора аренды лесного участка.</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301BDE" w:rsidRPr="008A472A" w:rsidRDefault="00301BDE" w:rsidP="00301BD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301BDE" w:rsidRPr="008A472A"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301BDE" w:rsidRPr="006F4CA7" w:rsidRDefault="00301BDE" w:rsidP="00301BD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301BDE" w:rsidRPr="008A472A" w:rsidRDefault="00301BDE" w:rsidP="00301BDE">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301BDE" w:rsidRPr="008A472A" w:rsidRDefault="00301BDE" w:rsidP="00301BDE">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301BDE" w:rsidRPr="007802E0" w:rsidTr="00FD5E63">
        <w:trPr>
          <w:trHeight w:val="653"/>
          <w:tblHeader/>
        </w:trPr>
        <w:tc>
          <w:tcPr>
            <w:tcW w:w="7797" w:type="dxa"/>
            <w:tcBorders>
              <w:bottom w:val="double" w:sz="4" w:space="0" w:color="auto"/>
            </w:tcBorders>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301BDE" w:rsidRPr="007802E0" w:rsidTr="00FD5E63">
        <w:trPr>
          <w:trHeight w:val="315"/>
          <w:tblHeader/>
        </w:trPr>
        <w:tc>
          <w:tcPr>
            <w:tcW w:w="7797"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301BDE" w:rsidRPr="007802E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r>
      <w:tr w:rsidR="00301BDE" w:rsidRPr="007802E0" w:rsidTr="00FD5E63">
        <w:trPr>
          <w:trHeight w:val="902"/>
        </w:trPr>
        <w:tc>
          <w:tcPr>
            <w:tcW w:w="7797" w:type="dxa"/>
            <w:tcBorders>
              <w:top w:val="double" w:sz="4" w:space="0" w:color="auto"/>
            </w:tcBorders>
          </w:tcPr>
          <w:p w:rsidR="00301BDE" w:rsidRPr="007802E0" w:rsidRDefault="00301BDE" w:rsidP="00FD5E63">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301BDE" w:rsidRPr="007802E0" w:rsidTr="00FD5E63">
        <w:trPr>
          <w:trHeight w:val="1616"/>
        </w:trPr>
        <w:tc>
          <w:tcPr>
            <w:tcW w:w="7797" w:type="dxa"/>
          </w:tcPr>
          <w:p w:rsidR="00301BDE" w:rsidRPr="007802E0" w:rsidRDefault="00301BDE" w:rsidP="00FD5E63">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301BDE" w:rsidRPr="007802E0" w:rsidTr="00FD5E63">
        <w:trPr>
          <w:trHeight w:val="1616"/>
        </w:trPr>
        <w:tc>
          <w:tcPr>
            <w:tcW w:w="7797" w:type="dxa"/>
          </w:tcPr>
          <w:p w:rsidR="00301BDE" w:rsidRPr="007802E0" w:rsidRDefault="00301BDE" w:rsidP="00FD5E63">
            <w:pPr>
              <w:spacing w:after="0" w:line="240" w:lineRule="auto"/>
              <w:rPr>
                <w:rFonts w:ascii="Times New Roman" w:hAnsi="Times New Roman"/>
                <w:sz w:val="28"/>
                <w:szCs w:val="28"/>
              </w:rPr>
            </w:pPr>
            <w:r w:rsidRPr="007802E0">
              <w:rPr>
                <w:rFonts w:ascii="Times New Roman" w:hAnsi="Times New Roman"/>
                <w:sz w:val="28"/>
                <w:szCs w:val="28"/>
              </w:rPr>
              <w:lastRenderedPageBreak/>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301BDE" w:rsidRPr="007802E0" w:rsidTr="00FD5E63">
        <w:trPr>
          <w:trHeight w:val="1823"/>
        </w:trPr>
        <w:tc>
          <w:tcPr>
            <w:tcW w:w="7797" w:type="dxa"/>
          </w:tcPr>
          <w:p w:rsidR="00301BDE" w:rsidRPr="007802E0" w:rsidRDefault="00301BDE" w:rsidP="00FD5E63">
            <w:pPr>
              <w:spacing w:after="0" w:line="240" w:lineRule="auto"/>
              <w:rPr>
                <w:rFonts w:ascii="Times New Roman" w:hAnsi="Times New Roman"/>
                <w:sz w:val="28"/>
                <w:szCs w:val="28"/>
              </w:rPr>
            </w:pPr>
            <w:r w:rsidRPr="007802E0">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301BDE" w:rsidRPr="007802E0" w:rsidTr="00FD5E63">
        <w:trPr>
          <w:trHeight w:val="1391"/>
        </w:trPr>
        <w:tc>
          <w:tcPr>
            <w:tcW w:w="7797" w:type="dxa"/>
          </w:tcPr>
          <w:p w:rsidR="00301BDE" w:rsidRPr="007802E0" w:rsidRDefault="00301BDE" w:rsidP="00FD5E63">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301BDE" w:rsidRPr="007802E0" w:rsidRDefault="00301BDE" w:rsidP="00FD5E63">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2.8.3</w:t>
      </w:r>
    </w:p>
    <w:p w:rsidR="00301BDE" w:rsidRDefault="00301BDE" w:rsidP="00301BDE">
      <w:pPr>
        <w:spacing w:after="0" w:line="240" w:lineRule="auto"/>
        <w:jc w:val="center"/>
        <w:rPr>
          <w:rFonts w:ascii="Times New Roman" w:hAnsi="Times New Roman"/>
          <w:sz w:val="28"/>
          <w:szCs w:val="28"/>
        </w:rPr>
      </w:pPr>
    </w:p>
    <w:p w:rsidR="00301BDE" w:rsidRPr="008A472A" w:rsidRDefault="00301BDE" w:rsidP="00301BDE">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301BDE" w:rsidRPr="008A472A" w:rsidRDefault="00301BDE" w:rsidP="00301BD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301BDE" w:rsidRPr="008A472A" w:rsidTr="00FD5E63">
        <w:trPr>
          <w:trHeight w:val="1230"/>
        </w:trPr>
        <w:tc>
          <w:tcPr>
            <w:tcW w:w="7565" w:type="dxa"/>
            <w:tcBorders>
              <w:bottom w:val="double" w:sz="4" w:space="0" w:color="auto"/>
            </w:tcBorders>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301BDE" w:rsidRPr="008A472A" w:rsidTr="00FD5E63">
        <w:trPr>
          <w:trHeight w:val="389"/>
        </w:trPr>
        <w:tc>
          <w:tcPr>
            <w:tcW w:w="7565" w:type="dxa"/>
            <w:tcBorders>
              <w:top w:val="double" w:sz="4" w:space="0" w:color="auto"/>
              <w:left w:val="double" w:sz="4" w:space="0" w:color="auto"/>
              <w:bottom w:val="double" w:sz="4" w:space="0" w:color="auto"/>
              <w:right w:val="double" w:sz="4" w:space="0" w:color="auto"/>
            </w:tcBorders>
            <w:vAlign w:val="center"/>
          </w:tcPr>
          <w:p w:rsidR="00301BDE" w:rsidRPr="008A472A"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301BDE" w:rsidRPr="008A472A"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r>
      <w:tr w:rsidR="00301BDE" w:rsidRPr="008A472A" w:rsidTr="00FD5E63">
        <w:tc>
          <w:tcPr>
            <w:tcW w:w="7565" w:type="dxa"/>
            <w:tcBorders>
              <w:top w:val="double" w:sz="4" w:space="0" w:color="auto"/>
            </w:tcBorders>
          </w:tcPr>
          <w:p w:rsidR="00301BDE" w:rsidRPr="008A472A" w:rsidRDefault="00301BDE" w:rsidP="00FD5E63">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301BDE" w:rsidRPr="008A472A" w:rsidTr="00FD5E63">
        <w:tc>
          <w:tcPr>
            <w:tcW w:w="7565" w:type="dxa"/>
          </w:tcPr>
          <w:p w:rsidR="00301BDE" w:rsidRPr="008A472A" w:rsidRDefault="00301BDE" w:rsidP="00FD5E63">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301BDE" w:rsidRPr="008A472A" w:rsidTr="00FD5E63">
        <w:tc>
          <w:tcPr>
            <w:tcW w:w="7565" w:type="dxa"/>
          </w:tcPr>
          <w:p w:rsidR="00301BDE" w:rsidRPr="008A472A" w:rsidRDefault="00301BDE" w:rsidP="00FD5E63">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301BDE" w:rsidRPr="008A472A" w:rsidRDefault="00301BDE" w:rsidP="00301BDE">
      <w:pPr>
        <w:spacing w:after="0" w:line="240" w:lineRule="auto"/>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301BDE" w:rsidRPr="008A472A" w:rsidRDefault="00301BDE" w:rsidP="00301BDE">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301BDE" w:rsidRPr="001E0360" w:rsidRDefault="00301BDE" w:rsidP="00301BDE">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301BDE" w:rsidRPr="001E0360" w:rsidRDefault="00301BDE" w:rsidP="00301BDE">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301BDE" w:rsidRPr="001E0360" w:rsidTr="00FD5E63">
        <w:trPr>
          <w:trHeight w:val="1981"/>
          <w:tblHeader/>
        </w:trPr>
        <w:tc>
          <w:tcPr>
            <w:tcW w:w="1560" w:type="dxa"/>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301BDE" w:rsidRPr="001E0360" w:rsidTr="00FD5E63">
        <w:trPr>
          <w:trHeight w:val="241"/>
          <w:tblHeader/>
        </w:trPr>
        <w:tc>
          <w:tcPr>
            <w:tcW w:w="1560" w:type="dxa"/>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2550" w:type="dxa"/>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3</w:t>
            </w:r>
          </w:p>
        </w:tc>
        <w:tc>
          <w:tcPr>
            <w:tcW w:w="1845" w:type="dxa"/>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4</w:t>
            </w:r>
          </w:p>
        </w:tc>
        <w:tc>
          <w:tcPr>
            <w:tcW w:w="1559" w:type="dxa"/>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5</w:t>
            </w:r>
          </w:p>
        </w:tc>
      </w:tr>
      <w:tr w:rsidR="00301BDE" w:rsidRPr="001E0360" w:rsidTr="00FD5E63">
        <w:trPr>
          <w:trHeight w:val="325"/>
        </w:trPr>
        <w:tc>
          <w:tcPr>
            <w:tcW w:w="1560" w:type="dxa"/>
            <w:tcBorders>
              <w:top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tcBorders>
              <w:top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tcBorders>
              <w:top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tcBorders>
              <w:top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tcBorders>
              <w:top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301BDE" w:rsidRPr="001E0360" w:rsidTr="00FD5E63">
        <w:trPr>
          <w:trHeight w:val="147"/>
        </w:trPr>
        <w:tc>
          <w:tcPr>
            <w:tcW w:w="1560"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 xml:space="preserve">2 – устойчивость </w:t>
            </w:r>
            <w:r w:rsidRPr="001E0360">
              <w:rPr>
                <w:rFonts w:ascii="Times New Roman" w:hAnsi="Times New Roman"/>
                <w:sz w:val="28"/>
                <w:szCs w:val="28"/>
              </w:rPr>
              <w:lastRenderedPageBreak/>
              <w:t>нарушена</w:t>
            </w:r>
          </w:p>
        </w:tc>
        <w:tc>
          <w:tcPr>
            <w:tcW w:w="2550"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 xml:space="preserve">Отпад в 2 и более раза превышает </w:t>
            </w:r>
            <w:r w:rsidRPr="001E0360">
              <w:rPr>
                <w:rFonts w:ascii="Times New Roman" w:hAnsi="Times New Roman"/>
                <w:sz w:val="28"/>
                <w:szCs w:val="28"/>
              </w:rPr>
              <w:lastRenderedPageBreak/>
              <w:t>размер естественного отпада (за счет деревьев с диаметром на высоте 1,3м  близким к среднему)</w:t>
            </w:r>
          </w:p>
        </w:tc>
        <w:tc>
          <w:tcPr>
            <w:tcW w:w="1842"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6% - 40%</w:t>
            </w:r>
          </w:p>
        </w:tc>
        <w:tc>
          <w:tcPr>
            <w:tcW w:w="1845"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w:t>
            </w:r>
            <w:r w:rsidRPr="001E0360">
              <w:rPr>
                <w:rFonts w:ascii="Times New Roman" w:hAnsi="Times New Roman"/>
                <w:sz w:val="28"/>
                <w:szCs w:val="28"/>
              </w:rPr>
              <w:lastRenderedPageBreak/>
              <w:t>пространение и высокую численность</w:t>
            </w:r>
          </w:p>
        </w:tc>
        <w:tc>
          <w:tcPr>
            <w:tcW w:w="1559"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Как правило, наруше</w:t>
            </w:r>
            <w:r w:rsidRPr="001E0360">
              <w:rPr>
                <w:rFonts w:ascii="Times New Roman" w:hAnsi="Times New Roman"/>
                <w:sz w:val="28"/>
                <w:szCs w:val="28"/>
              </w:rPr>
              <w:lastRenderedPageBreak/>
              <w:t>но, полнота неравномерная или низкая</w:t>
            </w:r>
          </w:p>
        </w:tc>
      </w:tr>
      <w:tr w:rsidR="00301BDE" w:rsidRPr="001E0360" w:rsidTr="00FD5E63">
        <w:tc>
          <w:tcPr>
            <w:tcW w:w="1560"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3 – устойчивость утрачена</w:t>
            </w:r>
          </w:p>
        </w:tc>
        <w:tc>
          <w:tcPr>
            <w:tcW w:w="2550"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301BDE" w:rsidRPr="001E0360" w:rsidRDefault="00301BDE" w:rsidP="00301BDE">
      <w:pPr>
        <w:spacing w:after="0" w:line="240" w:lineRule="auto"/>
        <w:rPr>
          <w:rFonts w:ascii="Times New Roman" w:hAnsi="Times New Roman"/>
          <w:sz w:val="28"/>
          <w:szCs w:val="28"/>
        </w:rPr>
      </w:pP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301BDE"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301BDE" w:rsidRDefault="00301BDE" w:rsidP="00301BDE">
      <w:pPr>
        <w:spacing w:after="0" w:line="240" w:lineRule="auto"/>
        <w:jc w:val="right"/>
        <w:rPr>
          <w:rFonts w:ascii="Times New Roman" w:hAnsi="Times New Roman"/>
          <w:sz w:val="28"/>
          <w:szCs w:val="28"/>
        </w:rPr>
      </w:pPr>
    </w:p>
    <w:p w:rsidR="00301BDE" w:rsidRPr="001E0360"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301BDE" w:rsidRPr="001E0360" w:rsidRDefault="00301BDE" w:rsidP="00301BDE">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301BDE" w:rsidRPr="001E0360" w:rsidRDefault="00301BDE" w:rsidP="00301BDE">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301BDE" w:rsidRPr="001E0360" w:rsidTr="00FD5E63">
        <w:trPr>
          <w:tblHeader/>
        </w:trPr>
        <w:tc>
          <w:tcPr>
            <w:tcW w:w="85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301BDE" w:rsidRPr="001E0360" w:rsidTr="00FD5E63">
        <w:tc>
          <w:tcPr>
            <w:tcW w:w="85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w:t>
            </w:r>
            <w:r w:rsidRPr="001E0360">
              <w:rPr>
                <w:rFonts w:ascii="Times New Roman" w:hAnsi="Times New Roman"/>
                <w:sz w:val="28"/>
                <w:szCs w:val="28"/>
              </w:rPr>
              <w:lastRenderedPageBreak/>
              <w:t>ровым и красивым подлеском и подростом средней густоты. Участок с хорошей проходимостью, незахламленный</w:t>
            </w:r>
          </w:p>
        </w:tc>
        <w:tc>
          <w:tcPr>
            <w:tcW w:w="480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 xml:space="preserve">га  со сложными, извилистыми </w:t>
            </w:r>
            <w:r w:rsidRPr="001E0360">
              <w:rPr>
                <w:rFonts w:ascii="Times New Roman" w:hAnsi="Times New Roman"/>
                <w:sz w:val="28"/>
                <w:szCs w:val="28"/>
              </w:rPr>
              <w:lastRenderedPageBreak/>
              <w:t>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301BDE" w:rsidRPr="001E0360" w:rsidTr="00FD5E63">
        <w:tc>
          <w:tcPr>
            <w:tcW w:w="85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2</w:t>
            </w:r>
          </w:p>
        </w:tc>
        <w:tc>
          <w:tcPr>
            <w:tcW w:w="370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301BDE" w:rsidRPr="001E0360" w:rsidTr="00FD5E63">
        <w:tc>
          <w:tcPr>
            <w:tcW w:w="85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sidRPr="001E0360">
              <w:rPr>
                <w:rFonts w:ascii="Times New Roman" w:hAnsi="Times New Roman"/>
                <w:sz w:val="28"/>
                <w:szCs w:val="28"/>
              </w:rPr>
              <w:t>/га и выше</w:t>
            </w:r>
          </w:p>
          <w:p w:rsidR="00301BDE" w:rsidRPr="001E0360" w:rsidRDefault="00301BDE" w:rsidP="00FD5E63">
            <w:pPr>
              <w:spacing w:after="0" w:line="240" w:lineRule="auto"/>
              <w:jc w:val="center"/>
              <w:rPr>
                <w:rFonts w:ascii="Times New Roman" w:hAnsi="Times New Roman"/>
                <w:sz w:val="28"/>
                <w:szCs w:val="28"/>
              </w:rPr>
            </w:pPr>
          </w:p>
        </w:tc>
        <w:tc>
          <w:tcPr>
            <w:tcW w:w="480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301BDE" w:rsidRPr="001E0360" w:rsidRDefault="00301BDE" w:rsidP="00301BDE">
      <w:pPr>
        <w:spacing w:after="0" w:line="240" w:lineRule="auto"/>
        <w:rPr>
          <w:rFonts w:ascii="Times New Roman" w:hAnsi="Times New Roman"/>
          <w:sz w:val="28"/>
          <w:szCs w:val="28"/>
        </w:rPr>
      </w:pP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2.8.6</w:t>
      </w:r>
    </w:p>
    <w:p w:rsidR="00301BDE" w:rsidRPr="001E0360" w:rsidRDefault="00301BDE" w:rsidP="00301BDE">
      <w:pPr>
        <w:spacing w:after="0" w:line="240" w:lineRule="auto"/>
        <w:jc w:val="right"/>
        <w:rPr>
          <w:sz w:val="12"/>
          <w:szCs w:val="12"/>
        </w:rPr>
      </w:pPr>
    </w:p>
    <w:p w:rsidR="00301BDE" w:rsidRPr="008A472A" w:rsidRDefault="00301BDE" w:rsidP="00301BDE">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301BDE" w:rsidRPr="008A472A" w:rsidRDefault="00301BDE" w:rsidP="00301BD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301BDE" w:rsidRPr="008A472A" w:rsidTr="00FD5E63">
        <w:tc>
          <w:tcPr>
            <w:tcW w:w="2885" w:type="dxa"/>
            <w:gridSpan w:val="2"/>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301BDE" w:rsidRPr="008A472A" w:rsidTr="00FD5E63">
        <w:tc>
          <w:tcPr>
            <w:tcW w:w="18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301BDE" w:rsidRPr="008A472A" w:rsidTr="00FD5E63">
        <w:tc>
          <w:tcPr>
            <w:tcW w:w="1860" w:type="dxa"/>
            <w:vMerge w:val="restart"/>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301BDE" w:rsidRPr="008A472A" w:rsidTr="00FD5E63">
        <w:tc>
          <w:tcPr>
            <w:tcW w:w="1860" w:type="dxa"/>
            <w:vMerge/>
            <w:vAlign w:val="center"/>
          </w:tcPr>
          <w:p w:rsidR="00301BDE" w:rsidRPr="008A472A" w:rsidRDefault="00301BDE" w:rsidP="00FD5E63">
            <w:pPr>
              <w:spacing w:after="0" w:line="240" w:lineRule="auto"/>
              <w:jc w:val="center"/>
              <w:rPr>
                <w:rFonts w:ascii="Times New Roman" w:hAnsi="Times New Roman"/>
                <w:sz w:val="28"/>
                <w:szCs w:val="28"/>
              </w:rPr>
            </w:pP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301BDE" w:rsidRPr="008A472A" w:rsidTr="00FD5E63">
        <w:tc>
          <w:tcPr>
            <w:tcW w:w="1860" w:type="dxa"/>
            <w:vMerge w:val="restart"/>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301BDE" w:rsidRPr="008A472A" w:rsidTr="00FD5E63">
        <w:tc>
          <w:tcPr>
            <w:tcW w:w="1860" w:type="dxa"/>
            <w:vMerge/>
            <w:vAlign w:val="center"/>
          </w:tcPr>
          <w:p w:rsidR="00301BDE" w:rsidRPr="008A472A" w:rsidRDefault="00301BDE" w:rsidP="00FD5E63">
            <w:pPr>
              <w:spacing w:after="0" w:line="240" w:lineRule="auto"/>
              <w:jc w:val="center"/>
              <w:rPr>
                <w:rFonts w:ascii="Times New Roman" w:hAnsi="Times New Roman"/>
                <w:sz w:val="28"/>
                <w:szCs w:val="28"/>
              </w:rPr>
            </w:pP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,5 – 0,</w:t>
            </w:r>
            <w:r w:rsidRPr="008A472A">
              <w:rPr>
                <w:rFonts w:ascii="Times New Roman" w:hAnsi="Times New Roman"/>
                <w:sz w:val="28"/>
                <w:szCs w:val="28"/>
              </w:rPr>
              <w:t>3</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301BDE" w:rsidRPr="008A472A"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0,7 – 0,</w:t>
            </w:r>
            <w:r w:rsidRPr="008A472A">
              <w:rPr>
                <w:rFonts w:ascii="Times New Roman" w:hAnsi="Times New Roman"/>
                <w:sz w:val="28"/>
                <w:szCs w:val="28"/>
              </w:rPr>
              <w:t>6)</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301BDE" w:rsidRPr="008A472A" w:rsidTr="00FD5E63">
        <w:tc>
          <w:tcPr>
            <w:tcW w:w="1860" w:type="dxa"/>
            <w:vMerge w:val="restart"/>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0,2 – 0,</w:t>
            </w:r>
            <w:r w:rsidRPr="008A472A">
              <w:rPr>
                <w:rFonts w:ascii="Times New Roman" w:hAnsi="Times New Roman"/>
                <w:sz w:val="28"/>
                <w:szCs w:val="28"/>
              </w:rPr>
              <w:t>1</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301BDE" w:rsidRPr="008A472A" w:rsidTr="00FD5E63">
        <w:tc>
          <w:tcPr>
            <w:tcW w:w="1860" w:type="dxa"/>
            <w:vMerge/>
            <w:vAlign w:val="center"/>
          </w:tcPr>
          <w:p w:rsidR="00301BDE" w:rsidRPr="008A472A" w:rsidRDefault="00301BDE" w:rsidP="00FD5E63">
            <w:pPr>
              <w:spacing w:after="0" w:line="240" w:lineRule="auto"/>
              <w:jc w:val="center"/>
              <w:rPr>
                <w:rFonts w:ascii="Times New Roman" w:hAnsi="Times New Roman"/>
                <w:sz w:val="28"/>
                <w:szCs w:val="28"/>
              </w:rPr>
            </w:pP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возобновления леса или кус-</w:t>
            </w:r>
          </w:p>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301BDE" w:rsidRPr="008A472A" w:rsidTr="00FD5E63">
        <w:tc>
          <w:tcPr>
            <w:tcW w:w="1860" w:type="dxa"/>
            <w:vMerge/>
            <w:vAlign w:val="center"/>
          </w:tcPr>
          <w:p w:rsidR="00301BDE" w:rsidRPr="008A472A" w:rsidRDefault="00301BDE" w:rsidP="00FD5E63">
            <w:pPr>
              <w:spacing w:after="0" w:line="240" w:lineRule="auto"/>
              <w:jc w:val="center"/>
              <w:rPr>
                <w:rFonts w:ascii="Times New Roman" w:hAnsi="Times New Roman"/>
                <w:sz w:val="28"/>
                <w:szCs w:val="28"/>
              </w:rPr>
            </w:pPr>
          </w:p>
        </w:tc>
        <w:tc>
          <w:tcPr>
            <w:tcW w:w="1025"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301BDE" w:rsidRPr="008A472A" w:rsidRDefault="00301BDE" w:rsidP="00FD5E63">
            <w:pPr>
              <w:spacing w:after="0" w:line="240" w:lineRule="auto"/>
              <w:jc w:val="center"/>
              <w:rPr>
                <w:rFonts w:ascii="Times New Roman" w:hAnsi="Times New Roman"/>
                <w:sz w:val="28"/>
                <w:szCs w:val="28"/>
              </w:rPr>
            </w:pPr>
          </w:p>
        </w:tc>
        <w:tc>
          <w:tcPr>
            <w:tcW w:w="2160"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301BDE" w:rsidRPr="008A472A" w:rsidRDefault="00301BDE" w:rsidP="00FD5E63">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Таблица 2.8.7</w:t>
      </w:r>
    </w:p>
    <w:p w:rsidR="00301BDE" w:rsidRPr="001E0360" w:rsidRDefault="00301BDE" w:rsidP="00301BDE">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301BDE" w:rsidRPr="001E0360" w:rsidRDefault="00301BDE" w:rsidP="00301BDE">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301BDE" w:rsidRPr="001E0360" w:rsidRDefault="00301BDE" w:rsidP="00301BDE">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301BDE" w:rsidRPr="001E0360" w:rsidTr="00FD5E63">
        <w:trPr>
          <w:trHeight w:val="650"/>
        </w:trPr>
        <w:tc>
          <w:tcPr>
            <w:tcW w:w="1805" w:type="dxa"/>
            <w:gridSpan w:val="2"/>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301BDE" w:rsidRPr="001E0360" w:rsidTr="00FD5E63">
        <w:trPr>
          <w:trHeight w:val="288"/>
        </w:trPr>
        <w:tc>
          <w:tcPr>
            <w:tcW w:w="1805" w:type="dxa"/>
            <w:gridSpan w:val="2"/>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3</w:t>
            </w:r>
          </w:p>
        </w:tc>
      </w:tr>
      <w:tr w:rsidR="00301BDE" w:rsidRPr="001E0360" w:rsidTr="00FD5E63">
        <w:tc>
          <w:tcPr>
            <w:tcW w:w="9351" w:type="dxa"/>
            <w:gridSpan w:val="5"/>
            <w:tcBorders>
              <w:top w:val="double" w:sz="4" w:space="0" w:color="auto"/>
            </w:tcBorders>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301BDE" w:rsidRPr="001E0360" w:rsidTr="00FD5E63">
        <w:tc>
          <w:tcPr>
            <w:tcW w:w="1805" w:type="dxa"/>
            <w:gridSpan w:val="2"/>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301BDE" w:rsidRPr="001E0360" w:rsidRDefault="00301BDE" w:rsidP="00FD5E63">
            <w:pPr>
              <w:spacing w:after="0" w:line="240" w:lineRule="auto"/>
              <w:jc w:val="center"/>
              <w:rPr>
                <w:rFonts w:ascii="Times New Roman" w:hAnsi="Times New Roman"/>
                <w:sz w:val="28"/>
                <w:szCs w:val="28"/>
              </w:rPr>
            </w:pPr>
          </w:p>
          <w:p w:rsidR="00301BDE" w:rsidRPr="001E0360" w:rsidRDefault="00301BDE" w:rsidP="00FD5E63">
            <w:pPr>
              <w:spacing w:after="0" w:line="240" w:lineRule="auto"/>
              <w:jc w:val="center"/>
              <w:rPr>
                <w:rFonts w:ascii="Times New Roman" w:hAnsi="Times New Roman"/>
                <w:sz w:val="28"/>
                <w:szCs w:val="28"/>
              </w:rPr>
            </w:pPr>
          </w:p>
        </w:tc>
        <w:tc>
          <w:tcPr>
            <w:tcW w:w="3435" w:type="dxa"/>
            <w:gridSpan w:val="2"/>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w:t>
            </w:r>
            <w:r w:rsidRPr="001E0360">
              <w:rPr>
                <w:rFonts w:ascii="Times New Roman" w:hAnsi="Times New Roman"/>
                <w:sz w:val="28"/>
                <w:szCs w:val="28"/>
              </w:rPr>
              <w:lastRenderedPageBreak/>
              <w:t>палась</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 xml:space="preserve">На стволе и ветвях имеются вылетные отверстия насекомых под корой – обильная буровая мука и грибница дереворазрушающих </w:t>
            </w:r>
            <w:r w:rsidRPr="001E0360">
              <w:rPr>
                <w:rFonts w:ascii="Times New Roman" w:hAnsi="Times New Roman"/>
                <w:sz w:val="28"/>
                <w:szCs w:val="28"/>
              </w:rPr>
              <w:lastRenderedPageBreak/>
              <w:t>грибов</w:t>
            </w:r>
          </w:p>
        </w:tc>
      </w:tr>
      <w:tr w:rsidR="00301BDE" w:rsidRPr="001E0360" w:rsidTr="00FD5E63">
        <w:tc>
          <w:tcPr>
            <w:tcW w:w="9351" w:type="dxa"/>
            <w:gridSpan w:val="5"/>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ЛИСТВЕННЫЕ  ПОРОДЫ</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301BDE" w:rsidRPr="001E0360" w:rsidTr="00FD5E63">
        <w:tc>
          <w:tcPr>
            <w:tcW w:w="1758"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301BDE" w:rsidRPr="001E0360" w:rsidRDefault="00301BDE" w:rsidP="00FD5E63">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301BDE" w:rsidRPr="001E0360" w:rsidRDefault="00301BDE" w:rsidP="00301BDE">
      <w:pPr>
        <w:spacing w:after="0" w:line="240" w:lineRule="auto"/>
        <w:jc w:val="both"/>
        <w:rPr>
          <w:rFonts w:ascii="Times New Roman" w:hAnsi="Times New Roman"/>
          <w:sz w:val="28"/>
          <w:szCs w:val="28"/>
        </w:rPr>
      </w:pPr>
    </w:p>
    <w:p w:rsidR="00301BDE" w:rsidRPr="001E0360"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301BDE" w:rsidRDefault="00301BDE" w:rsidP="00301BD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 перечете обязательно указывают заселенность деревьев разных категорий стволовыми вредителями и пораженность болезнями, если признаки </w:t>
      </w:r>
      <w:r w:rsidRPr="001E0360">
        <w:rPr>
          <w:rFonts w:ascii="Times New Roman" w:hAnsi="Times New Roman"/>
          <w:sz w:val="28"/>
          <w:szCs w:val="28"/>
        </w:rPr>
        <w:lastRenderedPageBreak/>
        <w:t>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301BDE" w:rsidRPr="001E0360" w:rsidRDefault="00301BDE" w:rsidP="00301BDE">
      <w:pPr>
        <w:spacing w:after="0" w:line="240" w:lineRule="auto"/>
        <w:jc w:val="both"/>
        <w:rPr>
          <w:rFonts w:ascii="Times New Roman" w:hAnsi="Times New Roman"/>
          <w:sz w:val="28"/>
          <w:szCs w:val="28"/>
        </w:rPr>
      </w:pPr>
    </w:p>
    <w:p w:rsidR="00301BDE" w:rsidRPr="00DF6FF5" w:rsidRDefault="00301BDE" w:rsidP="00301BDE">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301BDE" w:rsidRPr="00DF6FF5" w:rsidRDefault="00301BDE" w:rsidP="00301BDE">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301BDE" w:rsidRPr="00DF6FF5" w:rsidRDefault="00301BDE" w:rsidP="00301BDE">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301BDE" w:rsidRPr="00DF6FF5" w:rsidTr="00FD5E63">
        <w:trPr>
          <w:trHeight w:val="264"/>
        </w:trPr>
        <w:tc>
          <w:tcPr>
            <w:tcW w:w="929" w:type="dxa"/>
            <w:vMerge w:val="restart"/>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Стадия дигрессии</w:t>
            </w:r>
          </w:p>
        </w:tc>
        <w:tc>
          <w:tcPr>
            <w:tcW w:w="8466" w:type="dxa"/>
            <w:gridSpan w:val="5"/>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Класс устойчивости</w:t>
            </w:r>
          </w:p>
        </w:tc>
      </w:tr>
      <w:tr w:rsidR="00301BDE" w:rsidRPr="00DF6FF5" w:rsidTr="00FD5E63">
        <w:trPr>
          <w:trHeight w:val="145"/>
        </w:trPr>
        <w:tc>
          <w:tcPr>
            <w:tcW w:w="929" w:type="dxa"/>
            <w:vMerge/>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4</w:t>
            </w:r>
          </w:p>
        </w:tc>
        <w:tc>
          <w:tcPr>
            <w:tcW w:w="1694"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5</w:t>
            </w:r>
          </w:p>
        </w:tc>
      </w:tr>
      <w:tr w:rsidR="00301BDE" w:rsidRPr="00DF6FF5" w:rsidTr="00FD5E63">
        <w:trPr>
          <w:trHeight w:val="264"/>
        </w:trPr>
        <w:tc>
          <w:tcPr>
            <w:tcW w:w="92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1,5/0-3,0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1,0/0-2,0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0,6/0-1,2</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0,3/0-0,7</w:t>
            </w:r>
          </w:p>
        </w:tc>
        <w:tc>
          <w:tcPr>
            <w:tcW w:w="1694"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0,1/0-0,3</w:t>
            </w:r>
          </w:p>
        </w:tc>
      </w:tr>
      <w:tr w:rsidR="00301BDE" w:rsidRPr="00DF6FF5" w:rsidTr="00FD5E63">
        <w:trPr>
          <w:trHeight w:val="283"/>
        </w:trPr>
        <w:tc>
          <w:tcPr>
            <w:tcW w:w="92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4,0/3,0-6,0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3,0/2,0-4,0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1,8/1,2-2,5</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1,0/0,7-1,4</w:t>
            </w:r>
          </w:p>
        </w:tc>
        <w:tc>
          <w:tcPr>
            <w:tcW w:w="1694"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0,5/0,3-0,7</w:t>
            </w:r>
          </w:p>
        </w:tc>
      </w:tr>
      <w:tr w:rsidR="00301BDE" w:rsidRPr="00DF6FF5" w:rsidTr="00FD5E63">
        <w:trPr>
          <w:trHeight w:val="264"/>
        </w:trPr>
        <w:tc>
          <w:tcPr>
            <w:tcW w:w="92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11,9/6,0-17,8</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8,0/4,0-12,0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5,0/2,5-7,5</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2,9/1,4-4,4</w:t>
            </w:r>
          </w:p>
        </w:tc>
        <w:tc>
          <w:tcPr>
            <w:tcW w:w="1694"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1,4/0,7-2,1</w:t>
            </w:r>
          </w:p>
        </w:tc>
      </w:tr>
      <w:tr w:rsidR="00301BDE" w:rsidRPr="00DF6FF5" w:rsidTr="00FD5E63">
        <w:trPr>
          <w:trHeight w:val="264"/>
        </w:trPr>
        <w:tc>
          <w:tcPr>
            <w:tcW w:w="92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4</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26,6/17,8-35,5</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17,9/12,0-23,8</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11,2/7,5-15,0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6,5/4,4-8,7</w:t>
            </w:r>
          </w:p>
        </w:tc>
        <w:tc>
          <w:tcPr>
            <w:tcW w:w="1694"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3,1/2,1-4,2</w:t>
            </w:r>
          </w:p>
        </w:tc>
      </w:tr>
      <w:tr w:rsidR="00301BDE" w:rsidRPr="00DF6FF5" w:rsidTr="00FD5E63">
        <w:trPr>
          <w:trHeight w:val="283"/>
        </w:trPr>
        <w:tc>
          <w:tcPr>
            <w:tcW w:w="92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5</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47,1/35,5-58,8</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31,7/23,8-39,6</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20,0/15,0-25,0</w:t>
            </w:r>
          </w:p>
        </w:tc>
        <w:tc>
          <w:tcPr>
            <w:tcW w:w="1693"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11,5/8,7-14,4</w:t>
            </w:r>
          </w:p>
        </w:tc>
        <w:tc>
          <w:tcPr>
            <w:tcW w:w="1694"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5,5/4,2-6,8</w:t>
            </w:r>
          </w:p>
        </w:tc>
      </w:tr>
    </w:tbl>
    <w:p w:rsidR="00301BDE" w:rsidRPr="00DF6FF5" w:rsidRDefault="00301BDE" w:rsidP="00301BDE">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301BDE" w:rsidRPr="00DF6FF5" w:rsidTr="00FD5E63">
        <w:tc>
          <w:tcPr>
            <w:tcW w:w="1554" w:type="dxa"/>
          </w:tcPr>
          <w:p w:rsidR="00301BDE" w:rsidRPr="00DF6FF5" w:rsidRDefault="00301BDE" w:rsidP="00FD5E63">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301BDE" w:rsidRPr="00DF6FF5" w:rsidRDefault="00301BDE" w:rsidP="00FD5E63">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301BDE" w:rsidRPr="00DF6FF5" w:rsidRDefault="00301BDE" w:rsidP="00301BDE">
      <w:pPr>
        <w:shd w:val="clear" w:color="auto" w:fill="FFFFFF"/>
        <w:spacing w:after="0"/>
        <w:ind w:firstLine="709"/>
        <w:jc w:val="both"/>
        <w:rPr>
          <w:rFonts w:ascii="Times New Roman" w:eastAsia="Times New Roman" w:hAnsi="Times New Roman"/>
          <w:sz w:val="28"/>
          <w:szCs w:val="28"/>
          <w:lang w:eastAsia="ru-RU"/>
        </w:rPr>
      </w:pPr>
    </w:p>
    <w:p w:rsidR="00301BDE" w:rsidRPr="00DF6FF5" w:rsidRDefault="00301BDE" w:rsidP="00301BDE">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301BDE" w:rsidRPr="00DF6FF5" w:rsidRDefault="00301BDE" w:rsidP="00301BD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301BDE" w:rsidRPr="00DF6FF5" w:rsidRDefault="00301BDE" w:rsidP="00301BD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301BDE" w:rsidRPr="00DF6FF5" w:rsidRDefault="00301BDE" w:rsidP="00301BD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301BDE" w:rsidRDefault="00301BDE" w:rsidP="00301BDE">
      <w:pPr>
        <w:shd w:val="clear" w:color="auto" w:fill="FFFFFF"/>
        <w:spacing w:after="0"/>
        <w:ind w:left="205"/>
        <w:rPr>
          <w:rFonts w:ascii="Times New Roman" w:eastAsia="Times New Roman" w:hAnsi="Times New Roman"/>
          <w:bCs/>
          <w:spacing w:val="-2"/>
          <w:sz w:val="28"/>
          <w:szCs w:val="28"/>
          <w:lang w:eastAsia="ru-RU"/>
        </w:rPr>
      </w:pPr>
    </w:p>
    <w:p w:rsidR="00301BDE" w:rsidRDefault="00301BDE" w:rsidP="00301BDE">
      <w:pPr>
        <w:shd w:val="clear" w:color="auto" w:fill="FFFFFF"/>
        <w:spacing w:after="0"/>
        <w:ind w:left="205"/>
        <w:rPr>
          <w:rFonts w:ascii="Times New Roman" w:eastAsia="Times New Roman" w:hAnsi="Times New Roman"/>
          <w:bCs/>
          <w:spacing w:val="-2"/>
          <w:sz w:val="28"/>
          <w:szCs w:val="28"/>
          <w:lang w:eastAsia="ru-RU"/>
        </w:rPr>
      </w:pPr>
    </w:p>
    <w:p w:rsidR="00301BDE" w:rsidRPr="00DF6FF5" w:rsidRDefault="00301BDE" w:rsidP="00301BDE">
      <w:pPr>
        <w:shd w:val="clear" w:color="auto" w:fill="FFFFFF"/>
        <w:spacing w:after="0"/>
        <w:ind w:left="205"/>
        <w:rPr>
          <w:rFonts w:ascii="Times New Roman" w:eastAsia="Times New Roman" w:hAnsi="Times New Roman"/>
          <w:bCs/>
          <w:spacing w:val="-2"/>
          <w:sz w:val="28"/>
          <w:szCs w:val="28"/>
          <w:lang w:eastAsia="ru-RU"/>
        </w:rPr>
      </w:pPr>
    </w:p>
    <w:p w:rsidR="00301BDE" w:rsidRPr="00DF6FF5" w:rsidRDefault="00301BDE" w:rsidP="00301BDE">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lastRenderedPageBreak/>
        <w:t>Расчет рекреационной ёмкости участков и фактической рекреационной</w:t>
      </w:r>
    </w:p>
    <w:p w:rsidR="00301BDE" w:rsidRPr="00DF6FF5" w:rsidRDefault="00301BDE" w:rsidP="00301BDE">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301BDE" w:rsidRPr="00DF6FF5" w:rsidRDefault="00301BDE" w:rsidP="00301BDE">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301BDE" w:rsidRPr="00DF6FF5" w:rsidRDefault="00301BDE" w:rsidP="00301BDE">
      <w:pPr>
        <w:shd w:val="clear" w:color="auto" w:fill="FFFFFF"/>
        <w:spacing w:after="0" w:line="240" w:lineRule="auto"/>
        <w:ind w:left="90"/>
        <w:rPr>
          <w:rFonts w:ascii="Times New Roman" w:eastAsia="Times New Roman" w:hAnsi="Times New Roman"/>
          <w:sz w:val="28"/>
          <w:szCs w:val="28"/>
          <w:u w:val="single"/>
          <w:lang w:eastAsia="ru-RU"/>
        </w:rPr>
      </w:pPr>
    </w:p>
    <w:p w:rsidR="00301BDE" w:rsidRPr="00DF6FF5" w:rsidRDefault="00301BDE" w:rsidP="00301BDE">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301BDE" w:rsidRPr="00DF6FF5" w:rsidRDefault="00301BDE" w:rsidP="00301BDE">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301BDE" w:rsidRPr="00DF6FF5" w:rsidRDefault="00301BDE" w:rsidP="00301BDE">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301BDE" w:rsidRPr="00DF6FF5" w:rsidRDefault="00301BDE" w:rsidP="00301BDE">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301BDE" w:rsidRPr="00DF6FF5" w:rsidRDefault="00301BDE" w:rsidP="00301BDE">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301BDE" w:rsidRPr="00DF6FF5" w:rsidRDefault="00301BDE" w:rsidP="00301BDE">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301BDE" w:rsidRDefault="00301BDE" w:rsidP="00301BDE">
      <w:pPr>
        <w:spacing w:after="0"/>
        <w:jc w:val="right"/>
        <w:rPr>
          <w:rFonts w:ascii="Times New Roman" w:eastAsia="Times New Roman" w:hAnsi="Times New Roman"/>
          <w:sz w:val="28"/>
          <w:szCs w:val="28"/>
          <w:lang w:eastAsia="ru-RU"/>
        </w:rPr>
      </w:pPr>
    </w:p>
    <w:p w:rsidR="00301BDE" w:rsidRPr="00DF6FF5" w:rsidRDefault="00301BDE" w:rsidP="00301BD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301BDE" w:rsidRPr="00DF6FF5" w:rsidRDefault="00301BDE" w:rsidP="00301BD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301BDE" w:rsidRPr="00DF6FF5" w:rsidRDefault="00301BDE" w:rsidP="00301BD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301BDE" w:rsidRPr="00DF6FF5" w:rsidRDefault="00301BDE" w:rsidP="00301BDE">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301BDE" w:rsidRPr="004A0F0E" w:rsidTr="00FD5E63">
        <w:trPr>
          <w:tblHeader/>
        </w:trPr>
        <w:tc>
          <w:tcPr>
            <w:tcW w:w="1147" w:type="pct"/>
            <w:vMerge w:val="restart"/>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Формы</w:t>
            </w:r>
          </w:p>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рекреации</w:t>
            </w:r>
          </w:p>
        </w:tc>
        <w:tc>
          <w:tcPr>
            <w:tcW w:w="3402" w:type="pct"/>
            <w:gridSpan w:val="6"/>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Главные виды действия</w:t>
            </w:r>
          </w:p>
        </w:tc>
        <w:tc>
          <w:tcPr>
            <w:tcW w:w="452" w:type="pct"/>
            <w:vMerge w:val="restart"/>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Коэф-фици-ент экологичес-кого воздей-ствия (Э)</w:t>
            </w:r>
          </w:p>
        </w:tc>
      </w:tr>
      <w:tr w:rsidR="00301BDE" w:rsidRPr="004A0F0E" w:rsidTr="00FD5E63">
        <w:trPr>
          <w:tblHeader/>
        </w:trPr>
        <w:tc>
          <w:tcPr>
            <w:tcW w:w="1147" w:type="pct"/>
            <w:vMerge/>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разжига-ние костров, установка палаток,</w:t>
            </w:r>
          </w:p>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рубка дров</w:t>
            </w:r>
          </w:p>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r>
      <w:tr w:rsidR="00301BDE" w:rsidRPr="004A0F0E" w:rsidTr="00FD5E63">
        <w:trPr>
          <w:tblHeader/>
        </w:trPr>
        <w:tc>
          <w:tcPr>
            <w:tcW w:w="1147"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r>
      <w:tr w:rsidR="00301BDE" w:rsidRPr="004A0F0E" w:rsidTr="00FD5E63">
        <w:tc>
          <w:tcPr>
            <w:tcW w:w="1147" w:type="pct"/>
            <w:tcBorders>
              <w:top w:val="double" w:sz="4" w:space="0" w:color="auto"/>
            </w:tcBorders>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Дорожная</w:t>
            </w:r>
          </w:p>
        </w:tc>
        <w:tc>
          <w:tcPr>
            <w:tcW w:w="594"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0,01</w:t>
            </w:r>
          </w:p>
        </w:tc>
      </w:tr>
      <w:tr w:rsidR="00301BDE" w:rsidRPr="004A0F0E" w:rsidTr="00FD5E63">
        <w:tc>
          <w:tcPr>
            <w:tcW w:w="1147"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Бездорожная</w:t>
            </w:r>
          </w:p>
        </w:tc>
        <w:tc>
          <w:tcPr>
            <w:tcW w:w="594"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71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3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2"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r>
      <w:tr w:rsidR="00301BDE" w:rsidRPr="004A0F0E" w:rsidTr="00FD5E63">
        <w:trPr>
          <w:tblHeader/>
        </w:trPr>
        <w:tc>
          <w:tcPr>
            <w:tcW w:w="1147"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Добывательская</w:t>
            </w:r>
          </w:p>
        </w:tc>
        <w:tc>
          <w:tcPr>
            <w:tcW w:w="594"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71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3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2"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r>
      <w:tr w:rsidR="00301BDE" w:rsidRPr="004A0F0E" w:rsidTr="00FD5E63">
        <w:trPr>
          <w:tblHeader/>
        </w:trPr>
        <w:tc>
          <w:tcPr>
            <w:tcW w:w="1147"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Бивачная</w:t>
            </w:r>
          </w:p>
        </w:tc>
        <w:tc>
          <w:tcPr>
            <w:tcW w:w="594"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3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2"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rPr>
          <w:tblHeader/>
        </w:trPr>
        <w:tc>
          <w:tcPr>
            <w:tcW w:w="1147"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Пикниковая</w:t>
            </w:r>
          </w:p>
        </w:tc>
        <w:tc>
          <w:tcPr>
            <w:tcW w:w="594"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45"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53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2"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r>
      <w:tr w:rsidR="00301BDE" w:rsidRPr="004A0F0E" w:rsidTr="00FD5E63">
        <w:trPr>
          <w:tblHeader/>
        </w:trPr>
        <w:tc>
          <w:tcPr>
            <w:tcW w:w="1147"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Автотранспортная и транспортно - пешеходная</w:t>
            </w:r>
          </w:p>
        </w:tc>
        <w:tc>
          <w:tcPr>
            <w:tcW w:w="594"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2"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13</w:t>
            </w:r>
          </w:p>
        </w:tc>
      </w:tr>
      <w:tr w:rsidR="00301BDE" w:rsidRPr="004A0F0E" w:rsidTr="00FD5E63">
        <w:trPr>
          <w:tblHeader/>
        </w:trPr>
        <w:tc>
          <w:tcPr>
            <w:tcW w:w="1147"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Кошевая</w:t>
            </w:r>
          </w:p>
        </w:tc>
        <w:tc>
          <w:tcPr>
            <w:tcW w:w="594"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2"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15</w:t>
            </w:r>
          </w:p>
        </w:tc>
      </w:tr>
    </w:tbl>
    <w:p w:rsidR="00301BDE" w:rsidRPr="00DF6FF5" w:rsidRDefault="00301BDE" w:rsidP="00301BDE">
      <w:pPr>
        <w:spacing w:after="0"/>
        <w:jc w:val="right"/>
        <w:rPr>
          <w:rFonts w:ascii="Times New Roman" w:eastAsia="Times New Roman" w:hAnsi="Times New Roman"/>
          <w:sz w:val="28"/>
          <w:szCs w:val="28"/>
          <w:lang w:eastAsia="ru-RU"/>
        </w:rPr>
      </w:pPr>
    </w:p>
    <w:p w:rsidR="00301BDE" w:rsidRPr="00DF6FF5" w:rsidRDefault="00301BDE" w:rsidP="00301BD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301BDE" w:rsidRPr="00DF6FF5" w:rsidRDefault="00301BDE" w:rsidP="00301BD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301BDE" w:rsidRPr="00DF6FF5" w:rsidRDefault="00301BDE" w:rsidP="00301BD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301BDE" w:rsidRPr="00DF6FF5" w:rsidRDefault="00301BDE" w:rsidP="00301BDE">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301BDE" w:rsidRPr="004A0F0E" w:rsidTr="00FD5E63">
        <w:trPr>
          <w:tblHeader/>
        </w:trPr>
        <w:tc>
          <w:tcPr>
            <w:tcW w:w="883" w:type="pct"/>
            <w:vMerge w:val="restart"/>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Типы лесорастительных условий</w:t>
            </w:r>
          </w:p>
        </w:tc>
        <w:tc>
          <w:tcPr>
            <w:tcW w:w="459" w:type="pct"/>
            <w:gridSpan w:val="2"/>
            <w:vMerge w:val="restart"/>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Индекс</w:t>
            </w:r>
          </w:p>
        </w:tc>
        <w:tc>
          <w:tcPr>
            <w:tcW w:w="2288" w:type="pct"/>
            <w:gridSpan w:val="5"/>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Преобладающие породы</w:t>
            </w:r>
          </w:p>
        </w:tc>
        <w:tc>
          <w:tcPr>
            <w:tcW w:w="1370" w:type="pct"/>
            <w:gridSpan w:val="3"/>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Другие категории</w:t>
            </w:r>
          </w:p>
        </w:tc>
      </w:tr>
      <w:tr w:rsidR="00301BDE" w:rsidRPr="004A0F0E" w:rsidTr="00FD5E63">
        <w:trPr>
          <w:tblHeader/>
        </w:trPr>
        <w:tc>
          <w:tcPr>
            <w:tcW w:w="883" w:type="pct"/>
            <w:vMerge/>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9" w:type="pct"/>
            <w:gridSpan w:val="2"/>
            <w:vMerge/>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Borders>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r>
      <w:tr w:rsidR="00301BDE" w:rsidRPr="004A0F0E" w:rsidTr="00FD5E63">
        <w:trPr>
          <w:tblHeader/>
        </w:trPr>
        <w:tc>
          <w:tcPr>
            <w:tcW w:w="883"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gridSpan w:val="2"/>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9</w:t>
            </w:r>
          </w:p>
        </w:tc>
        <w:tc>
          <w:tcPr>
            <w:tcW w:w="457" w:type="pct"/>
            <w:tcBorders>
              <w:top w:val="double" w:sz="4" w:space="0" w:color="auto"/>
              <w:bottom w:val="double" w:sz="4" w:space="0" w:color="auto"/>
            </w:tcBorders>
            <w:vAlign w:val="center"/>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10</w:t>
            </w:r>
          </w:p>
        </w:tc>
      </w:tr>
      <w:tr w:rsidR="00301BDE" w:rsidRPr="004A0F0E" w:rsidTr="00FD5E63">
        <w:tc>
          <w:tcPr>
            <w:tcW w:w="883" w:type="pct"/>
            <w:tcBorders>
              <w:top w:val="double" w:sz="4" w:space="0" w:color="auto"/>
            </w:tcBorders>
          </w:tcPr>
          <w:p w:rsidR="00301BDE" w:rsidRPr="004A0F0E" w:rsidRDefault="00301BDE" w:rsidP="00FD5E63">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Бор</w:t>
            </w:r>
          </w:p>
        </w:tc>
        <w:tc>
          <w:tcPr>
            <w:tcW w:w="459" w:type="pct"/>
            <w:gridSpan w:val="2"/>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0</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1</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2</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3</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Сырой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4</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5</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Суборь</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0</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1</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2</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3</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4</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5</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Сугрудок</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0</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1</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2</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3</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4</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5</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Дубрава</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0</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1</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2</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3</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4</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rPr>
          <w:trHeight w:val="213"/>
        </w:trPr>
        <w:tc>
          <w:tcPr>
            <w:tcW w:w="883" w:type="pct"/>
          </w:tcPr>
          <w:p w:rsidR="00301BDE" w:rsidRPr="004A0F0E" w:rsidRDefault="00301BDE" w:rsidP="00FD5E63">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59" w:type="pct"/>
            <w:gridSpan w:val="2"/>
          </w:tcPr>
          <w:p w:rsidR="00301BDE" w:rsidRPr="004A0F0E" w:rsidRDefault="00301BDE" w:rsidP="00FD5E63">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5</w:t>
            </w:r>
          </w:p>
        </w:tc>
        <w:tc>
          <w:tcPr>
            <w:tcW w:w="346"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301BDE" w:rsidRPr="004A0F0E" w:rsidRDefault="00301BDE" w:rsidP="00FD5E63">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301BDE" w:rsidRPr="004A0F0E" w:rsidTr="00FD5E63">
        <w:trPr>
          <w:trHeight w:val="1932"/>
        </w:trPr>
        <w:tc>
          <w:tcPr>
            <w:tcW w:w="894" w:type="pct"/>
            <w:gridSpan w:val="2"/>
            <w:tcBorders>
              <w:left w:val="nil"/>
              <w:bottom w:val="nil"/>
              <w:right w:val="nil"/>
            </w:tcBorders>
          </w:tcPr>
          <w:p w:rsidR="00301BDE" w:rsidRPr="004A0F0E" w:rsidRDefault="00301BDE" w:rsidP="00FD5E63">
            <w:pPr>
              <w:spacing w:after="0" w:line="240" w:lineRule="auto"/>
              <w:jc w:val="both"/>
              <w:rPr>
                <w:rFonts w:ascii="Times New Roman" w:eastAsia="Times New Roman" w:hAnsi="Times New Roman"/>
                <w:sz w:val="28"/>
                <w:szCs w:val="28"/>
                <w:lang w:eastAsia="ru-RU"/>
              </w:rPr>
            </w:pPr>
          </w:p>
          <w:p w:rsidR="00301BDE" w:rsidRPr="004A0F0E" w:rsidRDefault="00301BDE" w:rsidP="00FD5E63">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Примечание:</w:t>
            </w:r>
          </w:p>
        </w:tc>
        <w:tc>
          <w:tcPr>
            <w:tcW w:w="4106" w:type="pct"/>
            <w:gridSpan w:val="9"/>
            <w:tcBorders>
              <w:left w:val="nil"/>
              <w:bottom w:val="nil"/>
              <w:right w:val="nil"/>
            </w:tcBorders>
          </w:tcPr>
          <w:p w:rsidR="00301BDE" w:rsidRPr="004A0F0E" w:rsidRDefault="00301BDE" w:rsidP="00FD5E63">
            <w:pPr>
              <w:spacing w:after="0" w:line="240" w:lineRule="auto"/>
              <w:jc w:val="both"/>
              <w:rPr>
                <w:rFonts w:ascii="Times New Roman" w:eastAsia="Times New Roman" w:hAnsi="Times New Roman"/>
                <w:sz w:val="28"/>
                <w:szCs w:val="28"/>
                <w:lang w:eastAsia="ru-RU"/>
              </w:rPr>
            </w:pPr>
          </w:p>
          <w:p w:rsidR="00301BDE" w:rsidRPr="004A0F0E" w:rsidRDefault="00301BDE" w:rsidP="00FD5E63">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301BDE" w:rsidRPr="004A0F0E" w:rsidRDefault="00301BDE" w:rsidP="00FD5E63">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1-й –класс – наиболее высокая степень устойчивости</w:t>
            </w:r>
          </w:p>
        </w:tc>
      </w:tr>
    </w:tbl>
    <w:p w:rsidR="00301BDE" w:rsidRDefault="00301BDE" w:rsidP="00301BDE">
      <w:pPr>
        <w:autoSpaceDE w:val="0"/>
        <w:autoSpaceDN w:val="0"/>
        <w:adjustRightInd w:val="0"/>
        <w:spacing w:after="0"/>
        <w:ind w:firstLine="851"/>
        <w:jc w:val="both"/>
        <w:rPr>
          <w:rFonts w:ascii="Times New Roman" w:eastAsia="Times New Roman" w:hAnsi="Times New Roman"/>
          <w:iCs/>
          <w:sz w:val="28"/>
          <w:szCs w:val="28"/>
          <w:lang w:eastAsia="ru-RU"/>
        </w:rPr>
      </w:pPr>
    </w:p>
    <w:p w:rsidR="00301BDE" w:rsidRPr="00DF6FF5" w:rsidRDefault="00301BDE" w:rsidP="00301BD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301BDE" w:rsidRPr="00DF6FF5" w:rsidRDefault="00301BDE" w:rsidP="00301BD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 xml:space="preserve">хостойных, суховершинных, зараженных, опасных и валёжных деревьев) для </w:t>
      </w:r>
      <w:r w:rsidRPr="00DF6FF5">
        <w:rPr>
          <w:rFonts w:ascii="Times New Roman" w:eastAsia="Times New Roman" w:hAnsi="Times New Roman"/>
          <w:iCs/>
          <w:sz w:val="28"/>
          <w:szCs w:val="28"/>
          <w:lang w:eastAsia="ru-RU"/>
        </w:rPr>
        <w:lastRenderedPageBreak/>
        <w:t>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301BDE" w:rsidRPr="00DF6FF5" w:rsidRDefault="00301BDE" w:rsidP="00301BD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301BDE" w:rsidRPr="00DF6FF5" w:rsidRDefault="00301BDE" w:rsidP="00301BD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301BDE" w:rsidRPr="00DF6FF5" w:rsidRDefault="00301BDE" w:rsidP="00301BD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301BDE" w:rsidRPr="00DF6FF5" w:rsidRDefault="00301BDE" w:rsidP="00301BD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301BDE" w:rsidRDefault="00301BDE" w:rsidP="00301BDE">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301BDE" w:rsidRDefault="00301BDE" w:rsidP="00301BDE">
      <w:pPr>
        <w:spacing w:after="0" w:line="240" w:lineRule="auto"/>
        <w:ind w:firstLine="851"/>
        <w:jc w:val="both"/>
        <w:rPr>
          <w:rFonts w:ascii="Times New Roman" w:eastAsia="Times New Roman" w:hAnsi="Times New Roman"/>
          <w:iCs/>
          <w:sz w:val="28"/>
          <w:szCs w:val="28"/>
          <w:lang w:eastAsia="ru-RU"/>
        </w:rPr>
      </w:pPr>
    </w:p>
    <w:p w:rsidR="00301BDE" w:rsidRPr="00CC4AED" w:rsidRDefault="00301BDE" w:rsidP="00301BDE">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301BDE" w:rsidRPr="00CC4AED" w:rsidRDefault="00301BDE" w:rsidP="00301BDE">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301BDE" w:rsidRPr="00CC4AED" w:rsidRDefault="00301BDE" w:rsidP="00301BDE">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301BDE" w:rsidRPr="00CC4AED" w:rsidRDefault="00301BDE" w:rsidP="00301BD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301BDE" w:rsidRPr="00CC4AED" w:rsidRDefault="00301BDE" w:rsidP="00301BD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w:t>
      </w:r>
      <w:r w:rsidRPr="00CC4AED">
        <w:rPr>
          <w:rFonts w:ascii="Times New Roman" w:eastAsia="Times New Roman" w:hAnsi="Times New Roman"/>
          <w:sz w:val="28"/>
          <w:szCs w:val="28"/>
          <w:lang w:eastAsia="ru-RU"/>
        </w:rPr>
        <w:lastRenderedPageBreak/>
        <w:t>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301BDE" w:rsidRPr="00CC4AED" w:rsidRDefault="00301BDE" w:rsidP="00301BD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301BDE" w:rsidRPr="00CC4AED" w:rsidRDefault="00301BDE" w:rsidP="00301BDE">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301BDE" w:rsidRPr="00CC4AED" w:rsidRDefault="00301BDE" w:rsidP="00301BDE">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301BDE" w:rsidRPr="00CC4AED" w:rsidRDefault="00301BDE" w:rsidP="00301BDE">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301BDE" w:rsidRPr="00CC4AED" w:rsidRDefault="00301BDE" w:rsidP="00301BDE">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301BDE" w:rsidRPr="004A0F0E" w:rsidTr="00FD5E63">
        <w:trPr>
          <w:tblHeader/>
        </w:trPr>
        <w:tc>
          <w:tcPr>
            <w:tcW w:w="615" w:type="dxa"/>
            <w:vMerge w:val="restart"/>
            <w:tcBorders>
              <w:top w:val="single" w:sz="6" w:space="0" w:color="auto"/>
              <w:left w:val="single" w:sz="6"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bCs/>
                <w:sz w:val="28"/>
                <w:szCs w:val="28"/>
                <w:lang w:eastAsia="ru-RU"/>
              </w:rPr>
            </w:pPr>
            <w:r w:rsidRPr="004A0F0E">
              <w:rPr>
                <w:rFonts w:ascii="Times New Roman" w:eastAsia="Times New Roman" w:hAnsi="Times New Roman"/>
                <w:sz w:val="28"/>
                <w:szCs w:val="28"/>
                <w:lang w:eastAsia="ru-RU"/>
              </w:rPr>
              <w:t>№</w:t>
            </w:r>
          </w:p>
          <w:p w:rsidR="00301BDE" w:rsidRPr="004A0F0E"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Наименование</w:t>
            </w:r>
          </w:p>
          <w:p w:rsidR="00301BDE" w:rsidRPr="004A0F0E" w:rsidRDefault="00301BDE" w:rsidP="00FD5E6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Категории ландшафта</w:t>
            </w:r>
          </w:p>
        </w:tc>
      </w:tr>
      <w:tr w:rsidR="00301BDE" w:rsidRPr="004A0F0E" w:rsidTr="00FD5E63">
        <w:trPr>
          <w:tblHeader/>
        </w:trPr>
        <w:tc>
          <w:tcPr>
            <w:tcW w:w="615" w:type="dxa"/>
            <w:vMerge/>
            <w:tcBorders>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Лесная</w:t>
            </w:r>
          </w:p>
        </w:tc>
      </w:tr>
      <w:tr w:rsidR="00301BDE" w:rsidRPr="004A0F0E" w:rsidTr="00FD5E63">
        <w:trPr>
          <w:tblHeader/>
        </w:trPr>
        <w:tc>
          <w:tcPr>
            <w:tcW w:w="615" w:type="dxa"/>
            <w:tcBorders>
              <w:top w:val="double" w:sz="4"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301BDE" w:rsidRPr="004A0F0E" w:rsidRDefault="00301BDE" w:rsidP="00FD5E63">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r>
      <w:tr w:rsidR="00301BDE" w:rsidRPr="004A0F0E" w:rsidTr="00FD5E63">
        <w:tc>
          <w:tcPr>
            <w:tcW w:w="615" w:type="dxa"/>
            <w:tcBorders>
              <w:top w:val="double" w:sz="4"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Интенсивность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посещения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Слабая</w:t>
            </w:r>
          </w:p>
        </w:tc>
      </w:tr>
      <w:tr w:rsidR="00301BDE" w:rsidRPr="004A0F0E" w:rsidTr="00FD5E63">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Преобладающие</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7B253F">
              <w:rPr>
                <w:rFonts w:ascii="Times New Roman" w:eastAsia="Times New Roman" w:hAnsi="Times New Roman"/>
                <w:spacing w:val="-20"/>
                <w:sz w:val="27"/>
                <w:szCs w:val="27"/>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Туризм, длительные прогулки, добывательская рекреация</w:t>
            </w:r>
          </w:p>
        </w:tc>
      </w:tr>
      <w:tr w:rsidR="00301BDE" w:rsidRPr="004A0F0E" w:rsidTr="00FD5E63">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Возможные подзоны,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Подзоны:</w:t>
            </w:r>
          </w:p>
          <w:p w:rsidR="00301BDE" w:rsidRPr="007B253F" w:rsidRDefault="00301BDE" w:rsidP="00FD5E63">
            <w:pPr>
              <w:tabs>
                <w:tab w:val="left" w:pos="346"/>
              </w:tabs>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-массового орга</w:t>
            </w:r>
            <w:r w:rsidRPr="007B253F">
              <w:rPr>
                <w:rFonts w:ascii="Times New Roman" w:eastAsia="Times New Roman" w:hAnsi="Times New Roman"/>
                <w:spacing w:val="-20"/>
                <w:sz w:val="27"/>
                <w:szCs w:val="27"/>
                <w:lang w:eastAsia="ru-RU"/>
              </w:rPr>
              <w:softHyphen/>
              <w:t>низованного отдыха (спортивно-парковая, сектор «тишины»);</w:t>
            </w:r>
          </w:p>
          <w:p w:rsidR="00301BDE" w:rsidRPr="007B253F" w:rsidRDefault="00301BDE" w:rsidP="00FD5E63">
            <w:pPr>
              <w:tabs>
                <w:tab w:val="left" w:pos="346"/>
              </w:tabs>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-массового само</w:t>
            </w:r>
            <w:r w:rsidRPr="007B253F">
              <w:rPr>
                <w:rFonts w:ascii="Times New Roman" w:eastAsia="Times New Roman" w:hAnsi="Times New Roman"/>
                <w:spacing w:val="-20"/>
                <w:sz w:val="27"/>
                <w:szCs w:val="27"/>
                <w:lang w:eastAsia="ru-RU"/>
              </w:rPr>
              <w:softHyphen/>
              <w:t>деятельного отдыха;</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-рекреационной застройки и пляжная.</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Участки покоя и заповедывания, памятники природы</w:t>
            </w:r>
          </w:p>
        </w:tc>
      </w:tr>
      <w:tr w:rsidR="00301BDE" w:rsidRPr="004A0F0E" w:rsidTr="00FD5E63">
        <w:tc>
          <w:tcPr>
            <w:tcW w:w="615" w:type="dxa"/>
            <w:vMerge w:val="restart"/>
            <w:tcBorders>
              <w:top w:val="single" w:sz="6" w:space="0" w:color="auto"/>
              <w:left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lastRenderedPageBreak/>
              <w:t>4</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Целевое назначение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мероприятий:</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-в отношении фло</w:t>
            </w:r>
            <w:r w:rsidRPr="007B253F">
              <w:rPr>
                <w:rFonts w:ascii="Times New Roman" w:eastAsia="Times New Roman" w:hAnsi="Times New Roman"/>
                <w:spacing w:val="-20"/>
                <w:sz w:val="27"/>
                <w:szCs w:val="27"/>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Формирование ус</w:t>
            </w:r>
            <w:r w:rsidRPr="007B253F">
              <w:rPr>
                <w:rFonts w:ascii="Times New Roman" w:eastAsia="Times New Roman" w:hAnsi="Times New Roman"/>
                <w:spacing w:val="-20"/>
                <w:sz w:val="27"/>
                <w:szCs w:val="27"/>
                <w:lang w:eastAsia="ru-RU"/>
              </w:rPr>
              <w:softHyphen/>
              <w:t>тойчивых, эстетически ценных на</w:t>
            </w:r>
            <w:r w:rsidRPr="007B253F">
              <w:rPr>
                <w:rFonts w:ascii="Times New Roman" w:eastAsia="Times New Roman" w:hAnsi="Times New Roman"/>
                <w:spacing w:val="-20"/>
                <w:sz w:val="27"/>
                <w:szCs w:val="27"/>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Сохранение лесных биоценозов в их естественном состоянии;</w:t>
            </w:r>
          </w:p>
        </w:tc>
      </w:tr>
      <w:tr w:rsidR="00301BDE" w:rsidRPr="004A0F0E" w:rsidTr="00FD5E63">
        <w:tc>
          <w:tcPr>
            <w:tcW w:w="615" w:type="dxa"/>
            <w:vMerge/>
            <w:tcBorders>
              <w:left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7"/>
                <w:szCs w:val="27"/>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-в отношении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фаунистического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Привлечение цен</w:t>
            </w:r>
            <w:r w:rsidRPr="007B253F">
              <w:rPr>
                <w:rFonts w:ascii="Times New Roman" w:eastAsia="Times New Roman" w:hAnsi="Times New Roman"/>
                <w:spacing w:val="-20"/>
                <w:sz w:val="27"/>
                <w:szCs w:val="27"/>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Охрана, воспроизводство и регулирование численности животных;</w:t>
            </w:r>
          </w:p>
        </w:tc>
      </w:tr>
      <w:tr w:rsidR="00301BDE" w:rsidRPr="004A0F0E" w:rsidTr="00FD5E63">
        <w:tc>
          <w:tcPr>
            <w:tcW w:w="615" w:type="dxa"/>
            <w:vMerge/>
            <w:tcBorders>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7"/>
                <w:szCs w:val="27"/>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Благоустройство дорожно-тропиночной сети, прогулочных, экскурсионных мар</w:t>
            </w:r>
            <w:r w:rsidRPr="007B253F">
              <w:rPr>
                <w:rFonts w:ascii="Times New Roman" w:eastAsia="Times New Roman" w:hAnsi="Times New Roman"/>
                <w:spacing w:val="-20"/>
                <w:sz w:val="27"/>
                <w:szCs w:val="27"/>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Благоустройство отдельных дорог хозяйственного назначения и учебно-познава-тельных маршрутов</w:t>
            </w:r>
          </w:p>
        </w:tc>
      </w:tr>
      <w:tr w:rsidR="00301BDE" w:rsidRPr="004A0F0E" w:rsidTr="00FD5E63">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Рубки ухода, са</w:t>
            </w:r>
            <w:r w:rsidRPr="007B253F">
              <w:rPr>
                <w:rFonts w:ascii="Times New Roman" w:eastAsia="Times New Roman" w:hAnsi="Times New Roman"/>
                <w:spacing w:val="-20"/>
                <w:sz w:val="27"/>
                <w:szCs w:val="27"/>
                <w:lang w:eastAsia="ru-RU"/>
              </w:rPr>
              <w:softHyphen/>
              <w:t>нитарные рубки</w:t>
            </w:r>
          </w:p>
        </w:tc>
      </w:tr>
      <w:tr w:rsidR="00301BDE" w:rsidRPr="004A0F0E" w:rsidTr="00FD5E63">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Лесные культуры и специальные посадки</w:t>
            </w:r>
          </w:p>
        </w:tc>
      </w:tr>
      <w:tr w:rsidR="00301BDE" w:rsidRPr="004A0F0E" w:rsidTr="00FD5E63">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7"/>
                <w:szCs w:val="27"/>
                <w:lang w:eastAsia="ru-RU"/>
              </w:rPr>
            </w:pPr>
            <w:r w:rsidRPr="007B253F">
              <w:rPr>
                <w:rFonts w:ascii="Times New Roman" w:eastAsia="Times New Roman" w:hAnsi="Times New Roman"/>
                <w:sz w:val="27"/>
                <w:szCs w:val="27"/>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Охрана и защита </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Лесозащитные и</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противопожарные</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Лесозащитные и противопожарные мероприятия</w:t>
            </w:r>
          </w:p>
        </w:tc>
      </w:tr>
      <w:tr w:rsidR="00301BDE" w:rsidRPr="004A0F0E" w:rsidTr="00FD5E63">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7"/>
                <w:szCs w:val="27"/>
                <w:lang w:eastAsia="ru-RU"/>
              </w:rPr>
            </w:pPr>
            <w:r w:rsidRPr="007B253F">
              <w:rPr>
                <w:rFonts w:ascii="Times New Roman" w:eastAsia="Times New Roman" w:hAnsi="Times New Roman"/>
                <w:sz w:val="27"/>
                <w:szCs w:val="27"/>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Биотехнические </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Создание ремизных участков, искусственных гнездовий, подкормка,</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301BDE" w:rsidRPr="004A0F0E" w:rsidTr="00FD5E63">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z w:val="27"/>
                <w:szCs w:val="27"/>
                <w:lang w:eastAsia="ru-RU"/>
              </w:rPr>
            </w:pPr>
            <w:r w:rsidRPr="007B253F">
              <w:rPr>
                <w:rFonts w:ascii="Times New Roman" w:eastAsia="Times New Roman" w:hAnsi="Times New Roman"/>
                <w:sz w:val="27"/>
                <w:szCs w:val="27"/>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 xml:space="preserve">Рекреационные </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Обустройство мест массового индивидуального отдыха, спортивно-</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плоскостных сооружений, детских площадок, пляжей.</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Благоустройство</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дорожно-тропиночной сети, мест индивидуального отдыха,</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пляжей, прогулоч-</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Проложение и</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обустройство</w:t>
            </w:r>
          </w:p>
          <w:p w:rsidR="00301BDE" w:rsidRPr="007B253F" w:rsidRDefault="00301BDE" w:rsidP="00FD5E63">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7B253F">
              <w:rPr>
                <w:rFonts w:ascii="Times New Roman" w:eastAsia="Times New Roman" w:hAnsi="Times New Roman"/>
                <w:spacing w:val="-20"/>
                <w:sz w:val="27"/>
                <w:szCs w:val="27"/>
                <w:lang w:eastAsia="ru-RU"/>
              </w:rPr>
              <w:t>учебно-познавательных тематических маршрутов</w:t>
            </w:r>
          </w:p>
        </w:tc>
      </w:tr>
    </w:tbl>
    <w:p w:rsidR="00301BDE" w:rsidRDefault="00301BDE" w:rsidP="00301BDE">
      <w:pPr>
        <w:spacing w:after="0" w:line="240" w:lineRule="auto"/>
        <w:rPr>
          <w:rFonts w:ascii="Times New Roman" w:hAnsi="Times New Roman"/>
          <w:i/>
          <w:sz w:val="28"/>
          <w:szCs w:val="28"/>
        </w:rPr>
      </w:pPr>
    </w:p>
    <w:p w:rsidR="00301BDE" w:rsidRPr="0076174C" w:rsidRDefault="00301BDE" w:rsidP="00301BDE">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301BDE" w:rsidRDefault="00301BDE" w:rsidP="00301BDE">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Pr="006D0DF8" w:rsidRDefault="00301BDE" w:rsidP="00301BDE">
      <w:pPr>
        <w:spacing w:after="0" w:line="240" w:lineRule="auto"/>
        <w:jc w:val="both"/>
        <w:rPr>
          <w:rFonts w:ascii="Times New Roman" w:hAnsi="Times New Roman"/>
          <w:sz w:val="28"/>
          <w:szCs w:val="28"/>
        </w:rPr>
      </w:pPr>
    </w:p>
    <w:p w:rsidR="00301BDE" w:rsidRPr="006D0DF8" w:rsidRDefault="00301BDE" w:rsidP="00301BDE">
      <w:pPr>
        <w:pStyle w:val="1"/>
        <w:jc w:val="center"/>
        <w:rPr>
          <w:b/>
          <w:bCs/>
          <w:color w:val="000000"/>
          <w:szCs w:val="28"/>
        </w:rPr>
      </w:pPr>
      <w:bookmarkStart w:id="96" w:name="_Toc503962114"/>
      <w:bookmarkStart w:id="97" w:name="_Toc503964339"/>
      <w:r w:rsidRPr="006D0DF8">
        <w:rPr>
          <w:b/>
          <w:bCs/>
          <w:color w:val="000000"/>
          <w:szCs w:val="28"/>
        </w:rPr>
        <w:t>2.9. Нормативы, параметры и сроки разрешенного использования лесов для создания лесных плантаций и их эксплуатации</w:t>
      </w:r>
      <w:bookmarkEnd w:id="96"/>
      <w:bookmarkEnd w:id="97"/>
    </w:p>
    <w:p w:rsidR="00301BDE" w:rsidRPr="006D0DF8" w:rsidRDefault="00301BDE" w:rsidP="00301BDE">
      <w:pPr>
        <w:spacing w:after="0" w:line="240" w:lineRule="auto"/>
        <w:rPr>
          <w:rFonts w:ascii="Times New Roman" w:hAnsi="Times New Roman"/>
          <w:sz w:val="28"/>
          <w:szCs w:val="28"/>
        </w:rPr>
      </w:pP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301BDE" w:rsidRPr="006D0DF8" w:rsidRDefault="00301BDE" w:rsidP="00301BDE">
      <w:pPr>
        <w:spacing w:after="0" w:line="240" w:lineRule="auto"/>
        <w:rPr>
          <w:rFonts w:ascii="Times New Roman" w:eastAsia="MS Mincho" w:hAnsi="Times New Roman"/>
          <w:sz w:val="28"/>
          <w:szCs w:val="28"/>
        </w:rPr>
      </w:pPr>
    </w:p>
    <w:p w:rsidR="00301BDE" w:rsidRPr="006D0DF8" w:rsidRDefault="00301BDE" w:rsidP="00301BDE">
      <w:pPr>
        <w:pStyle w:val="1"/>
        <w:jc w:val="center"/>
        <w:rPr>
          <w:b/>
          <w:bCs/>
          <w:color w:val="000000"/>
          <w:szCs w:val="28"/>
        </w:rPr>
      </w:pPr>
      <w:bookmarkStart w:id="98" w:name="_Toc503962115"/>
      <w:bookmarkStart w:id="99" w:name="_Toc503964340"/>
      <w:r w:rsidRPr="006D0DF8">
        <w:rPr>
          <w:b/>
          <w:bCs/>
          <w:color w:val="000000"/>
          <w:szCs w:val="28"/>
        </w:rPr>
        <w:t xml:space="preserve">2.10. Нормативы, параметры и сроки использования лесов </w:t>
      </w:r>
      <w:r w:rsidRPr="006D0DF8">
        <w:rPr>
          <w:b/>
          <w:bCs/>
          <w:color w:val="000000"/>
          <w:szCs w:val="28"/>
        </w:rPr>
        <w:br/>
        <w:t xml:space="preserve">для выращивания лесных плодовых, ягодных, декоративных растений, </w:t>
      </w:r>
      <w:r w:rsidRPr="006D0DF8">
        <w:rPr>
          <w:b/>
          <w:bCs/>
          <w:color w:val="000000"/>
          <w:szCs w:val="28"/>
        </w:rPr>
        <w:br/>
        <w:t>лекарственных растений</w:t>
      </w:r>
      <w:bookmarkEnd w:id="98"/>
      <w:bookmarkEnd w:id="99"/>
    </w:p>
    <w:p w:rsidR="00301BDE" w:rsidRPr="006D0DF8" w:rsidRDefault="00301BDE" w:rsidP="00301BDE">
      <w:pPr>
        <w:spacing w:after="0" w:line="240" w:lineRule="auto"/>
        <w:rPr>
          <w:rFonts w:ascii="Times New Roman" w:hAnsi="Times New Roman"/>
          <w:b/>
          <w:bCs/>
          <w:color w:val="000000"/>
          <w:sz w:val="28"/>
          <w:szCs w:val="28"/>
        </w:rPr>
      </w:pPr>
    </w:p>
    <w:p w:rsidR="00301BDE" w:rsidRPr="00FC16EE" w:rsidRDefault="00301BDE" w:rsidP="00301BDE">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301BDE" w:rsidRPr="00FC16EE" w:rsidRDefault="00301BDE" w:rsidP="00301BDE">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w:t>
      </w:r>
      <w:r w:rsidRPr="00FC16EE">
        <w:lastRenderedPageBreak/>
        <w:t>ков. Запрещается использование лесных участков для выращивания вышеуказанных растений в защитных лесах и особо защитных участках леса.</w:t>
      </w:r>
    </w:p>
    <w:p w:rsidR="00301BDE" w:rsidRDefault="00301BDE" w:rsidP="00301BDE">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301BDE" w:rsidRDefault="00301BDE" w:rsidP="00301BDE">
      <w:pPr>
        <w:pStyle w:val="af2"/>
        <w:ind w:firstLine="709"/>
      </w:pPr>
      <w:r>
        <w:t>- осуществлять использование лесов в соответствии с условиями договора аренды;</w:t>
      </w:r>
    </w:p>
    <w:p w:rsidR="00301BDE" w:rsidRDefault="00301BDE" w:rsidP="00301BDE">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301BDE" w:rsidRDefault="00301BDE" w:rsidP="00301BDE">
      <w:pPr>
        <w:pStyle w:val="af2"/>
        <w:ind w:firstLine="709"/>
      </w:pPr>
      <w:r>
        <w:t>- размещать, согласно части 2 статьи 39 Лесного кодекса РФ, на предоставленных лесных участках временные постройки;</w:t>
      </w:r>
    </w:p>
    <w:p w:rsidR="00301BDE" w:rsidRDefault="00301BDE" w:rsidP="00301BDE">
      <w:pPr>
        <w:pStyle w:val="af2"/>
        <w:ind w:firstLine="709"/>
      </w:pPr>
      <w:r>
        <w:t>- иметь другие права, если их реализация не противоречит требованиям законодательства Российской Федерации.</w:t>
      </w:r>
    </w:p>
    <w:p w:rsidR="00301BDE" w:rsidRPr="00FC16EE" w:rsidRDefault="00301BDE" w:rsidP="00301BDE">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301BDE" w:rsidRPr="00FC16EE" w:rsidRDefault="00301BDE" w:rsidP="00301BDE">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01BDE" w:rsidRPr="009B0B20" w:rsidRDefault="00301BDE" w:rsidP="00301BD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301BDE" w:rsidRPr="00FC16EE" w:rsidRDefault="00301BDE" w:rsidP="00301BDE">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301BDE" w:rsidRPr="00FC16EE" w:rsidRDefault="00301BDE" w:rsidP="00301BDE">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301BDE" w:rsidRPr="00BB4201" w:rsidRDefault="00301BDE" w:rsidP="00301BDE">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301BDE" w:rsidRDefault="00301BDE" w:rsidP="00301BDE">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Default="00301BDE" w:rsidP="00301BDE">
      <w:pPr>
        <w:pStyle w:val="af2"/>
        <w:ind w:firstLine="709"/>
      </w:pPr>
    </w:p>
    <w:p w:rsidR="00301BDE" w:rsidRPr="006D0DF8" w:rsidRDefault="00301BDE" w:rsidP="00301BDE">
      <w:pPr>
        <w:pStyle w:val="af2"/>
      </w:pPr>
    </w:p>
    <w:p w:rsidR="00301BDE" w:rsidRPr="009244C5" w:rsidRDefault="00301BDE" w:rsidP="00301BDE">
      <w:pPr>
        <w:pStyle w:val="1"/>
        <w:jc w:val="center"/>
        <w:rPr>
          <w:b/>
          <w:bCs/>
          <w:color w:val="000000"/>
          <w:szCs w:val="28"/>
        </w:rPr>
      </w:pPr>
      <w:bookmarkStart w:id="100" w:name="_Toc503962116"/>
      <w:bookmarkStart w:id="101" w:name="_Toc503964341"/>
      <w:r w:rsidRPr="009244C5">
        <w:rPr>
          <w:b/>
          <w:bCs/>
          <w:color w:val="000000"/>
          <w:szCs w:val="28"/>
        </w:rPr>
        <w:lastRenderedPageBreak/>
        <w:t>2.11. Нормативы, параметры и сроки использования лесов для выращивания посадочного материала лесных растений (саженцев, сеянцев)</w:t>
      </w:r>
      <w:bookmarkEnd w:id="100"/>
      <w:bookmarkEnd w:id="101"/>
    </w:p>
    <w:p w:rsidR="00301BDE" w:rsidRPr="006D0DF8" w:rsidRDefault="00301BDE" w:rsidP="00301BDE">
      <w:pPr>
        <w:pStyle w:val="af2"/>
        <w:rPr>
          <w:b/>
        </w:rPr>
      </w:pPr>
    </w:p>
    <w:p w:rsidR="00301BDE" w:rsidRPr="00405278" w:rsidRDefault="00301BDE" w:rsidP="00301BDE">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301BDE" w:rsidRPr="00405278" w:rsidRDefault="00301BDE" w:rsidP="00301BDE">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301BDE" w:rsidRPr="00405278" w:rsidRDefault="00301BDE" w:rsidP="00301BDE">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5"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6"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7"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8"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301BDE" w:rsidRPr="00405278" w:rsidRDefault="00301BDE" w:rsidP="00301BDE">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9"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соблюдать условия договора аренды лесного участка;</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30"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31"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3"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5"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6"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7"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01BDE" w:rsidRPr="00405278" w:rsidRDefault="00301BDE" w:rsidP="00301BDE">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301BDE" w:rsidRPr="00BB4201" w:rsidRDefault="00301BDE" w:rsidP="00301BDE">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301BDE" w:rsidRPr="00FC16EE" w:rsidRDefault="00301BDE" w:rsidP="00301BDE">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01BDE" w:rsidRPr="006D0DF8" w:rsidRDefault="00301BDE" w:rsidP="00301BDE">
      <w:pPr>
        <w:spacing w:after="0" w:line="240" w:lineRule="auto"/>
        <w:jc w:val="both"/>
        <w:rPr>
          <w:rFonts w:ascii="Times New Roman" w:hAnsi="Times New Roman"/>
          <w:bCs/>
          <w:color w:val="000000"/>
          <w:sz w:val="28"/>
          <w:szCs w:val="28"/>
        </w:rPr>
      </w:pPr>
    </w:p>
    <w:p w:rsidR="00301BDE" w:rsidRPr="009244C5" w:rsidRDefault="00301BDE" w:rsidP="00301BDE">
      <w:pPr>
        <w:pStyle w:val="1"/>
        <w:jc w:val="center"/>
        <w:rPr>
          <w:b/>
          <w:bCs/>
          <w:color w:val="000000"/>
          <w:szCs w:val="28"/>
        </w:rPr>
      </w:pPr>
      <w:bookmarkStart w:id="102" w:name="_Toc503962117"/>
      <w:bookmarkStart w:id="103" w:name="_Toc503964342"/>
      <w:r w:rsidRPr="009244C5">
        <w:rPr>
          <w:b/>
          <w:bCs/>
          <w:color w:val="000000"/>
          <w:szCs w:val="28"/>
        </w:rPr>
        <w:lastRenderedPageBreak/>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102"/>
      <w:bookmarkEnd w:id="103"/>
    </w:p>
    <w:p w:rsidR="00301BDE" w:rsidRPr="006D0DF8" w:rsidRDefault="00301BDE" w:rsidP="00301BDE">
      <w:pPr>
        <w:pStyle w:val="Default"/>
        <w:jc w:val="center"/>
        <w:rPr>
          <w:color w:val="auto"/>
          <w:sz w:val="26"/>
          <w:szCs w:val="26"/>
        </w:rPr>
      </w:pPr>
    </w:p>
    <w:p w:rsidR="00301BDE" w:rsidRPr="00FC16EE" w:rsidRDefault="00301BDE" w:rsidP="00301BDE">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301BDE" w:rsidRPr="00FC16EE" w:rsidRDefault="00301BDE" w:rsidP="00301BDE">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301BDE" w:rsidRPr="00FC16EE" w:rsidRDefault="00301BDE" w:rsidP="00301BDE">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301BDE" w:rsidRPr="00701E96" w:rsidRDefault="00301BDE" w:rsidP="00301BDE">
      <w:pPr>
        <w:spacing w:after="0" w:line="240" w:lineRule="auto"/>
        <w:ind w:firstLine="709"/>
        <w:jc w:val="both"/>
        <w:rPr>
          <w:rFonts w:ascii="Times New Roman" w:hAnsi="Times New Roman"/>
          <w:sz w:val="28"/>
          <w:szCs w:val="28"/>
        </w:rPr>
      </w:pPr>
      <w:r w:rsidRPr="00701E96">
        <w:rPr>
          <w:rFonts w:ascii="Times New Roman" w:hAnsi="Times New Roman"/>
          <w:sz w:val="28"/>
          <w:szCs w:val="28"/>
        </w:rPr>
        <w:t>Параметры и сроки разрешенного использования лесов регулируют профильные нормативы (СНиПы, СН и т.д.).</w:t>
      </w:r>
    </w:p>
    <w:p w:rsidR="00301BDE" w:rsidRPr="006D0DF8" w:rsidRDefault="00301BDE" w:rsidP="00301BDE">
      <w:pPr>
        <w:spacing w:after="0" w:line="240" w:lineRule="auto"/>
        <w:jc w:val="both"/>
        <w:rPr>
          <w:rFonts w:ascii="Times New Roman" w:hAnsi="Times New Roman"/>
          <w:sz w:val="28"/>
          <w:szCs w:val="28"/>
        </w:rPr>
      </w:pPr>
    </w:p>
    <w:p w:rsidR="00301BDE" w:rsidRPr="006D0DF8" w:rsidRDefault="00301BDE" w:rsidP="00301BDE">
      <w:pPr>
        <w:pStyle w:val="1"/>
        <w:jc w:val="center"/>
        <w:rPr>
          <w:b/>
          <w:bCs/>
          <w:color w:val="000000"/>
          <w:szCs w:val="28"/>
        </w:rPr>
      </w:pPr>
      <w:bookmarkStart w:id="104" w:name="_Toc503962118"/>
      <w:bookmarkStart w:id="105" w:name="_Toc503964343"/>
      <w:r w:rsidRPr="009244C5">
        <w:rPr>
          <w:b/>
          <w:bCs/>
          <w:color w:val="000000"/>
          <w:szCs w:val="28"/>
        </w:rPr>
        <w:t>2.12.</w:t>
      </w:r>
      <w:r w:rsidRPr="006D0DF8">
        <w:rPr>
          <w:b/>
          <w:bCs/>
          <w:color w:val="000000"/>
          <w:szCs w:val="28"/>
        </w:rPr>
        <w:t xml:space="preserve"> Нормативы, параметры и сроки использования лесов </w:t>
      </w:r>
      <w:r w:rsidRPr="006D0DF8">
        <w:rPr>
          <w:b/>
          <w:bCs/>
          <w:color w:val="000000"/>
          <w:szCs w:val="28"/>
        </w:rPr>
        <w:br/>
        <w:t xml:space="preserve">по геологическому изучению недр, для разработки месторождений </w:t>
      </w:r>
      <w:r w:rsidRPr="006D0DF8">
        <w:rPr>
          <w:b/>
          <w:bCs/>
          <w:color w:val="000000"/>
          <w:szCs w:val="28"/>
        </w:rPr>
        <w:br/>
        <w:t>полезных ископаемых</w:t>
      </w:r>
      <w:bookmarkEnd w:id="104"/>
      <w:bookmarkEnd w:id="105"/>
    </w:p>
    <w:p w:rsidR="00301BDE" w:rsidRPr="006D0DF8" w:rsidRDefault="00301BDE" w:rsidP="00301BDE">
      <w:pPr>
        <w:spacing w:after="0" w:line="240" w:lineRule="auto"/>
        <w:rPr>
          <w:rFonts w:ascii="Times New Roman" w:hAnsi="Times New Roman"/>
          <w:b/>
          <w:sz w:val="28"/>
          <w:szCs w:val="28"/>
        </w:rPr>
      </w:pPr>
    </w:p>
    <w:p w:rsidR="00301BDE" w:rsidRPr="00FC16EE" w:rsidRDefault="00301BDE" w:rsidP="00301BDE">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301BDE" w:rsidRDefault="00301BDE" w:rsidP="00301BDE">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301BDE" w:rsidRPr="00FC16EE" w:rsidRDefault="00301BDE" w:rsidP="00301BDE">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301BDE" w:rsidRPr="00FC16EE" w:rsidRDefault="00301BDE" w:rsidP="00301BDE">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w:t>
      </w:r>
      <w:r w:rsidRPr="00FC16EE">
        <w:lastRenderedPageBreak/>
        <w:t xml:space="preserve">самоуправления в соответствии с их компетенцией (часть 3 ст. 43 Лесного кодекса РФ).  </w:t>
      </w:r>
    </w:p>
    <w:p w:rsidR="00301BDE" w:rsidRPr="00FC16EE" w:rsidRDefault="00301BDE" w:rsidP="00301BDE">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301BDE" w:rsidRPr="00FC16EE" w:rsidRDefault="00301BDE" w:rsidP="00301BDE">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301BDE" w:rsidRDefault="00301BDE" w:rsidP="00301BDE">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301BDE" w:rsidRPr="00FC16EE" w:rsidRDefault="00301BDE" w:rsidP="00301BDE">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301BDE" w:rsidRPr="00FC16EE" w:rsidRDefault="00301BDE" w:rsidP="00301BDE">
      <w:pPr>
        <w:pStyle w:val="af2"/>
        <w:ind w:firstLine="709"/>
      </w:pPr>
      <w:r w:rsidRPr="00FC16EE">
        <w:t>- для геологического изучения – на срок 5 лет;</w:t>
      </w:r>
    </w:p>
    <w:p w:rsidR="00301BDE" w:rsidRPr="00FC16EE" w:rsidRDefault="00301BDE" w:rsidP="00301BDE">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01BDE" w:rsidRPr="00FC16EE" w:rsidRDefault="00301BDE" w:rsidP="00301BDE">
      <w:pPr>
        <w:pStyle w:val="af2"/>
        <w:ind w:firstLine="709"/>
      </w:pPr>
      <w:r w:rsidRPr="00FC16EE">
        <w:t>- для добычи подземных вод – на срок до 25 лет;</w:t>
      </w:r>
    </w:p>
    <w:p w:rsidR="00301BDE" w:rsidRPr="00FC16EE" w:rsidRDefault="00301BDE" w:rsidP="00301BDE">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301BDE" w:rsidRPr="00FC16EE" w:rsidRDefault="00301BDE" w:rsidP="00301BDE">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01BDE" w:rsidRPr="00FC16EE" w:rsidRDefault="00301BDE" w:rsidP="00301BDE">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01BDE" w:rsidRPr="00FC16EE" w:rsidRDefault="00301BDE" w:rsidP="00301BDE">
      <w:pPr>
        <w:pStyle w:val="af2"/>
        <w:ind w:firstLine="709"/>
      </w:pPr>
      <w:r w:rsidRPr="00FC16EE">
        <w:t>- затопление и длительное подтопление лесных насаждений;</w:t>
      </w:r>
    </w:p>
    <w:p w:rsidR="00301BDE" w:rsidRPr="00FC16EE" w:rsidRDefault="00301BDE" w:rsidP="00301BDE">
      <w:pPr>
        <w:pStyle w:val="af2"/>
        <w:ind w:firstLine="709"/>
      </w:pPr>
      <w:r w:rsidRPr="00FC16EE">
        <w:t>- захламление лесов строительными, промышленными, древесными, бытовыми и иными отходами, мусором;</w:t>
      </w:r>
    </w:p>
    <w:p w:rsidR="00301BDE" w:rsidRPr="00FC16EE" w:rsidRDefault="00301BDE" w:rsidP="00301BDE">
      <w:pPr>
        <w:pStyle w:val="af2"/>
        <w:ind w:firstLine="709"/>
      </w:pPr>
      <w:r w:rsidRPr="00FC16EE">
        <w:t>- загрязнение лесов химическими и радиоактивными веществами;</w:t>
      </w:r>
    </w:p>
    <w:p w:rsidR="00301BDE" w:rsidRPr="00FC16EE" w:rsidRDefault="00301BDE" w:rsidP="00301BDE">
      <w:pPr>
        <w:pStyle w:val="af2"/>
        <w:ind w:firstLine="709"/>
      </w:pPr>
      <w:r w:rsidRPr="00FC16EE">
        <w:t>- проезд транспортных средств и иных механизмов по произвольным, неустановленным маршрутам.</w:t>
      </w:r>
    </w:p>
    <w:p w:rsidR="00301BDE" w:rsidRPr="00FC16EE" w:rsidRDefault="00301BDE" w:rsidP="00301BDE">
      <w:pPr>
        <w:pStyle w:val="af2"/>
        <w:ind w:firstLine="709"/>
      </w:pPr>
      <w:r w:rsidRPr="00FC16EE">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01BDE" w:rsidRPr="00FC16EE" w:rsidRDefault="00301BDE" w:rsidP="00301BDE">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01BDE" w:rsidRPr="00FC16EE" w:rsidRDefault="00301BDE" w:rsidP="00301BDE">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01BDE" w:rsidRPr="00FC16EE" w:rsidRDefault="00301BDE" w:rsidP="00301BDE">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01BDE" w:rsidRPr="00FC16EE" w:rsidRDefault="00301BDE" w:rsidP="00301BDE">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301BDE" w:rsidRDefault="00301BDE" w:rsidP="00301BDE">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301BDE" w:rsidRPr="00FC16EE" w:rsidRDefault="00301BDE" w:rsidP="00301BDE">
      <w:pPr>
        <w:pStyle w:val="af2"/>
      </w:pPr>
    </w:p>
    <w:p w:rsidR="00301BDE" w:rsidRPr="008B32FE" w:rsidRDefault="00301BDE" w:rsidP="00301BDE">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301BDE" w:rsidRDefault="00301BDE" w:rsidP="00301BDE">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301BDE" w:rsidRPr="006D0DF8" w:rsidRDefault="00301BDE" w:rsidP="00301BDE">
      <w:pPr>
        <w:spacing w:after="0" w:line="240" w:lineRule="auto"/>
        <w:rPr>
          <w:rFonts w:ascii="Times New Roman" w:eastAsia="Times New Roman" w:hAnsi="Times New Roman"/>
          <w:b/>
          <w:color w:val="000000"/>
          <w:sz w:val="28"/>
          <w:szCs w:val="28"/>
          <w:lang w:eastAsia="ru-RU"/>
        </w:rPr>
      </w:pPr>
    </w:p>
    <w:p w:rsidR="00301BDE" w:rsidRPr="006D0DF8" w:rsidRDefault="00301BDE" w:rsidP="00301BDE">
      <w:pPr>
        <w:pStyle w:val="1"/>
        <w:jc w:val="center"/>
        <w:rPr>
          <w:b/>
          <w:bCs/>
          <w:color w:val="000000"/>
          <w:szCs w:val="28"/>
        </w:rPr>
      </w:pPr>
      <w:bookmarkStart w:id="106" w:name="_Toc503962119"/>
      <w:bookmarkStart w:id="107" w:name="_Toc503964344"/>
      <w:r w:rsidRPr="006D0DF8">
        <w:rPr>
          <w:b/>
          <w:color w:val="000000"/>
          <w:szCs w:val="28"/>
        </w:rPr>
        <w:t>2.13.</w:t>
      </w:r>
      <w:r w:rsidRPr="006D0DF8">
        <w:rPr>
          <w:b/>
          <w:bCs/>
          <w:color w:val="000000"/>
          <w:szCs w:val="28"/>
        </w:rPr>
        <w:t xml:space="preserve"> Нормативы, параметры и сроки разрешенного использования </w:t>
      </w:r>
      <w:r w:rsidRPr="006D0DF8">
        <w:rPr>
          <w:b/>
          <w:bCs/>
          <w:color w:val="000000"/>
          <w:szCs w:val="28"/>
        </w:rPr>
        <w:br/>
        <w:t xml:space="preserve"> лесов для строительства и эксплуатации водохранилищ и иных </w:t>
      </w:r>
      <w:r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106"/>
      <w:bookmarkEnd w:id="107"/>
    </w:p>
    <w:p w:rsidR="00301BDE" w:rsidRPr="006D0DF8" w:rsidRDefault="00301BDE" w:rsidP="00301BDE">
      <w:pPr>
        <w:spacing w:after="0" w:line="240" w:lineRule="auto"/>
        <w:rPr>
          <w:rFonts w:ascii="Times New Roman" w:hAnsi="Times New Roman"/>
          <w:b/>
          <w:bCs/>
          <w:color w:val="000000"/>
          <w:sz w:val="28"/>
          <w:szCs w:val="28"/>
        </w:rPr>
      </w:pPr>
    </w:p>
    <w:p w:rsidR="00301BDE" w:rsidRPr="00FC16EE" w:rsidRDefault="00301BDE" w:rsidP="00301BDE">
      <w:pPr>
        <w:pStyle w:val="af2"/>
        <w:ind w:firstLine="709"/>
      </w:pPr>
      <w:r w:rsidRPr="00301B92">
        <w:t>Использование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регла</w:t>
      </w:r>
      <w:r w:rsidRPr="00FC16EE">
        <w:t>ментируется ст. 44 Лесного кодекса РФ.</w:t>
      </w:r>
    </w:p>
    <w:p w:rsidR="00301BDE" w:rsidRPr="00FC16EE" w:rsidRDefault="00301BDE" w:rsidP="00301BDE">
      <w:pPr>
        <w:pStyle w:val="af2"/>
        <w:ind w:firstLine="709"/>
      </w:pPr>
      <w:r w:rsidRPr="00FC16EE">
        <w:lastRenderedPageBreak/>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301BDE" w:rsidRPr="00FC16EE" w:rsidRDefault="00301BDE" w:rsidP="00301BDE">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01BDE" w:rsidRPr="00FC16EE" w:rsidRDefault="00301BDE" w:rsidP="00301BDE">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301BDE" w:rsidRPr="00FC16EE" w:rsidRDefault="00301BDE" w:rsidP="00301BDE">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301BDE" w:rsidRPr="00FC16EE" w:rsidRDefault="00301BDE" w:rsidP="00301BDE">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301BDE" w:rsidRPr="00FC16EE" w:rsidRDefault="00301BDE" w:rsidP="00301BDE">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301BDE" w:rsidRPr="00FC16EE" w:rsidRDefault="00301BDE" w:rsidP="00301BDE">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301BDE" w:rsidRDefault="00301BDE" w:rsidP="00301BDE">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301BDE" w:rsidRPr="00FC16EE" w:rsidRDefault="00301BDE" w:rsidP="00301BDE">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301BDE" w:rsidRPr="00FC16EE" w:rsidRDefault="00301BDE" w:rsidP="00301BDE">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301BDE" w:rsidRDefault="00301BDE" w:rsidP="00301BDE">
      <w:pPr>
        <w:spacing w:after="0" w:line="240" w:lineRule="auto"/>
        <w:jc w:val="right"/>
        <w:rPr>
          <w:rFonts w:ascii="Times New Roman" w:hAnsi="Times New Roman"/>
          <w:bCs/>
          <w:color w:val="000000"/>
          <w:sz w:val="28"/>
          <w:szCs w:val="28"/>
        </w:rPr>
      </w:pPr>
    </w:p>
    <w:p w:rsidR="00301BDE" w:rsidRDefault="00301BDE" w:rsidP="00301BDE">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lastRenderedPageBreak/>
        <w:t>Таблица 2.13.1</w:t>
      </w:r>
    </w:p>
    <w:p w:rsidR="00301BDE" w:rsidRPr="004D6485" w:rsidRDefault="00301BDE" w:rsidP="00301BDE">
      <w:pPr>
        <w:spacing w:after="0" w:line="240" w:lineRule="auto"/>
        <w:jc w:val="right"/>
        <w:rPr>
          <w:rFonts w:ascii="Times New Roman" w:hAnsi="Times New Roman"/>
          <w:bCs/>
          <w:color w:val="000000"/>
          <w:sz w:val="28"/>
          <w:szCs w:val="28"/>
        </w:rPr>
      </w:pPr>
    </w:p>
    <w:p w:rsidR="00301BDE" w:rsidRPr="004D6485" w:rsidRDefault="00301BDE" w:rsidP="00301BDE">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301BDE" w:rsidRPr="00301B92" w:rsidRDefault="00301BDE" w:rsidP="00301BDE">
      <w:pPr>
        <w:shd w:val="clear" w:color="auto" w:fill="FFFFFF"/>
        <w:spacing w:after="0" w:line="240" w:lineRule="auto"/>
        <w:rPr>
          <w:rFonts w:ascii="Times New Roman" w:eastAsia="Times New Roman" w:hAnsi="Times New Roman"/>
          <w:bCs/>
          <w:color w:val="000000"/>
          <w:sz w:val="28"/>
          <w:szCs w:val="28"/>
          <w:lang w:eastAsia="ru-RU"/>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40"/>
        <w:gridCol w:w="2246"/>
        <w:gridCol w:w="1890"/>
        <w:gridCol w:w="1890"/>
        <w:gridCol w:w="1890"/>
      </w:tblGrid>
      <w:tr w:rsidR="00301BDE" w:rsidRPr="00301B92" w:rsidTr="00FD5E63">
        <w:trPr>
          <w:trHeight w:val="307"/>
          <w:tblHeader/>
        </w:trPr>
        <w:tc>
          <w:tcPr>
            <w:tcW w:w="1440" w:type="dxa"/>
            <w:tcBorders>
              <w:bottom w:val="double" w:sz="4" w:space="0" w:color="auto"/>
            </w:tcBorders>
            <w:vAlign w:val="center"/>
          </w:tcPr>
          <w:p w:rsidR="00301BDE" w:rsidRPr="00301B92" w:rsidRDefault="00301BDE" w:rsidP="00FD5E63">
            <w:pPr>
              <w:tabs>
                <w:tab w:val="left" w:pos="1350"/>
              </w:tabs>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Наименова-ние водных объектов</w:t>
            </w:r>
          </w:p>
        </w:tc>
        <w:tc>
          <w:tcPr>
            <w:tcW w:w="2246" w:type="dxa"/>
            <w:tcBorders>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Наименование участкового лесничества</w:t>
            </w:r>
          </w:p>
        </w:tc>
        <w:tc>
          <w:tcPr>
            <w:tcW w:w="1890" w:type="dxa"/>
            <w:tcBorders>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Квартал</w:t>
            </w:r>
          </w:p>
        </w:tc>
        <w:tc>
          <w:tcPr>
            <w:tcW w:w="1890" w:type="dxa"/>
            <w:tcBorders>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Выдел</w:t>
            </w:r>
          </w:p>
        </w:tc>
        <w:tc>
          <w:tcPr>
            <w:tcW w:w="1890" w:type="dxa"/>
            <w:tcBorders>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Площадь</w:t>
            </w:r>
          </w:p>
        </w:tc>
      </w:tr>
      <w:tr w:rsidR="00301BDE" w:rsidRPr="00301B92" w:rsidTr="00FD5E63">
        <w:trPr>
          <w:trHeight w:val="149"/>
        </w:trPr>
        <w:tc>
          <w:tcPr>
            <w:tcW w:w="1440" w:type="dxa"/>
            <w:tcBorders>
              <w:top w:val="double" w:sz="4" w:space="0" w:color="auto"/>
              <w:bottom w:val="double" w:sz="4" w:space="0" w:color="auto"/>
            </w:tcBorders>
            <w:vAlign w:val="center"/>
          </w:tcPr>
          <w:p w:rsidR="00301BDE" w:rsidRPr="00301B92" w:rsidRDefault="00301BDE" w:rsidP="00FD5E63">
            <w:pPr>
              <w:spacing w:after="0" w:line="240" w:lineRule="auto"/>
              <w:ind w:left="57"/>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p>
        </w:tc>
        <w:tc>
          <w:tcPr>
            <w:tcW w:w="2246" w:type="dxa"/>
            <w:tcBorders>
              <w:top w:val="double" w:sz="4" w:space="0" w:color="auto"/>
              <w:bottom w:val="double" w:sz="4" w:space="0" w:color="auto"/>
            </w:tcBorders>
            <w:vAlign w:val="center"/>
          </w:tcPr>
          <w:p w:rsidR="00301BDE" w:rsidRPr="00301B92" w:rsidRDefault="00301BDE" w:rsidP="00FD5E63">
            <w:pPr>
              <w:spacing w:after="0" w:line="240" w:lineRule="auto"/>
              <w:ind w:left="57"/>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w:t>
            </w:r>
          </w:p>
        </w:tc>
        <w:tc>
          <w:tcPr>
            <w:tcW w:w="1890" w:type="dxa"/>
            <w:tcBorders>
              <w:top w:val="double" w:sz="4" w:space="0" w:color="auto"/>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w:t>
            </w:r>
          </w:p>
        </w:tc>
        <w:tc>
          <w:tcPr>
            <w:tcW w:w="1890" w:type="dxa"/>
            <w:tcBorders>
              <w:top w:val="double" w:sz="4" w:space="0" w:color="auto"/>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w:t>
            </w:r>
          </w:p>
        </w:tc>
        <w:tc>
          <w:tcPr>
            <w:tcW w:w="1890" w:type="dxa"/>
            <w:tcBorders>
              <w:top w:val="double" w:sz="4" w:space="0" w:color="auto"/>
              <w:bottom w:val="double" w:sz="4" w:space="0" w:color="auto"/>
            </w:tcBorders>
            <w:vAlign w:val="center"/>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5</w:t>
            </w:r>
          </w:p>
        </w:tc>
      </w:tr>
      <w:tr w:rsidR="00301BDE" w:rsidRPr="00301B92" w:rsidTr="00FD5E63">
        <w:trPr>
          <w:trHeight w:val="69"/>
        </w:trPr>
        <w:tc>
          <w:tcPr>
            <w:tcW w:w="1440" w:type="dxa"/>
            <w:vMerge w:val="restart"/>
            <w:tcBorders>
              <w:top w:val="double" w:sz="4" w:space="0" w:color="auto"/>
            </w:tcBorders>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Река</w:t>
            </w:r>
          </w:p>
        </w:tc>
        <w:tc>
          <w:tcPr>
            <w:tcW w:w="2246" w:type="dxa"/>
            <w:vMerge w:val="restart"/>
            <w:tcBorders>
              <w:top w:val="double" w:sz="4" w:space="0" w:color="auto"/>
            </w:tcBorders>
            <w:vAlign w:val="center"/>
          </w:tcPr>
          <w:p w:rsidR="00301BDE" w:rsidRPr="00301B92" w:rsidRDefault="00301BDE" w:rsidP="00FD5E63">
            <w:pPr>
              <w:spacing w:after="0" w:line="240" w:lineRule="auto"/>
              <w:ind w:left="57"/>
              <w:rPr>
                <w:rFonts w:ascii="Times New Roman" w:eastAsia="Times New Roman" w:hAnsi="Times New Roman"/>
                <w:sz w:val="24"/>
                <w:szCs w:val="24"/>
                <w:lang w:eastAsia="ru-RU"/>
              </w:rPr>
            </w:pPr>
            <w:r w:rsidRPr="00301B92">
              <w:rPr>
                <w:rFonts w:ascii="Times New Roman" w:eastAsia="Times New Roman" w:hAnsi="Times New Roman"/>
                <w:bCs/>
                <w:color w:val="000000"/>
                <w:sz w:val="24"/>
                <w:szCs w:val="24"/>
                <w:lang w:eastAsia="ru-RU"/>
              </w:rPr>
              <w:t>Касумкентское</w:t>
            </w:r>
          </w:p>
        </w:tc>
        <w:tc>
          <w:tcPr>
            <w:tcW w:w="1890" w:type="dxa"/>
            <w:tcBorders>
              <w:top w:val="double" w:sz="4" w:space="0" w:color="auto"/>
            </w:tcBorders>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6</w:t>
            </w:r>
          </w:p>
        </w:tc>
        <w:tc>
          <w:tcPr>
            <w:tcW w:w="1890" w:type="dxa"/>
            <w:tcBorders>
              <w:top w:val="double" w:sz="4" w:space="0" w:color="auto"/>
            </w:tcBorders>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44</w:t>
            </w:r>
          </w:p>
        </w:tc>
        <w:tc>
          <w:tcPr>
            <w:tcW w:w="1890" w:type="dxa"/>
            <w:tcBorders>
              <w:top w:val="double" w:sz="4" w:space="0" w:color="auto"/>
            </w:tcBorders>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22</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29</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0,4</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0,9</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0,4</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41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0,3</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43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0,6</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57</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52</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0,4</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61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16</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76</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30</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0,3</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101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42</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0,9</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Итого</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4,9</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restart"/>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Курахское</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30</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Итого</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0,3</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Всего по объекту</w:t>
            </w: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5,2</w:t>
            </w:r>
          </w:p>
        </w:tc>
      </w:tr>
      <w:tr w:rsidR="00301BDE" w:rsidRPr="00301B92" w:rsidTr="00FD5E63">
        <w:trPr>
          <w:trHeight w:val="158"/>
        </w:trPr>
        <w:tc>
          <w:tcPr>
            <w:tcW w:w="1440" w:type="dxa"/>
            <w:vMerge w:val="restart"/>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Озеро</w:t>
            </w:r>
          </w:p>
        </w:tc>
        <w:tc>
          <w:tcPr>
            <w:tcW w:w="2246" w:type="dxa"/>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Касумкентское</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67</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4</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0,8</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Всего по объекту</w:t>
            </w: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0,8</w:t>
            </w:r>
          </w:p>
        </w:tc>
      </w:tr>
      <w:tr w:rsidR="00301BDE" w:rsidRPr="00301B92" w:rsidTr="00FD5E63">
        <w:trPr>
          <w:trHeight w:val="149"/>
        </w:trPr>
        <w:tc>
          <w:tcPr>
            <w:tcW w:w="1440" w:type="dxa"/>
            <w:vMerge w:val="restart"/>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Ручьи</w:t>
            </w:r>
          </w:p>
        </w:tc>
        <w:tc>
          <w:tcPr>
            <w:tcW w:w="2246" w:type="dxa"/>
            <w:vMerge w:val="restart"/>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Касумкентское</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34</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0,6</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37</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12</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24</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6</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26</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0,3</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54</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17</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0,5</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78</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36</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77</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31</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36"/>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Merge/>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87</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14</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0,2</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Итого</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2,6</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Курахское</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13</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32</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Итого</w:t>
            </w: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Cs/>
                <w:color w:val="000000"/>
                <w:sz w:val="24"/>
                <w:szCs w:val="24"/>
                <w:lang w:eastAsia="ru-RU"/>
              </w:rPr>
            </w:pPr>
            <w:r w:rsidRPr="00301B92">
              <w:rPr>
                <w:rFonts w:ascii="Times New Roman" w:eastAsia="Times New Roman" w:hAnsi="Times New Roman"/>
                <w:bCs/>
                <w:color w:val="000000"/>
                <w:sz w:val="24"/>
                <w:szCs w:val="24"/>
                <w:lang w:eastAsia="ru-RU"/>
              </w:rPr>
              <w:t>0,1</w:t>
            </w:r>
          </w:p>
        </w:tc>
      </w:tr>
      <w:tr w:rsidR="00301BDE" w:rsidRPr="00301B92" w:rsidTr="00FD5E63">
        <w:trPr>
          <w:trHeight w:val="69"/>
        </w:trPr>
        <w:tc>
          <w:tcPr>
            <w:tcW w:w="1440" w:type="dxa"/>
            <w:vMerge/>
            <w:vAlign w:val="center"/>
          </w:tcPr>
          <w:p w:rsidR="00301BDE" w:rsidRPr="00301B92" w:rsidRDefault="00301BDE" w:rsidP="00FD5E63">
            <w:pPr>
              <w:spacing w:after="0" w:line="240" w:lineRule="auto"/>
              <w:rPr>
                <w:rFonts w:ascii="Times New Roman" w:eastAsia="Times New Roman" w:hAnsi="Times New Roman"/>
                <w:bCs/>
                <w:color w:val="000000"/>
                <w:sz w:val="24"/>
                <w:szCs w:val="24"/>
                <w:lang w:eastAsia="ru-RU"/>
              </w:rPr>
            </w:pPr>
          </w:p>
        </w:tc>
        <w:tc>
          <w:tcPr>
            <w:tcW w:w="2246" w:type="dxa"/>
            <w:vAlign w:val="center"/>
          </w:tcPr>
          <w:p w:rsidR="00301BDE" w:rsidRPr="00301B92" w:rsidRDefault="00301BDE" w:rsidP="00FD5E63">
            <w:pPr>
              <w:spacing w:after="0" w:line="240" w:lineRule="auto"/>
              <w:ind w:left="57"/>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Всего по объекту</w:t>
            </w: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2,7</w:t>
            </w:r>
          </w:p>
        </w:tc>
      </w:tr>
      <w:tr w:rsidR="00301BDE" w:rsidRPr="00301B92" w:rsidTr="00FD5E63">
        <w:trPr>
          <w:trHeight w:val="158"/>
        </w:trPr>
        <w:tc>
          <w:tcPr>
            <w:tcW w:w="3686" w:type="dxa"/>
            <w:gridSpan w:val="2"/>
            <w:vAlign w:val="center"/>
          </w:tcPr>
          <w:p w:rsidR="00301BDE" w:rsidRPr="00301B92" w:rsidRDefault="00301BDE" w:rsidP="00FD5E63">
            <w:pPr>
              <w:spacing w:after="0" w:line="240" w:lineRule="auto"/>
              <w:ind w:left="57"/>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Всего по лесничеству</w:t>
            </w: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p>
        </w:tc>
        <w:tc>
          <w:tcPr>
            <w:tcW w:w="1890" w:type="dxa"/>
          </w:tcPr>
          <w:p w:rsidR="00301BDE" w:rsidRPr="00301B92" w:rsidRDefault="00301BDE" w:rsidP="00FD5E63">
            <w:pPr>
              <w:spacing w:after="0" w:line="240" w:lineRule="auto"/>
              <w:jc w:val="center"/>
              <w:rPr>
                <w:rFonts w:ascii="Times New Roman" w:eastAsia="Times New Roman" w:hAnsi="Times New Roman"/>
                <w:b/>
                <w:bCs/>
                <w:color w:val="000000"/>
                <w:sz w:val="24"/>
                <w:szCs w:val="24"/>
                <w:lang w:eastAsia="ru-RU"/>
              </w:rPr>
            </w:pPr>
            <w:r w:rsidRPr="00301B92">
              <w:rPr>
                <w:rFonts w:ascii="Times New Roman" w:eastAsia="Times New Roman" w:hAnsi="Times New Roman"/>
                <w:b/>
                <w:bCs/>
                <w:color w:val="000000"/>
                <w:sz w:val="24"/>
                <w:szCs w:val="24"/>
                <w:lang w:eastAsia="ru-RU"/>
              </w:rPr>
              <w:t>8,7</w:t>
            </w:r>
          </w:p>
        </w:tc>
      </w:tr>
    </w:tbl>
    <w:p w:rsidR="00301BDE" w:rsidRPr="004D6485" w:rsidRDefault="00301BDE" w:rsidP="00301BDE">
      <w:pPr>
        <w:spacing w:after="0" w:line="240" w:lineRule="auto"/>
        <w:rPr>
          <w:rFonts w:ascii="Times New Roman" w:hAnsi="Times New Roman"/>
          <w:bCs/>
          <w:color w:val="000000"/>
          <w:sz w:val="28"/>
          <w:szCs w:val="28"/>
        </w:rPr>
      </w:pPr>
    </w:p>
    <w:p w:rsidR="00301BDE"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w:t>
      </w:r>
      <w:r w:rsidRPr="004D6485">
        <w:rPr>
          <w:rFonts w:ascii="Times New Roman" w:hAnsi="Times New Roman"/>
          <w:sz w:val="28"/>
          <w:szCs w:val="28"/>
        </w:rPr>
        <w:lastRenderedPageBreak/>
        <w:t>онных целях; элементом благоустройства лесов при осуществлении видов деятельности в сфере охотничьего хозяйства.</w:t>
      </w:r>
    </w:p>
    <w:p w:rsidR="00301BDE" w:rsidRPr="004D6485" w:rsidRDefault="00301BDE" w:rsidP="00301BDE">
      <w:pPr>
        <w:spacing w:after="0" w:line="240" w:lineRule="auto"/>
        <w:jc w:val="both"/>
        <w:rPr>
          <w:rFonts w:ascii="Times New Roman" w:hAnsi="Times New Roman"/>
          <w:sz w:val="28"/>
          <w:szCs w:val="28"/>
        </w:rPr>
      </w:pPr>
    </w:p>
    <w:p w:rsidR="00301BDE" w:rsidRPr="00CA2C3B" w:rsidRDefault="00301BDE" w:rsidP="00301BDE">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01BDE" w:rsidRDefault="00301BDE" w:rsidP="00301BDE">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108" w:name="_Toc503962120"/>
      <w:bookmarkStart w:id="109" w:name="_Toc503964345"/>
      <w:r w:rsidRPr="006D0DF8">
        <w:rPr>
          <w:b/>
          <w:szCs w:val="28"/>
        </w:rPr>
        <w:t xml:space="preserve">2.14. Нормативы, параметры и сроки использования лесов </w:t>
      </w:r>
      <w:r w:rsidRPr="006D0DF8">
        <w:rPr>
          <w:b/>
          <w:szCs w:val="28"/>
        </w:rPr>
        <w:br/>
        <w:t>для строительства, реконструкции, эксплуатации линейных объектов</w:t>
      </w:r>
      <w:bookmarkEnd w:id="108"/>
      <w:bookmarkEnd w:id="109"/>
    </w:p>
    <w:p w:rsidR="00301BDE" w:rsidRPr="006D0DF8" w:rsidRDefault="00301BDE" w:rsidP="00301BDE">
      <w:pPr>
        <w:spacing w:after="0" w:line="240" w:lineRule="auto"/>
        <w:rPr>
          <w:rFonts w:ascii="Times New Roman" w:hAnsi="Times New Roman"/>
          <w:sz w:val="28"/>
          <w:szCs w:val="28"/>
        </w:rPr>
      </w:pP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и юридическим лицам в</w:t>
      </w:r>
      <w:r>
        <w:rPr>
          <w:rFonts w:ascii="Times New Roman" w:hAnsi="Times New Roman"/>
          <w:sz w:val="28"/>
          <w:szCs w:val="28"/>
        </w:rPr>
        <w:t xml:space="preserve"> аренду.</w:t>
      </w:r>
      <w:r w:rsidRPr="00F710A6">
        <w:rPr>
          <w:rFonts w:ascii="Times New Roman" w:hAnsi="Times New Roman"/>
          <w:sz w:val="28"/>
          <w:szCs w:val="28"/>
        </w:rPr>
        <w:t xml:space="preserve"> </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При осуществлении работ по строительству, реконструкции и эксплуатации линейных объектов не допускается:</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301BDE"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 xml:space="preserve">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w:t>
      </w:r>
      <w:r w:rsidRPr="000618B4">
        <w:rPr>
          <w:rFonts w:ascii="Times New Roman" w:eastAsia="Times New Roman" w:hAnsi="Times New Roman"/>
          <w:sz w:val="28"/>
          <w:szCs w:val="28"/>
          <w:lang w:eastAsia="ru-RU"/>
        </w:rPr>
        <w:lastRenderedPageBreak/>
        <w:t>условий использования земельных участков, расположенных в границах таких зон».</w:t>
      </w:r>
    </w:p>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301BDE" w:rsidRPr="000618B4" w:rsidRDefault="00301BDE" w:rsidP="00301BDE">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301BDE" w:rsidRPr="000618B4" w:rsidRDefault="00301BDE" w:rsidP="00301BDE">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301BDE" w:rsidRPr="000618B4" w:rsidRDefault="00301BDE" w:rsidP="00301BDE">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7"/>
        <w:gridCol w:w="6717"/>
      </w:tblGrid>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Проектный номинальный класс напряжения, кВ</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Расстояние, м</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до 1</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1-20</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10 (5 – для линий с самонесущими или изолированными проводами, размещенных в границах населенных пунктов)</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35</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15</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110</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20</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150, 220</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25</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300, 500, +/-400</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30</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750, +/-750</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40</w:t>
            </w:r>
          </w:p>
        </w:tc>
      </w:tr>
      <w:tr w:rsidR="00301BDE" w:rsidRPr="000618B4" w:rsidTr="00FD5E63">
        <w:tc>
          <w:tcPr>
            <w:tcW w:w="2699"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1150</w:t>
            </w:r>
          </w:p>
        </w:tc>
        <w:tc>
          <w:tcPr>
            <w:tcW w:w="6945" w:type="dxa"/>
            <w:vAlign w:val="center"/>
          </w:tcPr>
          <w:p w:rsidR="00301BDE" w:rsidRPr="007B253F" w:rsidRDefault="00301BDE" w:rsidP="00FD5E63">
            <w:pPr>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55</w:t>
            </w:r>
          </w:p>
        </w:tc>
      </w:tr>
    </w:tbl>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p>
    <w:p w:rsidR="00301BDE" w:rsidRPr="000618B4" w:rsidRDefault="00301BDE" w:rsidP="00301BDE">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lastRenderedPageBreak/>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110" w:name="Par57"/>
      <w:bookmarkEnd w:id="110"/>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301BDE" w:rsidRPr="000618B4" w:rsidRDefault="00301BDE" w:rsidP="00301BDE">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301BDE" w:rsidRPr="004D6485" w:rsidRDefault="00301BDE" w:rsidP="00301BDE">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301BDE" w:rsidRDefault="00301BDE" w:rsidP="00301BDE">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301BDE" w:rsidRDefault="00301BDE" w:rsidP="00301BDE">
      <w:pPr>
        <w:spacing w:after="0" w:line="240" w:lineRule="auto"/>
        <w:ind w:firstLine="708"/>
        <w:jc w:val="both"/>
        <w:rPr>
          <w:rFonts w:ascii="Times New Roman" w:hAnsi="Times New Roman"/>
          <w:sz w:val="28"/>
          <w:szCs w:val="28"/>
        </w:rPr>
      </w:pPr>
    </w:p>
    <w:p w:rsidR="00301BDE" w:rsidRPr="000618B4" w:rsidRDefault="00301BDE" w:rsidP="00301BDE">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На момент разработки лесохозяйственного регламента на территории лесничества учтено:</w:t>
      </w:r>
    </w:p>
    <w:p w:rsidR="00301BDE" w:rsidRPr="000618B4" w:rsidRDefault="00301BDE" w:rsidP="00301BDE">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-тропы(9,8км),</w:t>
      </w:r>
    </w:p>
    <w:p w:rsidR="00301BDE" w:rsidRPr="000618B4" w:rsidRDefault="00301BDE" w:rsidP="00301BDE">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 дороги (23,8км),</w:t>
      </w:r>
    </w:p>
    <w:p w:rsidR="00301BDE" w:rsidRPr="000618B4" w:rsidRDefault="00301BDE" w:rsidP="00301BDE">
      <w:pPr>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iCs/>
          <w:sz w:val="28"/>
          <w:szCs w:val="28"/>
          <w:lang w:eastAsia="ru-RU"/>
        </w:rPr>
        <w:t>- просеки квартальные (32,3км).</w:t>
      </w:r>
    </w:p>
    <w:p w:rsidR="00301BDE" w:rsidRPr="000618B4" w:rsidRDefault="00301BDE" w:rsidP="00301BDE">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Распределение линейных объектов по территории участковых лесни</w:t>
      </w:r>
      <w:r w:rsidRPr="000618B4">
        <w:rPr>
          <w:rFonts w:ascii="Times New Roman" w:eastAsia="Times New Roman" w:hAnsi="Times New Roman"/>
          <w:iCs/>
          <w:sz w:val="28"/>
          <w:szCs w:val="28"/>
          <w:lang w:eastAsia="ru-RU"/>
        </w:rPr>
        <w:softHyphen/>
        <w:t>честв в гектарах приводится в таблице 2.14.2.</w:t>
      </w:r>
    </w:p>
    <w:p w:rsidR="00301BDE" w:rsidRDefault="00301BDE" w:rsidP="00301BDE">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301BDE" w:rsidRDefault="00301BDE" w:rsidP="00301BDE">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301BDE" w:rsidRDefault="00301BDE" w:rsidP="00301BDE">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301BDE" w:rsidRDefault="00301BDE" w:rsidP="00301BDE">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301BDE" w:rsidRPr="000618B4" w:rsidRDefault="00301BDE" w:rsidP="00301BDE">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lastRenderedPageBreak/>
        <w:t>Таблица 2.14.2</w:t>
      </w:r>
    </w:p>
    <w:p w:rsidR="00301BDE" w:rsidRPr="000618B4" w:rsidRDefault="00301BDE" w:rsidP="00301BDE">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Площади дорог, линий электропередач и других линейных объектов,</w:t>
      </w:r>
    </w:p>
    <w:p w:rsidR="00301BDE" w:rsidRPr="000618B4" w:rsidRDefault="00301BDE" w:rsidP="00301BDE">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имеющихся на территории лесничества, га</w:t>
      </w:r>
    </w:p>
    <w:p w:rsidR="00301BDE" w:rsidRPr="00312018" w:rsidRDefault="00301BDE" w:rsidP="00301BDE">
      <w:pPr>
        <w:autoSpaceDE w:val="0"/>
        <w:autoSpaceDN w:val="0"/>
        <w:adjustRightInd w:val="0"/>
        <w:spacing w:after="0" w:line="240" w:lineRule="auto"/>
        <w:jc w:val="center"/>
        <w:rPr>
          <w:rFonts w:ascii="Times New Roman" w:eastAsia="Times New Roman" w:hAnsi="Times New Roman"/>
          <w:sz w:val="24"/>
          <w:szCs w:val="24"/>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2863"/>
        <w:gridCol w:w="2552"/>
        <w:gridCol w:w="2268"/>
        <w:gridCol w:w="1701"/>
      </w:tblGrid>
      <w:tr w:rsidR="00301BDE" w:rsidRPr="00312018" w:rsidTr="00FD5E63">
        <w:tc>
          <w:tcPr>
            <w:tcW w:w="2863" w:type="dxa"/>
            <w:vMerge w:val="restart"/>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 xml:space="preserve">Наименование </w:t>
            </w:r>
          </w:p>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объектов</w:t>
            </w:r>
          </w:p>
        </w:tc>
        <w:tc>
          <w:tcPr>
            <w:tcW w:w="4820" w:type="dxa"/>
            <w:gridSpan w:val="2"/>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Участковые лесничества</w:t>
            </w:r>
          </w:p>
        </w:tc>
        <w:tc>
          <w:tcPr>
            <w:tcW w:w="1701"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Всего</w:t>
            </w:r>
          </w:p>
        </w:tc>
      </w:tr>
      <w:tr w:rsidR="00301BDE" w:rsidRPr="00312018" w:rsidTr="00FD5E63">
        <w:tc>
          <w:tcPr>
            <w:tcW w:w="2863" w:type="dxa"/>
            <w:vMerge/>
            <w:tcBorders>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552" w:type="dxa"/>
            <w:tcBorders>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Касумкентское</w:t>
            </w:r>
          </w:p>
        </w:tc>
        <w:tc>
          <w:tcPr>
            <w:tcW w:w="2268" w:type="dxa"/>
            <w:tcBorders>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Курахское</w:t>
            </w:r>
          </w:p>
        </w:tc>
        <w:tc>
          <w:tcPr>
            <w:tcW w:w="1701" w:type="dxa"/>
            <w:tcBorders>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p>
        </w:tc>
      </w:tr>
      <w:tr w:rsidR="00301BDE" w:rsidRPr="00312018" w:rsidTr="00FD5E63">
        <w:tc>
          <w:tcPr>
            <w:tcW w:w="2863" w:type="dxa"/>
            <w:tcBorders>
              <w:top w:val="double" w:sz="4" w:space="0" w:color="auto"/>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1</w:t>
            </w:r>
          </w:p>
        </w:tc>
        <w:tc>
          <w:tcPr>
            <w:tcW w:w="2552" w:type="dxa"/>
            <w:tcBorders>
              <w:top w:val="double" w:sz="4" w:space="0" w:color="auto"/>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2</w:t>
            </w:r>
          </w:p>
        </w:tc>
        <w:tc>
          <w:tcPr>
            <w:tcW w:w="2268" w:type="dxa"/>
            <w:tcBorders>
              <w:top w:val="double" w:sz="4" w:space="0" w:color="auto"/>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3</w:t>
            </w:r>
          </w:p>
        </w:tc>
        <w:tc>
          <w:tcPr>
            <w:tcW w:w="1701" w:type="dxa"/>
            <w:tcBorders>
              <w:top w:val="double" w:sz="4" w:space="0" w:color="auto"/>
              <w:bottom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4</w:t>
            </w:r>
          </w:p>
        </w:tc>
      </w:tr>
      <w:tr w:rsidR="00301BDE" w:rsidRPr="00312018" w:rsidTr="00FD5E63">
        <w:tc>
          <w:tcPr>
            <w:tcW w:w="2863" w:type="dxa"/>
            <w:tcBorders>
              <w:top w:val="double" w:sz="4" w:space="0" w:color="auto"/>
            </w:tcBorders>
          </w:tcPr>
          <w:p w:rsidR="00301BDE" w:rsidRPr="007B253F" w:rsidRDefault="00301BDE" w:rsidP="00FD5E63">
            <w:pPr>
              <w:autoSpaceDE w:val="0"/>
              <w:autoSpaceDN w:val="0"/>
              <w:adjustRightInd w:val="0"/>
              <w:spacing w:after="0" w:line="240" w:lineRule="auto"/>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Дороги всего,га</w:t>
            </w:r>
          </w:p>
        </w:tc>
        <w:tc>
          <w:tcPr>
            <w:tcW w:w="2552" w:type="dxa"/>
            <w:tcBorders>
              <w:top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43,6</w:t>
            </w:r>
          </w:p>
        </w:tc>
        <w:tc>
          <w:tcPr>
            <w:tcW w:w="2268" w:type="dxa"/>
            <w:tcBorders>
              <w:top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5,0</w:t>
            </w:r>
          </w:p>
        </w:tc>
        <w:tc>
          <w:tcPr>
            <w:tcW w:w="1701" w:type="dxa"/>
            <w:tcBorders>
              <w:top w:val="double" w:sz="4" w:space="0" w:color="auto"/>
            </w:tcBorders>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48,6</w:t>
            </w:r>
          </w:p>
        </w:tc>
      </w:tr>
      <w:tr w:rsidR="00301BDE" w:rsidRPr="00312018" w:rsidTr="00FD5E63">
        <w:tc>
          <w:tcPr>
            <w:tcW w:w="2863" w:type="dxa"/>
          </w:tcPr>
          <w:p w:rsidR="00301BDE" w:rsidRPr="007B253F" w:rsidRDefault="00301BDE" w:rsidP="00FD5E63">
            <w:pPr>
              <w:autoSpaceDE w:val="0"/>
              <w:autoSpaceDN w:val="0"/>
              <w:adjustRightInd w:val="0"/>
              <w:spacing w:after="0" w:line="240" w:lineRule="auto"/>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из них с твердым покрытием</w:t>
            </w:r>
          </w:p>
        </w:tc>
        <w:tc>
          <w:tcPr>
            <w:tcW w:w="2552"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w:t>
            </w:r>
          </w:p>
        </w:tc>
        <w:tc>
          <w:tcPr>
            <w:tcW w:w="2268"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w:t>
            </w:r>
          </w:p>
        </w:tc>
        <w:tc>
          <w:tcPr>
            <w:tcW w:w="1701"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w:t>
            </w:r>
          </w:p>
        </w:tc>
      </w:tr>
      <w:tr w:rsidR="00301BDE" w:rsidRPr="00312018" w:rsidTr="00FD5E63">
        <w:tc>
          <w:tcPr>
            <w:tcW w:w="2863" w:type="dxa"/>
          </w:tcPr>
          <w:p w:rsidR="00301BDE" w:rsidRPr="007B253F" w:rsidRDefault="00301BDE" w:rsidP="00FD5E63">
            <w:pPr>
              <w:autoSpaceDE w:val="0"/>
              <w:autoSpaceDN w:val="0"/>
              <w:adjustRightInd w:val="0"/>
              <w:spacing w:after="0" w:line="240" w:lineRule="auto"/>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Просеки квартальные, га</w:t>
            </w:r>
          </w:p>
        </w:tc>
        <w:tc>
          <w:tcPr>
            <w:tcW w:w="2552"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0,1</w:t>
            </w:r>
          </w:p>
        </w:tc>
        <w:tc>
          <w:tcPr>
            <w:tcW w:w="2268"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w:t>
            </w:r>
          </w:p>
        </w:tc>
        <w:tc>
          <w:tcPr>
            <w:tcW w:w="1701"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0,1</w:t>
            </w:r>
          </w:p>
        </w:tc>
      </w:tr>
      <w:tr w:rsidR="00301BDE" w:rsidRPr="00312018" w:rsidTr="00FD5E63">
        <w:tc>
          <w:tcPr>
            <w:tcW w:w="2863" w:type="dxa"/>
          </w:tcPr>
          <w:p w:rsidR="00301BDE" w:rsidRPr="007B253F" w:rsidRDefault="00301BDE" w:rsidP="00FD5E63">
            <w:pPr>
              <w:autoSpaceDE w:val="0"/>
              <w:autoSpaceDN w:val="0"/>
              <w:adjustRightInd w:val="0"/>
              <w:spacing w:after="0" w:line="240" w:lineRule="auto"/>
              <w:jc w:val="both"/>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Тропы, га</w:t>
            </w:r>
          </w:p>
        </w:tc>
        <w:tc>
          <w:tcPr>
            <w:tcW w:w="2552"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4,2</w:t>
            </w:r>
          </w:p>
        </w:tc>
        <w:tc>
          <w:tcPr>
            <w:tcW w:w="2268"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0,4</w:t>
            </w:r>
          </w:p>
        </w:tc>
        <w:tc>
          <w:tcPr>
            <w:tcW w:w="1701"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4,6</w:t>
            </w:r>
          </w:p>
        </w:tc>
      </w:tr>
      <w:tr w:rsidR="00301BDE" w:rsidRPr="00312018" w:rsidTr="00FD5E63">
        <w:tc>
          <w:tcPr>
            <w:tcW w:w="2863" w:type="dxa"/>
          </w:tcPr>
          <w:p w:rsidR="00301BDE" w:rsidRPr="007B253F" w:rsidRDefault="00301BDE" w:rsidP="00FD5E63">
            <w:pPr>
              <w:autoSpaceDE w:val="0"/>
              <w:autoSpaceDN w:val="0"/>
              <w:adjustRightInd w:val="0"/>
              <w:spacing w:after="0" w:line="240" w:lineRule="auto"/>
              <w:jc w:val="both"/>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В с е г о,га</w:t>
            </w:r>
          </w:p>
        </w:tc>
        <w:tc>
          <w:tcPr>
            <w:tcW w:w="2552"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47,9</w:t>
            </w:r>
          </w:p>
        </w:tc>
        <w:tc>
          <w:tcPr>
            <w:tcW w:w="2268"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5,4</w:t>
            </w:r>
          </w:p>
        </w:tc>
        <w:tc>
          <w:tcPr>
            <w:tcW w:w="1701" w:type="dxa"/>
          </w:tcPr>
          <w:p w:rsidR="00301BDE" w:rsidRPr="007B253F" w:rsidRDefault="00301BDE" w:rsidP="00FD5E63">
            <w:pPr>
              <w:autoSpaceDE w:val="0"/>
              <w:autoSpaceDN w:val="0"/>
              <w:adjustRightInd w:val="0"/>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53,3</w:t>
            </w:r>
          </w:p>
        </w:tc>
      </w:tr>
    </w:tbl>
    <w:p w:rsidR="00301BDE" w:rsidRPr="000618B4" w:rsidRDefault="00301BDE" w:rsidP="00301BDE">
      <w:pPr>
        <w:autoSpaceDE w:val="0"/>
        <w:autoSpaceDN w:val="0"/>
        <w:adjustRightInd w:val="0"/>
        <w:spacing w:after="0" w:line="240" w:lineRule="auto"/>
        <w:ind w:firstLine="979"/>
        <w:jc w:val="both"/>
        <w:rPr>
          <w:rFonts w:ascii="Times New Roman" w:eastAsia="Times New Roman" w:hAnsi="Times New Roman"/>
          <w:iCs/>
          <w:sz w:val="28"/>
          <w:szCs w:val="28"/>
          <w:lang w:eastAsia="ru-RU"/>
        </w:rPr>
      </w:pPr>
    </w:p>
    <w:p w:rsidR="00301BDE" w:rsidRDefault="00301BDE" w:rsidP="00301BDE">
      <w:pPr>
        <w:spacing w:after="0"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Дороги в лесничестве только </w:t>
      </w:r>
      <w:r w:rsidRPr="000618B4">
        <w:rPr>
          <w:rFonts w:ascii="Times New Roman" w:eastAsia="Times New Roman" w:hAnsi="Times New Roman"/>
          <w:iCs/>
          <w:sz w:val="28"/>
          <w:szCs w:val="28"/>
          <w:lang w:eastAsia="ru-RU"/>
        </w:rPr>
        <w:t>грунтовые лесохозяйственного назначения.</w:t>
      </w:r>
    </w:p>
    <w:p w:rsidR="00301BDE" w:rsidRPr="00F710A6" w:rsidRDefault="00301BDE" w:rsidP="00301BDE">
      <w:pPr>
        <w:spacing w:after="0" w:line="240" w:lineRule="auto"/>
        <w:jc w:val="both"/>
        <w:rPr>
          <w:rFonts w:ascii="Times New Roman" w:hAnsi="Times New Roman"/>
          <w:sz w:val="28"/>
          <w:szCs w:val="28"/>
        </w:rPr>
      </w:pPr>
    </w:p>
    <w:p w:rsidR="00301BDE" w:rsidRPr="00F710A6" w:rsidRDefault="00301BDE" w:rsidP="00301BDE">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301BDE" w:rsidRPr="00F710A6" w:rsidRDefault="00301BDE" w:rsidP="00301BDE">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szCs w:val="28"/>
        </w:rPr>
      </w:pPr>
      <w:bookmarkStart w:id="111" w:name="_Toc503962121"/>
      <w:bookmarkStart w:id="112" w:name="_Toc503964346"/>
      <w:r w:rsidRPr="006D0DF8">
        <w:rPr>
          <w:b/>
          <w:szCs w:val="28"/>
        </w:rPr>
        <w:t>2.15. Использование лесов для переработки древесины и иных лесных ресурсов</w:t>
      </w:r>
      <w:bookmarkEnd w:id="111"/>
      <w:bookmarkEnd w:id="112"/>
    </w:p>
    <w:p w:rsidR="00301BDE" w:rsidRPr="006D0DF8" w:rsidRDefault="00301BDE" w:rsidP="00301BDE">
      <w:pPr>
        <w:spacing w:after="0" w:line="240" w:lineRule="auto"/>
        <w:rPr>
          <w:rFonts w:ascii="Times New Roman" w:hAnsi="Times New Roman"/>
          <w:b/>
          <w:sz w:val="28"/>
          <w:szCs w:val="28"/>
        </w:rPr>
      </w:pPr>
    </w:p>
    <w:p w:rsidR="00301BDE" w:rsidRPr="004D6485" w:rsidRDefault="00301BDE" w:rsidP="00301BDE">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bCs/>
          <w:color w:val="000000"/>
          <w:szCs w:val="28"/>
        </w:rPr>
      </w:pPr>
      <w:bookmarkStart w:id="113" w:name="_Toc503962122"/>
      <w:bookmarkStart w:id="114" w:name="_Toc503964347"/>
      <w:r w:rsidRPr="006D0DF8">
        <w:rPr>
          <w:b/>
          <w:bCs/>
          <w:color w:val="000000"/>
          <w:szCs w:val="28"/>
        </w:rPr>
        <w:t>2.16. Нормативы, параметры и сроки использования лесов для религиозной деятельности</w:t>
      </w:r>
      <w:bookmarkEnd w:id="113"/>
      <w:bookmarkEnd w:id="114"/>
    </w:p>
    <w:p w:rsidR="00301BDE" w:rsidRPr="006D0DF8" w:rsidRDefault="00301BDE" w:rsidP="00301BDE">
      <w:pPr>
        <w:spacing w:after="0" w:line="240" w:lineRule="auto"/>
        <w:rPr>
          <w:rFonts w:ascii="Times New Roman" w:hAnsi="Times New Roman"/>
          <w:b/>
          <w:bCs/>
          <w:color w:val="000000"/>
          <w:sz w:val="28"/>
          <w:szCs w:val="28"/>
        </w:rPr>
      </w:pPr>
    </w:p>
    <w:p w:rsidR="00301BDE" w:rsidRPr="00FC16EE" w:rsidRDefault="00301BDE" w:rsidP="00301BDE">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301BDE" w:rsidRPr="00FC16EE" w:rsidRDefault="00301BDE" w:rsidP="00301BDE">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301BDE" w:rsidRPr="00FC16EE" w:rsidRDefault="00301BDE" w:rsidP="00301BDE">
      <w:pPr>
        <w:pStyle w:val="af2"/>
        <w:ind w:firstLine="709"/>
      </w:pPr>
      <w:r w:rsidRPr="00FC16EE">
        <w:lastRenderedPageBreak/>
        <w:t>Рассматриваемое использование лесов осуществляется с предоставлением лесных участков, но без изъятия лесных ресурсов.</w:t>
      </w:r>
    </w:p>
    <w:p w:rsidR="00301BDE" w:rsidRPr="00FC16EE" w:rsidRDefault="00301BDE" w:rsidP="00301BDE">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301BDE" w:rsidRPr="00FC16EE" w:rsidRDefault="00301BDE" w:rsidP="00301BDE">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301BDE" w:rsidRPr="00FC16EE" w:rsidRDefault="00301BDE" w:rsidP="00301BDE">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301BDE" w:rsidRPr="00FC16EE" w:rsidRDefault="00301BDE" w:rsidP="00301BDE">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301BDE" w:rsidRPr="00FC16EE" w:rsidRDefault="00301BDE" w:rsidP="00301BDE">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301BDE" w:rsidRPr="00FC16EE" w:rsidRDefault="00301BDE" w:rsidP="00301BDE">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301BDE" w:rsidRPr="00FC16EE" w:rsidRDefault="00301BDE" w:rsidP="00301BDE">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301BDE" w:rsidRPr="004D6485" w:rsidRDefault="00301BDE" w:rsidP="00301BDE">
      <w:pPr>
        <w:spacing w:after="0" w:line="240" w:lineRule="auto"/>
        <w:ind w:firstLine="709"/>
        <w:jc w:val="both"/>
        <w:rPr>
          <w:rFonts w:ascii="Times New Roman" w:hAnsi="Times New Roman"/>
          <w:b/>
          <w:bCs/>
          <w:color w:val="000000"/>
          <w:sz w:val="28"/>
          <w:szCs w:val="28"/>
        </w:rPr>
      </w:pPr>
      <w:r w:rsidRPr="000618B4">
        <w:rPr>
          <w:rFonts w:ascii="Times New Roman" w:eastAsia="Times New Roman" w:hAnsi="Times New Roman"/>
          <w:iCs/>
          <w:sz w:val="28"/>
          <w:szCs w:val="28"/>
          <w:lang w:eastAsia="ru-RU"/>
        </w:rPr>
        <w:t>На территории лесничества нет природных объектов культового поклонения.</w:t>
      </w:r>
    </w:p>
    <w:p w:rsidR="00301BDE" w:rsidRDefault="00301BDE" w:rsidP="00301BDE">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301BDE" w:rsidRDefault="00301BDE" w:rsidP="00301BDE">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301BDE" w:rsidRDefault="00301BDE" w:rsidP="00301BDE">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301BDE" w:rsidRDefault="00301BDE" w:rsidP="00301BDE">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301BDE" w:rsidRPr="002F517D" w:rsidRDefault="00301BDE" w:rsidP="00301BDE">
      <w:pPr>
        <w:shd w:val="clear" w:color="auto" w:fill="FFFFFF"/>
        <w:spacing w:after="0" w:line="240" w:lineRule="auto"/>
        <w:jc w:val="both"/>
        <w:rPr>
          <w:rFonts w:ascii="Times New Roman" w:eastAsia="Times New Roman" w:hAnsi="Times New Roman"/>
          <w:spacing w:val="2"/>
          <w:sz w:val="28"/>
          <w:szCs w:val="28"/>
          <w:lang w:eastAsia="ru-RU"/>
        </w:rPr>
      </w:pPr>
    </w:p>
    <w:p w:rsidR="00301BDE" w:rsidRPr="006D0DF8" w:rsidRDefault="00301BDE" w:rsidP="00301BDE">
      <w:pPr>
        <w:pStyle w:val="1"/>
        <w:jc w:val="center"/>
        <w:rPr>
          <w:b/>
          <w:bCs/>
          <w:color w:val="000000"/>
          <w:szCs w:val="28"/>
        </w:rPr>
      </w:pPr>
      <w:bookmarkStart w:id="115" w:name="_Toc503962123"/>
      <w:bookmarkStart w:id="116" w:name="_Toc503964348"/>
      <w:r w:rsidRPr="006D0DF8">
        <w:rPr>
          <w:b/>
          <w:color w:val="000000"/>
          <w:szCs w:val="28"/>
        </w:rPr>
        <w:lastRenderedPageBreak/>
        <w:t xml:space="preserve">2.17. Требования </w:t>
      </w:r>
      <w:r w:rsidRPr="006D0DF8">
        <w:rPr>
          <w:b/>
          <w:bCs/>
          <w:color w:val="000000"/>
          <w:szCs w:val="28"/>
        </w:rPr>
        <w:t>к охране, защите и воспроизводству лесов</w:t>
      </w:r>
      <w:bookmarkEnd w:id="115"/>
      <w:bookmarkEnd w:id="116"/>
    </w:p>
    <w:p w:rsidR="00301BDE" w:rsidRPr="006D0DF8" w:rsidRDefault="00301BDE" w:rsidP="00301BDE">
      <w:pPr>
        <w:spacing w:after="0" w:line="240" w:lineRule="auto"/>
        <w:rPr>
          <w:rFonts w:ascii="Times New Roman" w:hAnsi="Times New Roman"/>
          <w:b/>
          <w:sz w:val="28"/>
          <w:szCs w:val="28"/>
        </w:rPr>
      </w:pPr>
    </w:p>
    <w:p w:rsidR="00301BDE" w:rsidRPr="006D0DF8" w:rsidRDefault="00301BDE" w:rsidP="00301BDE">
      <w:pPr>
        <w:pStyle w:val="1"/>
        <w:jc w:val="center"/>
        <w:rPr>
          <w:b/>
          <w:iCs/>
          <w:color w:val="000000"/>
          <w:szCs w:val="28"/>
        </w:rPr>
      </w:pPr>
      <w:bookmarkStart w:id="117" w:name="_Toc503962124"/>
      <w:bookmarkStart w:id="118" w:name="_Toc503964349"/>
      <w:r w:rsidRPr="006D0DF8">
        <w:rPr>
          <w:b/>
          <w:iCs/>
          <w:color w:val="000000"/>
          <w:szCs w:val="28"/>
        </w:rPr>
        <w:t xml:space="preserve">2.17.1. Нормативы мероприятий по противопожарному устройству </w:t>
      </w:r>
      <w:r w:rsidRPr="006D0DF8">
        <w:rPr>
          <w:b/>
          <w:iCs/>
          <w:color w:val="000000"/>
          <w:szCs w:val="28"/>
        </w:rPr>
        <w:br/>
        <w:t>лесов, загрязнения и иного негативного воздействия</w:t>
      </w:r>
      <w:bookmarkEnd w:id="117"/>
      <w:bookmarkEnd w:id="118"/>
    </w:p>
    <w:p w:rsidR="00301BDE" w:rsidRPr="006D0DF8" w:rsidRDefault="00301BDE" w:rsidP="00301BDE">
      <w:pPr>
        <w:spacing w:after="0" w:line="240" w:lineRule="auto"/>
        <w:rPr>
          <w:rFonts w:ascii="Times New Roman" w:hAnsi="Times New Roman"/>
          <w:i/>
          <w:iCs/>
          <w:color w:val="000000"/>
          <w:sz w:val="28"/>
          <w:szCs w:val="28"/>
        </w:rPr>
      </w:pPr>
    </w:p>
    <w:p w:rsidR="00301BDE" w:rsidRDefault="00301BDE" w:rsidP="00301BDE">
      <w:pPr>
        <w:pStyle w:val="1"/>
        <w:jc w:val="center"/>
        <w:rPr>
          <w:b/>
          <w:iCs/>
          <w:color w:val="000000"/>
          <w:szCs w:val="28"/>
        </w:rPr>
      </w:pPr>
      <w:bookmarkStart w:id="119" w:name="_Toc503962125"/>
      <w:bookmarkStart w:id="120" w:name="_Toc503964350"/>
      <w:r w:rsidRPr="00DC71E1">
        <w:rPr>
          <w:b/>
          <w:iCs/>
          <w:color w:val="000000"/>
          <w:szCs w:val="28"/>
        </w:rPr>
        <w:t>2.17.1.1. Нормативы мероприятий по противопожарному устройству</w:t>
      </w:r>
      <w:bookmarkEnd w:id="119"/>
      <w:bookmarkEnd w:id="120"/>
      <w:r w:rsidRPr="00DC71E1">
        <w:rPr>
          <w:b/>
          <w:iCs/>
          <w:color w:val="000000"/>
          <w:szCs w:val="28"/>
        </w:rPr>
        <w:t xml:space="preserve"> </w:t>
      </w:r>
    </w:p>
    <w:p w:rsidR="00301BDE" w:rsidRPr="00DC71E1" w:rsidRDefault="00301BDE" w:rsidP="00301BDE">
      <w:pPr>
        <w:pStyle w:val="1"/>
        <w:jc w:val="center"/>
        <w:rPr>
          <w:b/>
          <w:iCs/>
          <w:color w:val="000000"/>
          <w:szCs w:val="28"/>
        </w:rPr>
      </w:pPr>
      <w:bookmarkStart w:id="121" w:name="_Toc494543090"/>
      <w:bookmarkStart w:id="122" w:name="_Toc495882298"/>
      <w:bookmarkStart w:id="123" w:name="_Toc503962126"/>
      <w:bookmarkStart w:id="124" w:name="_Toc503964351"/>
      <w:r w:rsidRPr="00DC71E1">
        <w:rPr>
          <w:b/>
          <w:iCs/>
          <w:color w:val="000000"/>
          <w:szCs w:val="28"/>
        </w:rPr>
        <w:t>лесов</w:t>
      </w:r>
      <w:bookmarkEnd w:id="121"/>
      <w:bookmarkEnd w:id="122"/>
      <w:bookmarkEnd w:id="123"/>
      <w:bookmarkEnd w:id="124"/>
    </w:p>
    <w:p w:rsidR="00301BDE" w:rsidRPr="006D0DF8" w:rsidRDefault="00301BDE" w:rsidP="00301BDE">
      <w:pPr>
        <w:spacing w:after="0" w:line="240" w:lineRule="auto"/>
        <w:rPr>
          <w:rFonts w:ascii="Times New Roman" w:hAnsi="Times New Roman"/>
          <w:i/>
          <w:iCs/>
          <w:color w:val="000000"/>
          <w:sz w:val="28"/>
          <w:szCs w:val="28"/>
        </w:rPr>
      </w:pPr>
    </w:p>
    <w:p w:rsidR="00301BDE" w:rsidRPr="00FC16EE" w:rsidRDefault="00301BDE" w:rsidP="00301BDE">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301BDE" w:rsidRPr="00FC16EE" w:rsidRDefault="00301BDE" w:rsidP="00301BDE">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301BDE" w:rsidRPr="00FC16EE" w:rsidRDefault="00301BDE" w:rsidP="00301BDE">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301BDE" w:rsidRPr="00FC16EE" w:rsidRDefault="00301BDE" w:rsidP="00301BDE">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301BDE" w:rsidRPr="00FC16EE" w:rsidRDefault="00301BDE" w:rsidP="00301BDE">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301BDE" w:rsidRPr="00FC16EE" w:rsidRDefault="00301BDE" w:rsidP="00301BDE">
      <w:pPr>
        <w:pStyle w:val="af2"/>
        <w:ind w:firstLine="709"/>
      </w:pPr>
      <w:r w:rsidRPr="00FC16EE">
        <w:t>Меры пожарной безопасности в лесах включают в себя:</w:t>
      </w:r>
    </w:p>
    <w:p w:rsidR="00301BDE" w:rsidRPr="00FC16EE" w:rsidRDefault="00301BDE" w:rsidP="00301BDE">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301BDE" w:rsidRPr="00FC16EE" w:rsidRDefault="00301BDE" w:rsidP="00301BDE">
      <w:pPr>
        <w:pStyle w:val="af2"/>
        <w:ind w:firstLine="709"/>
      </w:pPr>
      <w:r w:rsidRPr="00FC16EE">
        <w:t>- мониторинг пожарной опасности в лесах и лесных пожаров;</w:t>
      </w:r>
    </w:p>
    <w:p w:rsidR="00301BDE" w:rsidRPr="00FC16EE" w:rsidRDefault="00301BDE" w:rsidP="00301BDE">
      <w:pPr>
        <w:pStyle w:val="af2"/>
        <w:ind w:firstLine="709"/>
      </w:pPr>
      <w:r w:rsidRPr="00FC16EE">
        <w:t>- разработку и утверждение планов тушения лесных пожаров;</w:t>
      </w:r>
    </w:p>
    <w:p w:rsidR="00301BDE" w:rsidRPr="00FC16EE" w:rsidRDefault="00301BDE" w:rsidP="00301BDE">
      <w:pPr>
        <w:pStyle w:val="af2"/>
        <w:ind w:firstLine="709"/>
      </w:pPr>
      <w:r w:rsidRPr="00FC16EE">
        <w:t>- иные меры пожарной безопасности в лесах.</w:t>
      </w:r>
    </w:p>
    <w:p w:rsidR="00301BDE" w:rsidRPr="00FC16EE" w:rsidRDefault="00301BDE" w:rsidP="00301BDE">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301BDE" w:rsidRDefault="00301BDE" w:rsidP="00301BDE">
      <w:pPr>
        <w:pStyle w:val="af2"/>
        <w:ind w:firstLine="709"/>
      </w:pPr>
      <w:r w:rsidRPr="00FC16EE">
        <w:t xml:space="preserve">Средняя степень пожарной опасности лесов </w:t>
      </w:r>
      <w:r>
        <w:rPr>
          <w:bCs/>
          <w:szCs w:val="28"/>
        </w:rPr>
        <w:t>Касумкентского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 xml:space="preserve">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w:t>
      </w:r>
      <w:r w:rsidRPr="00FC16EE">
        <w:lastRenderedPageBreak/>
        <w:t>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301BDE" w:rsidRDefault="00301BDE" w:rsidP="00301BDE">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301BDE" w:rsidRPr="004D6485" w:rsidRDefault="00301BDE" w:rsidP="00301BDE">
      <w:pPr>
        <w:spacing w:after="0" w:line="240" w:lineRule="auto"/>
        <w:jc w:val="right"/>
        <w:rPr>
          <w:rFonts w:ascii="Times New Roman" w:hAnsi="Times New Roman"/>
          <w:iCs/>
          <w:color w:val="000000"/>
          <w:sz w:val="28"/>
          <w:szCs w:val="28"/>
        </w:rPr>
      </w:pPr>
    </w:p>
    <w:p w:rsidR="00301BDE" w:rsidRPr="004D6485" w:rsidRDefault="00301BDE" w:rsidP="00301BDE">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301BDE" w:rsidRPr="004D6485" w:rsidRDefault="00301BDE" w:rsidP="00301BDE">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301BDE" w:rsidRPr="0048719D" w:rsidRDefault="00301BDE" w:rsidP="00301BDE">
      <w:pPr>
        <w:spacing w:after="0" w:line="240" w:lineRule="auto"/>
        <w:ind w:firstLine="709"/>
        <w:jc w:val="right"/>
        <w:rPr>
          <w:rFonts w:ascii="Times New Roman" w:eastAsia="Times New Roman" w:hAnsi="Times New Roman"/>
          <w:sz w:val="28"/>
          <w:szCs w:val="28"/>
          <w:lang w:eastAsia="ru-RU"/>
        </w:rPr>
      </w:pPr>
      <w:r w:rsidRPr="0048719D">
        <w:rPr>
          <w:rFonts w:ascii="Times New Roman" w:eastAsia="Times New Roman" w:hAnsi="Times New Roman"/>
          <w:sz w:val="28"/>
          <w:szCs w:val="28"/>
          <w:lang w:eastAsia="ru-RU"/>
        </w:rPr>
        <w:t>площадь, га</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843"/>
        <w:gridCol w:w="709"/>
        <w:gridCol w:w="992"/>
        <w:gridCol w:w="1134"/>
        <w:gridCol w:w="977"/>
        <w:gridCol w:w="724"/>
        <w:gridCol w:w="1417"/>
        <w:gridCol w:w="851"/>
      </w:tblGrid>
      <w:tr w:rsidR="00301BDE" w:rsidRPr="00914E60" w:rsidTr="00FD5E63">
        <w:tc>
          <w:tcPr>
            <w:tcW w:w="737" w:type="dxa"/>
            <w:vMerge w:val="restar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 п/п</w:t>
            </w:r>
          </w:p>
        </w:tc>
        <w:tc>
          <w:tcPr>
            <w:tcW w:w="1843" w:type="dxa"/>
            <w:vMerge w:val="restart"/>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Наименование участкового лесничества</w:t>
            </w:r>
          </w:p>
        </w:tc>
        <w:tc>
          <w:tcPr>
            <w:tcW w:w="4536" w:type="dxa"/>
            <w:gridSpan w:val="5"/>
            <w:vAlign w:val="center"/>
          </w:tcPr>
          <w:p w:rsidR="00301BDE" w:rsidRPr="00914E60" w:rsidRDefault="00301BDE" w:rsidP="00FD5E63">
            <w:pPr>
              <w:spacing w:after="120" w:line="240" w:lineRule="auto"/>
              <w:ind w:left="283"/>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Площадь по классам природной пожарной опасности</w:t>
            </w:r>
          </w:p>
        </w:tc>
        <w:tc>
          <w:tcPr>
            <w:tcW w:w="1417" w:type="dxa"/>
            <w:vMerge w:val="restart"/>
            <w:vAlign w:val="center"/>
          </w:tcPr>
          <w:p w:rsidR="00301BDE" w:rsidRPr="00914E60" w:rsidRDefault="00301BDE" w:rsidP="00FD5E63">
            <w:pPr>
              <w:spacing w:after="120" w:line="240" w:lineRule="auto"/>
              <w:ind w:left="283"/>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Итого</w:t>
            </w:r>
          </w:p>
        </w:tc>
        <w:tc>
          <w:tcPr>
            <w:tcW w:w="851" w:type="dxa"/>
            <w:vMerge w:val="restart"/>
            <w:vAlign w:val="center"/>
          </w:tcPr>
          <w:p w:rsidR="00301BDE" w:rsidRPr="00914E60" w:rsidRDefault="00301BDE" w:rsidP="00FD5E63">
            <w:pPr>
              <w:spacing w:after="12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Средний класс</w:t>
            </w:r>
          </w:p>
        </w:tc>
      </w:tr>
      <w:tr w:rsidR="00301BDE" w:rsidRPr="00914E60" w:rsidTr="00FD5E63">
        <w:tc>
          <w:tcPr>
            <w:tcW w:w="737" w:type="dxa"/>
            <w:vMerge/>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1843" w:type="dxa"/>
            <w:vMerge/>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709" w:type="dxa"/>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I</w:t>
            </w:r>
          </w:p>
        </w:tc>
        <w:tc>
          <w:tcPr>
            <w:tcW w:w="992" w:type="dxa"/>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II</w:t>
            </w:r>
          </w:p>
        </w:tc>
        <w:tc>
          <w:tcPr>
            <w:tcW w:w="1134" w:type="dxa"/>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III</w:t>
            </w:r>
          </w:p>
        </w:tc>
        <w:tc>
          <w:tcPr>
            <w:tcW w:w="977" w:type="dxa"/>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IV</w:t>
            </w:r>
          </w:p>
        </w:tc>
        <w:tc>
          <w:tcPr>
            <w:tcW w:w="724" w:type="dxa"/>
            <w:tcBorders>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V</w:t>
            </w:r>
          </w:p>
        </w:tc>
        <w:tc>
          <w:tcPr>
            <w:tcW w:w="1417" w:type="dxa"/>
            <w:vMerge/>
            <w:tcBorders>
              <w:bottom w:val="double" w:sz="4" w:space="0" w:color="auto"/>
            </w:tcBorders>
            <w:vAlign w:val="center"/>
          </w:tcPr>
          <w:p w:rsidR="00301BDE" w:rsidRPr="00914E60" w:rsidRDefault="00301BDE" w:rsidP="00FD5E63">
            <w:pPr>
              <w:spacing w:after="120" w:line="240" w:lineRule="auto"/>
              <w:ind w:left="283"/>
              <w:jc w:val="center"/>
              <w:rPr>
                <w:rFonts w:ascii="Times New Roman" w:eastAsia="Times New Roman" w:hAnsi="Times New Roman"/>
                <w:sz w:val="28"/>
                <w:szCs w:val="28"/>
                <w:lang w:eastAsia="ru-RU"/>
              </w:rPr>
            </w:pPr>
          </w:p>
        </w:tc>
        <w:tc>
          <w:tcPr>
            <w:tcW w:w="851" w:type="dxa"/>
            <w:vMerge/>
            <w:tcBorders>
              <w:bottom w:val="double" w:sz="4" w:space="0" w:color="auto"/>
            </w:tcBorders>
            <w:vAlign w:val="center"/>
          </w:tcPr>
          <w:p w:rsidR="00301BDE" w:rsidRPr="00914E60" w:rsidRDefault="00301BDE" w:rsidP="00FD5E63">
            <w:pPr>
              <w:spacing w:after="120" w:line="240" w:lineRule="auto"/>
              <w:ind w:left="283"/>
              <w:jc w:val="center"/>
              <w:rPr>
                <w:rFonts w:ascii="Times New Roman" w:eastAsia="Times New Roman" w:hAnsi="Times New Roman"/>
                <w:sz w:val="28"/>
                <w:szCs w:val="28"/>
                <w:lang w:eastAsia="ru-RU"/>
              </w:rPr>
            </w:pPr>
          </w:p>
        </w:tc>
      </w:tr>
      <w:tr w:rsidR="00301BDE" w:rsidRPr="00914E60" w:rsidTr="00FD5E63">
        <w:trPr>
          <w:trHeight w:val="208"/>
        </w:trPr>
        <w:tc>
          <w:tcPr>
            <w:tcW w:w="737"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w:t>
            </w:r>
          </w:p>
        </w:tc>
        <w:tc>
          <w:tcPr>
            <w:tcW w:w="1843"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w:t>
            </w:r>
          </w:p>
        </w:tc>
        <w:tc>
          <w:tcPr>
            <w:tcW w:w="709"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3</w:t>
            </w:r>
          </w:p>
        </w:tc>
        <w:tc>
          <w:tcPr>
            <w:tcW w:w="992"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4</w:t>
            </w:r>
          </w:p>
        </w:tc>
        <w:tc>
          <w:tcPr>
            <w:tcW w:w="1134"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5</w:t>
            </w:r>
          </w:p>
        </w:tc>
        <w:tc>
          <w:tcPr>
            <w:tcW w:w="977"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6</w:t>
            </w:r>
          </w:p>
        </w:tc>
        <w:tc>
          <w:tcPr>
            <w:tcW w:w="724"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7</w:t>
            </w:r>
          </w:p>
        </w:tc>
        <w:tc>
          <w:tcPr>
            <w:tcW w:w="1417"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8</w:t>
            </w:r>
          </w:p>
        </w:tc>
        <w:tc>
          <w:tcPr>
            <w:tcW w:w="851" w:type="dxa"/>
            <w:tcBorders>
              <w:top w:val="double" w:sz="4" w:space="0" w:color="auto"/>
              <w:bottom w:val="double" w:sz="4" w:space="0" w:color="auto"/>
            </w:tcBorders>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9</w:t>
            </w:r>
          </w:p>
        </w:tc>
      </w:tr>
      <w:tr w:rsidR="00301BDE" w:rsidRPr="00914E60" w:rsidTr="00FD5E63">
        <w:tc>
          <w:tcPr>
            <w:tcW w:w="73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val="en-US" w:eastAsia="ru-RU"/>
              </w:rPr>
              <w:t>1</w:t>
            </w:r>
            <w:r w:rsidRPr="00914E60">
              <w:rPr>
                <w:rFonts w:ascii="Times New Roman" w:eastAsia="Times New Roman" w:hAnsi="Times New Roman"/>
                <w:sz w:val="28"/>
                <w:szCs w:val="28"/>
                <w:lang w:eastAsia="ru-RU"/>
              </w:rPr>
              <w:t>.</w:t>
            </w:r>
          </w:p>
        </w:tc>
        <w:tc>
          <w:tcPr>
            <w:tcW w:w="1843" w:type="dxa"/>
            <w:vAlign w:val="center"/>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Касумкентское</w:t>
            </w:r>
          </w:p>
        </w:tc>
        <w:tc>
          <w:tcPr>
            <w:tcW w:w="709"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992"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2698</w:t>
            </w:r>
          </w:p>
        </w:tc>
        <w:tc>
          <w:tcPr>
            <w:tcW w:w="113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10652</w:t>
            </w:r>
          </w:p>
        </w:tc>
        <w:tc>
          <w:tcPr>
            <w:tcW w:w="97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263</w:t>
            </w:r>
          </w:p>
        </w:tc>
        <w:tc>
          <w:tcPr>
            <w:tcW w:w="72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141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13613</w:t>
            </w:r>
          </w:p>
        </w:tc>
        <w:tc>
          <w:tcPr>
            <w:tcW w:w="851"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val="en-US" w:eastAsia="ru-RU"/>
              </w:rPr>
              <w:t>II</w:t>
            </w:r>
            <w:r w:rsidRPr="00914E60">
              <w:rPr>
                <w:rFonts w:ascii="Times New Roman" w:eastAsia="Times New Roman" w:hAnsi="Times New Roman"/>
                <w:sz w:val="28"/>
                <w:szCs w:val="28"/>
                <w:lang w:eastAsia="ru-RU"/>
              </w:rPr>
              <w:t>,8</w:t>
            </w:r>
          </w:p>
        </w:tc>
      </w:tr>
      <w:tr w:rsidR="00301BDE" w:rsidRPr="00914E60" w:rsidTr="00FD5E63">
        <w:tc>
          <w:tcPr>
            <w:tcW w:w="73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val="en-US" w:eastAsia="ru-RU"/>
              </w:rPr>
              <w:t>2</w:t>
            </w:r>
            <w:r w:rsidRPr="00914E60">
              <w:rPr>
                <w:rFonts w:ascii="Times New Roman" w:eastAsia="Times New Roman" w:hAnsi="Times New Roman"/>
                <w:sz w:val="28"/>
                <w:szCs w:val="28"/>
                <w:lang w:eastAsia="ru-RU"/>
              </w:rPr>
              <w:t>.</w:t>
            </w:r>
          </w:p>
        </w:tc>
        <w:tc>
          <w:tcPr>
            <w:tcW w:w="1843" w:type="dxa"/>
            <w:vAlign w:val="center"/>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Курахское</w:t>
            </w:r>
          </w:p>
        </w:tc>
        <w:tc>
          <w:tcPr>
            <w:tcW w:w="709"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992"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113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2512</w:t>
            </w:r>
          </w:p>
        </w:tc>
        <w:tc>
          <w:tcPr>
            <w:tcW w:w="97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72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141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2512</w:t>
            </w:r>
          </w:p>
        </w:tc>
        <w:tc>
          <w:tcPr>
            <w:tcW w:w="851"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III,0</w:t>
            </w:r>
          </w:p>
        </w:tc>
      </w:tr>
      <w:tr w:rsidR="00301BDE" w:rsidRPr="00914E60" w:rsidTr="00FD5E63">
        <w:tc>
          <w:tcPr>
            <w:tcW w:w="73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1843" w:type="dxa"/>
            <w:vAlign w:val="center"/>
          </w:tcPr>
          <w:p w:rsidR="00301BDE" w:rsidRPr="00914E60" w:rsidRDefault="00301BDE" w:rsidP="00FD5E63">
            <w:pPr>
              <w:spacing w:after="0" w:line="240" w:lineRule="auto"/>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ВСЕГО:</w:t>
            </w:r>
          </w:p>
        </w:tc>
        <w:tc>
          <w:tcPr>
            <w:tcW w:w="709"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992"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2698</w:t>
            </w:r>
          </w:p>
        </w:tc>
        <w:tc>
          <w:tcPr>
            <w:tcW w:w="113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13164</w:t>
            </w:r>
          </w:p>
        </w:tc>
        <w:tc>
          <w:tcPr>
            <w:tcW w:w="97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263</w:t>
            </w:r>
          </w:p>
        </w:tc>
        <w:tc>
          <w:tcPr>
            <w:tcW w:w="72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w:t>
            </w:r>
          </w:p>
        </w:tc>
        <w:tc>
          <w:tcPr>
            <w:tcW w:w="141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16125</w:t>
            </w:r>
          </w:p>
        </w:tc>
        <w:tc>
          <w:tcPr>
            <w:tcW w:w="851"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II</w:t>
            </w:r>
            <w:r w:rsidRPr="00914E60">
              <w:rPr>
                <w:rFonts w:ascii="Times New Roman" w:eastAsia="Times New Roman" w:hAnsi="Times New Roman"/>
                <w:sz w:val="28"/>
                <w:szCs w:val="28"/>
                <w:lang w:eastAsia="ru-RU"/>
              </w:rPr>
              <w:t>,</w:t>
            </w:r>
            <w:r w:rsidRPr="00914E60">
              <w:rPr>
                <w:rFonts w:ascii="Times New Roman" w:eastAsia="Times New Roman" w:hAnsi="Times New Roman"/>
                <w:sz w:val="28"/>
                <w:szCs w:val="28"/>
                <w:lang w:val="en-US" w:eastAsia="ru-RU"/>
              </w:rPr>
              <w:t>9</w:t>
            </w:r>
          </w:p>
        </w:tc>
      </w:tr>
      <w:tr w:rsidR="00301BDE" w:rsidRPr="00914E60" w:rsidTr="00FD5E63">
        <w:tc>
          <w:tcPr>
            <w:tcW w:w="73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p>
        </w:tc>
        <w:tc>
          <w:tcPr>
            <w:tcW w:w="1843" w:type="dxa"/>
            <w:vAlign w:val="center"/>
          </w:tcPr>
          <w:p w:rsidR="00301BDE" w:rsidRPr="00914E60" w:rsidRDefault="00301BDE" w:rsidP="00FD5E63">
            <w:pPr>
              <w:spacing w:after="0" w:line="240" w:lineRule="auto"/>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w:t>
            </w:r>
          </w:p>
        </w:tc>
        <w:tc>
          <w:tcPr>
            <w:tcW w:w="709"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r w:rsidRPr="00914E60">
              <w:rPr>
                <w:rFonts w:ascii="Times New Roman" w:eastAsia="Times New Roman" w:hAnsi="Times New Roman"/>
                <w:sz w:val="28"/>
                <w:szCs w:val="28"/>
                <w:lang w:val="en-US" w:eastAsia="ru-RU"/>
              </w:rPr>
              <w:t>-</w:t>
            </w:r>
          </w:p>
        </w:tc>
        <w:tc>
          <w:tcPr>
            <w:tcW w:w="992"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val="en-US" w:eastAsia="ru-RU"/>
              </w:rPr>
              <w:t>16</w:t>
            </w:r>
            <w:r w:rsidRPr="00914E60">
              <w:rPr>
                <w:rFonts w:ascii="Times New Roman" w:eastAsia="Times New Roman" w:hAnsi="Times New Roman"/>
                <w:sz w:val="28"/>
                <w:szCs w:val="28"/>
                <w:lang w:eastAsia="ru-RU"/>
              </w:rPr>
              <w:t>,</w:t>
            </w:r>
            <w:r w:rsidRPr="00914E60">
              <w:rPr>
                <w:rFonts w:ascii="Times New Roman" w:eastAsia="Times New Roman" w:hAnsi="Times New Roman"/>
                <w:sz w:val="28"/>
                <w:szCs w:val="28"/>
                <w:lang w:val="en-US" w:eastAsia="ru-RU"/>
              </w:rPr>
              <w:t>7</w:t>
            </w:r>
          </w:p>
        </w:tc>
        <w:tc>
          <w:tcPr>
            <w:tcW w:w="113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81,7</w:t>
            </w:r>
          </w:p>
        </w:tc>
        <w:tc>
          <w:tcPr>
            <w:tcW w:w="97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1,6</w:t>
            </w:r>
          </w:p>
        </w:tc>
        <w:tc>
          <w:tcPr>
            <w:tcW w:w="724"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w:t>
            </w:r>
          </w:p>
        </w:tc>
        <w:tc>
          <w:tcPr>
            <w:tcW w:w="1417"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eastAsia="ru-RU"/>
              </w:rPr>
            </w:pPr>
            <w:r w:rsidRPr="00914E60">
              <w:rPr>
                <w:rFonts w:ascii="Times New Roman" w:eastAsia="Times New Roman" w:hAnsi="Times New Roman"/>
                <w:sz w:val="28"/>
                <w:szCs w:val="28"/>
                <w:lang w:eastAsia="ru-RU"/>
              </w:rPr>
              <w:t>100,0</w:t>
            </w:r>
          </w:p>
        </w:tc>
        <w:tc>
          <w:tcPr>
            <w:tcW w:w="851" w:type="dxa"/>
            <w:vAlign w:val="center"/>
          </w:tcPr>
          <w:p w:rsidR="00301BDE" w:rsidRPr="00914E60" w:rsidRDefault="00301BDE" w:rsidP="00FD5E63">
            <w:pPr>
              <w:spacing w:after="0" w:line="240" w:lineRule="auto"/>
              <w:jc w:val="center"/>
              <w:rPr>
                <w:rFonts w:ascii="Times New Roman" w:eastAsia="Times New Roman" w:hAnsi="Times New Roman"/>
                <w:sz w:val="28"/>
                <w:szCs w:val="28"/>
                <w:lang w:val="en-US" w:eastAsia="ru-RU"/>
              </w:rPr>
            </w:pPr>
          </w:p>
        </w:tc>
      </w:tr>
    </w:tbl>
    <w:p w:rsidR="00301BDE" w:rsidRDefault="00301BDE" w:rsidP="00301BDE">
      <w:pPr>
        <w:pStyle w:val="af2"/>
      </w:pPr>
    </w:p>
    <w:p w:rsidR="00301BDE" w:rsidRPr="00FC16EE" w:rsidRDefault="00301BDE" w:rsidP="00301BDE">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301BDE" w:rsidRPr="00FC16EE" w:rsidRDefault="00301BDE" w:rsidP="00301BDE">
      <w:pPr>
        <w:pStyle w:val="af2"/>
        <w:ind w:firstLine="709"/>
      </w:pPr>
      <w:r w:rsidRPr="00FC16EE">
        <w:t xml:space="preserve">Средний природный класс пожарной опасности </w:t>
      </w:r>
      <w:r w:rsidRPr="00FC16EE">
        <w:rPr>
          <w:lang w:val="en-US"/>
        </w:rPr>
        <w:t>II</w:t>
      </w:r>
      <w:r w:rsidRPr="00FC16EE">
        <w:t>,</w:t>
      </w:r>
      <w:r w:rsidRPr="0048719D">
        <w:t>9</w:t>
      </w:r>
      <w:r w:rsidRPr="00FC16EE">
        <w:t>.</w:t>
      </w:r>
    </w:p>
    <w:p w:rsidR="00301BDE" w:rsidRPr="00FC16EE" w:rsidRDefault="00301BDE" w:rsidP="00301BDE">
      <w:pPr>
        <w:pStyle w:val="af2"/>
        <w:ind w:firstLine="709"/>
      </w:pPr>
      <w:r w:rsidRPr="00FC16EE">
        <w:t xml:space="preserve">Средний класс пожарной опасности </w:t>
      </w:r>
      <w:r w:rsidRPr="00FC16EE">
        <w:rPr>
          <w:lang w:val="en-US"/>
        </w:rPr>
        <w:t>II</w:t>
      </w:r>
      <w:r w:rsidRPr="00FC16EE">
        <w:t>,</w:t>
      </w:r>
      <w:r w:rsidRPr="0048719D">
        <w:t>9</w:t>
      </w:r>
      <w:r>
        <w:t xml:space="preserve">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301BDE" w:rsidRPr="00FC16EE" w:rsidRDefault="00301BDE" w:rsidP="00301BDE">
      <w:pPr>
        <w:pStyle w:val="af2"/>
        <w:jc w:val="center"/>
        <w:rPr>
          <w:b/>
        </w:rPr>
      </w:pPr>
    </w:p>
    <w:p w:rsidR="00301BDE" w:rsidRPr="00FC16EE" w:rsidRDefault="00301BDE" w:rsidP="00301BDE">
      <w:pPr>
        <w:pStyle w:val="af2"/>
        <w:jc w:val="center"/>
        <w:rPr>
          <w:b/>
        </w:rPr>
      </w:pPr>
      <w:r w:rsidRPr="00FC16EE">
        <w:rPr>
          <w:b/>
        </w:rPr>
        <w:t>Предупреждение лесных пожаров</w:t>
      </w:r>
    </w:p>
    <w:p w:rsidR="00301BDE" w:rsidRPr="00FC16EE" w:rsidRDefault="00301BDE" w:rsidP="00301BDE">
      <w:pPr>
        <w:pStyle w:val="af2"/>
        <w:jc w:val="center"/>
      </w:pPr>
    </w:p>
    <w:p w:rsidR="00301BDE" w:rsidRPr="00FC16EE" w:rsidRDefault="00301BDE" w:rsidP="00301BDE">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301BDE" w:rsidRPr="00FC16EE" w:rsidRDefault="00301BDE" w:rsidP="00301BDE">
      <w:pPr>
        <w:pStyle w:val="af2"/>
        <w:ind w:firstLine="709"/>
      </w:pPr>
      <w:r w:rsidRPr="00FC16EE">
        <w:t>Меры противопожарного обустройства лесов включают в себя:</w:t>
      </w:r>
    </w:p>
    <w:p w:rsidR="00301BDE" w:rsidRPr="00FC16EE" w:rsidRDefault="00301BDE" w:rsidP="00301BDE">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301BDE" w:rsidRPr="00FC16EE" w:rsidRDefault="00301BDE" w:rsidP="00301BDE">
      <w:pPr>
        <w:pStyle w:val="af2"/>
        <w:ind w:firstLine="709"/>
      </w:pPr>
      <w:r w:rsidRPr="00FC16EE">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301BDE" w:rsidRPr="00FC16EE" w:rsidRDefault="00301BDE" w:rsidP="00301BDE">
      <w:pPr>
        <w:pStyle w:val="af2"/>
        <w:ind w:firstLine="709"/>
      </w:pPr>
      <w:r w:rsidRPr="00FC16EE">
        <w:t>- прокладку просек, противопожарных разрывов, устройство противопожарных минерализованных полос;</w:t>
      </w:r>
    </w:p>
    <w:p w:rsidR="00301BDE" w:rsidRPr="00FC16EE" w:rsidRDefault="00301BDE" w:rsidP="00301BDE">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301BDE" w:rsidRPr="00FC16EE" w:rsidRDefault="00301BDE" w:rsidP="00301BDE">
      <w:pPr>
        <w:pStyle w:val="af2"/>
        <w:ind w:firstLine="709"/>
      </w:pPr>
      <w:r w:rsidRPr="00FC16EE">
        <w:t>- устройство пожарных водоемов и подъездов к источникам противопожарного водоснабжения;</w:t>
      </w:r>
    </w:p>
    <w:p w:rsidR="00301BDE" w:rsidRPr="00FC16EE" w:rsidRDefault="00301BDE" w:rsidP="00301BDE">
      <w:pPr>
        <w:pStyle w:val="af2"/>
        <w:ind w:firstLine="709"/>
      </w:pPr>
      <w:r w:rsidRPr="00FC16EE">
        <w:t>- проведение работ по гидромелиорации;</w:t>
      </w:r>
    </w:p>
    <w:p w:rsidR="00301BDE" w:rsidRPr="00FC16EE" w:rsidRDefault="00301BDE" w:rsidP="00301BDE">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301BDE" w:rsidRPr="00FC16EE" w:rsidRDefault="00301BDE" w:rsidP="00301BDE">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301BDE" w:rsidRPr="00FC16EE" w:rsidRDefault="00301BDE" w:rsidP="00301BDE">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301BDE" w:rsidRPr="00FC16EE" w:rsidRDefault="00301BDE" w:rsidP="00301BDE">
      <w:pPr>
        <w:pStyle w:val="af2"/>
        <w:ind w:firstLine="709"/>
      </w:pPr>
      <w:r w:rsidRPr="00FC16EE">
        <w:t>- прочистка просек, прочистка противопожарных минерализованных полос и их обновление;</w:t>
      </w:r>
    </w:p>
    <w:p w:rsidR="00301BDE" w:rsidRPr="00FC16EE" w:rsidRDefault="00301BDE" w:rsidP="00301BDE">
      <w:pPr>
        <w:pStyle w:val="af2"/>
        <w:ind w:firstLine="709"/>
      </w:pPr>
      <w:r w:rsidRPr="00FC16EE">
        <w:t>- эксплуатация пожарных водоемов и подъездов к источникам водоснабжения;</w:t>
      </w:r>
    </w:p>
    <w:p w:rsidR="00301BDE" w:rsidRPr="00FC16EE" w:rsidRDefault="00301BDE" w:rsidP="00301BDE">
      <w:pPr>
        <w:pStyle w:val="af2"/>
        <w:ind w:firstLine="709"/>
      </w:pPr>
      <w:r w:rsidRPr="00FC16EE">
        <w:t>- благоустройство зон отдыха граждан, пребывающих в лесах;</w:t>
      </w:r>
    </w:p>
    <w:p w:rsidR="00301BDE" w:rsidRPr="00FC16EE" w:rsidRDefault="00301BDE" w:rsidP="00301BDE">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301BDE" w:rsidRPr="00FC16EE" w:rsidRDefault="00301BDE" w:rsidP="00301BDE">
      <w:pPr>
        <w:pStyle w:val="af2"/>
        <w:ind w:firstLine="709"/>
      </w:pPr>
      <w:r w:rsidRPr="00FC16EE">
        <w:t>- создание и содержание противопожарных заслонов и устройство лиственных опушек;</w:t>
      </w:r>
    </w:p>
    <w:p w:rsidR="00301BDE" w:rsidRPr="00FC16EE" w:rsidRDefault="00301BDE" w:rsidP="00301BDE">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301BDE" w:rsidRPr="00FC16EE" w:rsidRDefault="00301BDE" w:rsidP="00301BDE">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301BDE" w:rsidRPr="00FC16EE" w:rsidRDefault="00301BDE" w:rsidP="00301BDE">
      <w:pPr>
        <w:pStyle w:val="af2"/>
        <w:ind w:firstLine="709"/>
      </w:pPr>
      <w:r w:rsidRPr="00FC16EE">
        <w:t>Обеспечение средствами предупреждения и тушения лесных пожаров включает в себя:</w:t>
      </w:r>
    </w:p>
    <w:p w:rsidR="00301BDE" w:rsidRPr="00FC16EE" w:rsidRDefault="00301BDE" w:rsidP="00301BDE">
      <w:pPr>
        <w:pStyle w:val="af2"/>
        <w:ind w:firstLine="709"/>
      </w:pPr>
      <w:r w:rsidRPr="00FC16EE">
        <w:t>- приобретение противопожарного снаряжения и инвентаря;</w:t>
      </w:r>
    </w:p>
    <w:p w:rsidR="00301BDE" w:rsidRPr="00FC16EE" w:rsidRDefault="00301BDE" w:rsidP="00301BDE">
      <w:pPr>
        <w:pStyle w:val="af2"/>
        <w:ind w:firstLine="709"/>
      </w:pPr>
      <w:r w:rsidRPr="00FC16EE">
        <w:t>- содержание пожарной техники и оборудования, систем связи и оповещения;</w:t>
      </w:r>
    </w:p>
    <w:p w:rsidR="00301BDE" w:rsidRPr="00FC16EE" w:rsidRDefault="00301BDE" w:rsidP="00301BDE">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301BDE" w:rsidRDefault="00301BDE" w:rsidP="00301BDE">
      <w:pPr>
        <w:spacing w:after="0" w:line="240" w:lineRule="auto"/>
        <w:rPr>
          <w:rFonts w:ascii="Times New Roman" w:eastAsia="Times New Roman" w:hAnsi="Times New Roman"/>
          <w:color w:val="000000"/>
          <w:sz w:val="28"/>
          <w:szCs w:val="20"/>
          <w:lang w:eastAsia="ru-RU"/>
        </w:rPr>
      </w:pPr>
    </w:p>
    <w:p w:rsidR="00301BDE" w:rsidRPr="00FC16EE" w:rsidRDefault="00301BDE" w:rsidP="00301BDE">
      <w:pPr>
        <w:pStyle w:val="af2"/>
        <w:jc w:val="center"/>
        <w:rPr>
          <w:b/>
        </w:rPr>
      </w:pPr>
      <w:r w:rsidRPr="00FC16EE">
        <w:rPr>
          <w:b/>
        </w:rPr>
        <w:lastRenderedPageBreak/>
        <w:t>Мониторинг пожарной опасности в лесах и лесных пожаров</w:t>
      </w:r>
    </w:p>
    <w:p w:rsidR="00301BDE" w:rsidRPr="00FC16EE" w:rsidRDefault="00301BDE" w:rsidP="00301BDE">
      <w:pPr>
        <w:pStyle w:val="af2"/>
        <w:jc w:val="center"/>
      </w:pPr>
    </w:p>
    <w:p w:rsidR="00301BDE" w:rsidRPr="00FC16EE" w:rsidRDefault="00301BDE" w:rsidP="00301BDE">
      <w:pPr>
        <w:pStyle w:val="af2"/>
        <w:ind w:firstLine="709"/>
      </w:pPr>
      <w:r w:rsidRPr="00FC16EE">
        <w:t>Мониторинг пожарной опасности в лесах и лесных пожаров включает в себя:</w:t>
      </w:r>
    </w:p>
    <w:p w:rsidR="00301BDE" w:rsidRPr="00FC16EE" w:rsidRDefault="00301BDE" w:rsidP="00301BDE">
      <w:pPr>
        <w:pStyle w:val="af2"/>
        <w:ind w:firstLine="709"/>
      </w:pPr>
      <w:r w:rsidRPr="00FC16EE">
        <w:t>- наблюдение и контроль за пожарной опасностью в лесах и лесными пожарами;</w:t>
      </w:r>
    </w:p>
    <w:p w:rsidR="00301BDE" w:rsidRPr="00FC16EE" w:rsidRDefault="00301BDE" w:rsidP="00301BDE">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301BDE" w:rsidRPr="00FC16EE" w:rsidRDefault="00301BDE" w:rsidP="00301BDE">
      <w:pPr>
        <w:pStyle w:val="af2"/>
        <w:ind w:firstLine="709"/>
      </w:pPr>
      <w:r w:rsidRPr="00FC16EE">
        <w:t>- организацию патрулирования лесов;</w:t>
      </w:r>
    </w:p>
    <w:p w:rsidR="00301BDE" w:rsidRPr="00FC16EE" w:rsidRDefault="00301BDE" w:rsidP="00301BDE">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301BDE" w:rsidRPr="00FC16EE" w:rsidRDefault="00301BDE" w:rsidP="00301BDE">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301BDE" w:rsidRDefault="00301BDE" w:rsidP="00301BDE">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bCs/>
          <w:color w:val="000000"/>
          <w:sz w:val="28"/>
          <w:szCs w:val="28"/>
        </w:rPr>
        <w:t>Касумкентского</w:t>
      </w:r>
      <w:r w:rsidRPr="00717FE0">
        <w:rPr>
          <w:rFonts w:ascii="Times New Roman" w:hAnsi="Times New Roman"/>
          <w:bCs/>
          <w:color w:val="000000"/>
          <w:sz w:val="28"/>
          <w:szCs w:val="28"/>
        </w:rPr>
        <w:t xml:space="preserve"> </w:t>
      </w:r>
      <w:r w:rsidRPr="003D5F6D">
        <w:rPr>
          <w:rFonts w:ascii="Times New Roman" w:hAnsi="Times New Roman"/>
          <w:sz w:val="28"/>
          <w:szCs w:val="28"/>
        </w:rPr>
        <w:t>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301BDE" w:rsidRDefault="00301BDE" w:rsidP="00301BDE">
      <w:pPr>
        <w:spacing w:after="0" w:line="240" w:lineRule="auto"/>
        <w:ind w:firstLine="709"/>
        <w:jc w:val="both"/>
        <w:rPr>
          <w:rFonts w:ascii="Times New Roman" w:hAnsi="Times New Roman"/>
          <w:sz w:val="28"/>
          <w:szCs w:val="28"/>
        </w:rPr>
      </w:pPr>
    </w:p>
    <w:p w:rsidR="00301BDE" w:rsidRPr="00FC16EE" w:rsidRDefault="00301BDE" w:rsidP="00301BDE">
      <w:pPr>
        <w:pStyle w:val="af2"/>
        <w:jc w:val="center"/>
        <w:rPr>
          <w:b/>
        </w:rPr>
      </w:pPr>
      <w:r w:rsidRPr="00FC16EE">
        <w:rPr>
          <w:b/>
        </w:rPr>
        <w:t>Разработка и утверждение планов тушения лесных пожаров</w:t>
      </w:r>
    </w:p>
    <w:p w:rsidR="00301BDE" w:rsidRPr="00FC16EE" w:rsidRDefault="00301BDE" w:rsidP="00301BDE">
      <w:pPr>
        <w:pStyle w:val="af2"/>
        <w:jc w:val="center"/>
        <w:rPr>
          <w:b/>
        </w:rPr>
      </w:pPr>
    </w:p>
    <w:p w:rsidR="00301BDE" w:rsidRPr="00FC16EE" w:rsidRDefault="00301BDE" w:rsidP="00301BDE">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301BDE" w:rsidRPr="00FC16EE" w:rsidRDefault="00301BDE" w:rsidP="00301BDE">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301BDE" w:rsidRPr="00FC16EE" w:rsidRDefault="00301BDE" w:rsidP="00301BDE">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301BDE" w:rsidRPr="00FC16EE" w:rsidRDefault="00301BDE" w:rsidP="00301BDE">
      <w:pPr>
        <w:pStyle w:val="af2"/>
        <w:ind w:firstLine="709"/>
      </w:pPr>
      <w:r w:rsidRPr="00FC16EE">
        <w:t>- мероприятия по координации работ, связанных с тушением лесных пожаров;</w:t>
      </w:r>
    </w:p>
    <w:p w:rsidR="00301BDE" w:rsidRPr="00FC16EE" w:rsidRDefault="00301BDE" w:rsidP="00301BDE">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301BDE" w:rsidRPr="00FC16EE" w:rsidRDefault="00301BDE" w:rsidP="00301BDE">
      <w:pPr>
        <w:pStyle w:val="af2"/>
        <w:ind w:firstLine="709"/>
      </w:pPr>
      <w:r w:rsidRPr="00FC16EE">
        <w:t>- иные мероприятия.</w:t>
      </w:r>
    </w:p>
    <w:p w:rsidR="00301BDE" w:rsidRPr="00FC16EE" w:rsidRDefault="00301BDE" w:rsidP="00301BDE">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301BDE" w:rsidRDefault="00301BDE" w:rsidP="00301BDE">
      <w:pPr>
        <w:pStyle w:val="af2"/>
        <w:ind w:firstLine="709"/>
      </w:pPr>
      <w:r w:rsidRPr="00FC16EE">
        <w:lastRenderedPageBreak/>
        <w:t xml:space="preserve"> План разрабатывается в отношении лесничества. </w:t>
      </w:r>
    </w:p>
    <w:p w:rsidR="00301BDE" w:rsidRPr="00FC16EE" w:rsidRDefault="00301BDE" w:rsidP="00301BDE">
      <w:pPr>
        <w:pStyle w:val="af2"/>
      </w:pPr>
    </w:p>
    <w:p w:rsidR="00301BDE" w:rsidRDefault="00301BDE" w:rsidP="00301BDE">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301BDE" w:rsidRPr="0032175D" w:rsidRDefault="00301BDE" w:rsidP="00301BDE">
      <w:pPr>
        <w:spacing w:after="0" w:line="240" w:lineRule="auto"/>
        <w:jc w:val="center"/>
        <w:rPr>
          <w:rFonts w:ascii="Times New Roman" w:hAnsi="Times New Roman"/>
          <w:b/>
          <w:sz w:val="28"/>
          <w:szCs w:val="28"/>
        </w:rPr>
      </w:pP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301BDE" w:rsidRPr="004D6485" w:rsidRDefault="00301BDE" w:rsidP="00301BDE">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301BDE" w:rsidRDefault="00301BDE" w:rsidP="00301BDE">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301BDE" w:rsidRDefault="00301BDE" w:rsidP="00301BDE">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301BDE" w:rsidRDefault="00301BDE" w:rsidP="00301BDE">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301BDE" w:rsidRDefault="00301BDE" w:rsidP="00301BDE">
      <w:pPr>
        <w:pStyle w:val="af2"/>
        <w:jc w:val="right"/>
        <w:rPr>
          <w:iCs/>
          <w:szCs w:val="28"/>
        </w:rPr>
      </w:pPr>
    </w:p>
    <w:p w:rsidR="00301BDE" w:rsidRDefault="00301BDE" w:rsidP="00301BDE">
      <w:pPr>
        <w:pStyle w:val="af2"/>
        <w:jc w:val="center"/>
      </w:pPr>
      <w:r>
        <w:t>Нормативы противопожарного обустройства лесов</w:t>
      </w:r>
    </w:p>
    <w:p w:rsidR="00301BDE" w:rsidRDefault="00301BDE" w:rsidP="00301BDE">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301BDE" w:rsidRPr="00A50651" w:rsidTr="00FD5E63">
        <w:trPr>
          <w:trHeight w:val="970"/>
          <w:tblHeader/>
        </w:trPr>
        <w:tc>
          <w:tcPr>
            <w:tcW w:w="851"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301BDE" w:rsidRPr="000D77E3"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301BDE" w:rsidRPr="00A50651" w:rsidTr="00FD5E63">
        <w:trPr>
          <w:trHeight w:val="259"/>
          <w:tblHeader/>
        </w:trPr>
        <w:tc>
          <w:tcPr>
            <w:tcW w:w="851" w:type="dxa"/>
            <w:tcBorders>
              <w:top w:val="double" w:sz="4" w:space="0" w:color="auto"/>
              <w:bottom w:val="double" w:sz="4" w:space="0" w:color="auto"/>
            </w:tcBorders>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301BDE" w:rsidRPr="00C17AA4" w:rsidTr="00FD5E63">
        <w:trPr>
          <w:trHeight w:val="1700"/>
        </w:trPr>
        <w:tc>
          <w:tcPr>
            <w:tcW w:w="851" w:type="dxa"/>
            <w:vMerge w:val="restart"/>
            <w:tcBorders>
              <w:top w:val="double" w:sz="4" w:space="0" w:color="auto"/>
            </w:tcBorders>
            <w:vAlign w:val="center"/>
          </w:tcPr>
          <w:p w:rsidR="00301BDE" w:rsidRPr="000D77E3"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301BDE" w:rsidRPr="000D77E3" w:rsidRDefault="00301BDE" w:rsidP="00FD5E63">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bookmarkStart w:id="125" w:name="_Toc492156781"/>
            <w:bookmarkStart w:id="126" w:name="_Toc492156955"/>
            <w:bookmarkStart w:id="127" w:name="_Toc495882299"/>
            <w:bookmarkStart w:id="128" w:name="_Toc503962127"/>
            <w:bookmarkStart w:id="129" w:name="_Toc503964352"/>
            <w:r w:rsidRPr="00AF5429">
              <w:rPr>
                <w:rFonts w:ascii="Times New Roman" w:hAnsi="Times New Roman"/>
                <w:sz w:val="28"/>
                <w:szCs w:val="28"/>
              </w:rPr>
              <w:t>шт.</w:t>
            </w:r>
            <w:bookmarkEnd w:id="125"/>
            <w:bookmarkEnd w:id="126"/>
            <w:bookmarkEnd w:id="127"/>
            <w:bookmarkEnd w:id="128"/>
            <w:bookmarkEnd w:id="129"/>
          </w:p>
        </w:tc>
        <w:tc>
          <w:tcPr>
            <w:tcW w:w="3827" w:type="dxa"/>
            <w:tcBorders>
              <w:top w:val="double" w:sz="4" w:space="0" w:color="auto"/>
            </w:tcBorders>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p>
        </w:tc>
      </w:tr>
      <w:tr w:rsidR="00301BDE" w:rsidRPr="00C17AA4" w:rsidTr="00FD5E63">
        <w:trPr>
          <w:trHeight w:val="178"/>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0D77E3" w:rsidRDefault="00301BDE" w:rsidP="00FD5E63">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301BDE" w:rsidRPr="000D77E3"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w:t>
            </w:r>
            <w:r w:rsidRPr="00AF5429">
              <w:rPr>
                <w:rFonts w:ascii="Times New Roman" w:hAnsi="Times New Roman"/>
                <w:sz w:val="28"/>
                <w:szCs w:val="28"/>
              </w:rPr>
              <w:lastRenderedPageBreak/>
              <w:t>ство (участковое лесничество)</w:t>
            </w:r>
          </w:p>
        </w:tc>
      </w:tr>
      <w:tr w:rsidR="00301BDE" w:rsidRPr="00C17AA4" w:rsidTr="00FD5E63">
        <w:trPr>
          <w:trHeight w:val="313"/>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0D77E3" w:rsidRDefault="00301BDE" w:rsidP="00FD5E63">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301BDE" w:rsidRPr="000D77E3"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301BDE" w:rsidRPr="00C17AA4" w:rsidTr="00FD5E63">
        <w:trPr>
          <w:trHeight w:val="557"/>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0D77E3" w:rsidRDefault="00301BDE" w:rsidP="00FD5E63">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301BDE" w:rsidRPr="00C17AA4" w:rsidTr="00FD5E63">
        <w:trPr>
          <w:trHeight w:val="557"/>
        </w:trPr>
        <w:tc>
          <w:tcPr>
            <w:tcW w:w="851" w:type="dxa"/>
            <w:vAlign w:val="center"/>
          </w:tcPr>
          <w:p w:rsidR="00301BDE" w:rsidRPr="00AF5429"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301BDE" w:rsidRPr="000D77E3" w:rsidRDefault="00301BDE" w:rsidP="00FD5E63">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bookmarkStart w:id="130" w:name="_Toc492156782"/>
            <w:bookmarkStart w:id="131" w:name="_Toc492156956"/>
            <w:bookmarkStart w:id="132" w:name="_Toc495882300"/>
            <w:bookmarkStart w:id="133" w:name="_Toc503962128"/>
            <w:bookmarkStart w:id="134" w:name="_Toc503964353"/>
            <w:r w:rsidRPr="00AF5429">
              <w:rPr>
                <w:rFonts w:ascii="Times New Roman" w:hAnsi="Times New Roman"/>
                <w:sz w:val="28"/>
                <w:szCs w:val="28"/>
              </w:rPr>
              <w:t>шт.</w:t>
            </w:r>
            <w:bookmarkEnd w:id="130"/>
            <w:bookmarkEnd w:id="131"/>
            <w:bookmarkEnd w:id="132"/>
            <w:bookmarkEnd w:id="133"/>
            <w:bookmarkEnd w:id="134"/>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301BDE" w:rsidRPr="00C17AA4" w:rsidTr="00FD5E63">
        <w:trPr>
          <w:trHeight w:val="557"/>
        </w:trPr>
        <w:tc>
          <w:tcPr>
            <w:tcW w:w="851" w:type="dxa"/>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301BDE" w:rsidRPr="000D77E3" w:rsidRDefault="00301BDE" w:rsidP="00FD5E63">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bookmarkStart w:id="135" w:name="_Toc492156783"/>
            <w:bookmarkStart w:id="136" w:name="_Toc492156957"/>
            <w:bookmarkStart w:id="137" w:name="_Toc495882301"/>
            <w:bookmarkStart w:id="138" w:name="_Toc503962129"/>
            <w:bookmarkStart w:id="139" w:name="_Toc503964354"/>
            <w:r w:rsidRPr="00AF5429">
              <w:rPr>
                <w:rFonts w:ascii="Times New Roman" w:hAnsi="Times New Roman"/>
                <w:sz w:val="28"/>
                <w:szCs w:val="28"/>
              </w:rPr>
              <w:t>шт.</w:t>
            </w:r>
            <w:bookmarkEnd w:id="135"/>
            <w:bookmarkEnd w:id="136"/>
            <w:bookmarkEnd w:id="137"/>
            <w:bookmarkEnd w:id="138"/>
            <w:bookmarkEnd w:id="139"/>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301BDE" w:rsidRPr="00C17AA4" w:rsidTr="00FD5E63">
        <w:trPr>
          <w:trHeight w:val="557"/>
        </w:trPr>
        <w:tc>
          <w:tcPr>
            <w:tcW w:w="851" w:type="dxa"/>
            <w:vMerge w:val="restart"/>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301BDE" w:rsidRPr="000D77E3" w:rsidRDefault="00301BDE" w:rsidP="00FD5E63">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bookmarkStart w:id="140" w:name="_Toc492156784"/>
            <w:bookmarkStart w:id="141" w:name="_Toc492156958"/>
            <w:bookmarkStart w:id="142" w:name="_Toc495882302"/>
            <w:bookmarkStart w:id="143" w:name="_Toc503962130"/>
            <w:bookmarkStart w:id="144" w:name="_Toc503964355"/>
            <w:r>
              <w:rPr>
                <w:rFonts w:ascii="Times New Roman" w:hAnsi="Times New Roman"/>
                <w:sz w:val="28"/>
                <w:szCs w:val="28"/>
              </w:rPr>
              <w:t>км</w:t>
            </w:r>
            <w:bookmarkEnd w:id="140"/>
            <w:bookmarkEnd w:id="141"/>
            <w:bookmarkEnd w:id="142"/>
            <w:bookmarkEnd w:id="143"/>
            <w:bookmarkEnd w:id="144"/>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p>
        </w:tc>
      </w:tr>
      <w:tr w:rsidR="00301BDE" w:rsidRPr="00C17AA4" w:rsidTr="00FD5E63">
        <w:trPr>
          <w:trHeight w:val="275"/>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0D77E3" w:rsidRDefault="00301BDE" w:rsidP="00FD5E63">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301BDE" w:rsidRPr="000D77E3"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301BDE" w:rsidRPr="00C17AA4" w:rsidTr="00FD5E63">
        <w:trPr>
          <w:trHeight w:val="352"/>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AF5429" w:rsidRDefault="00301BDE" w:rsidP="00FD5E63">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301BDE" w:rsidRPr="000D77E3"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301BDE" w:rsidRPr="00C17AA4" w:rsidTr="00FD5E63">
        <w:trPr>
          <w:trHeight w:val="285"/>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0D77E3" w:rsidRDefault="00301BDE" w:rsidP="00FD5E63">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301BDE" w:rsidRPr="00C17AA4" w:rsidTr="00FD5E63">
        <w:trPr>
          <w:trHeight w:val="557"/>
        </w:trPr>
        <w:tc>
          <w:tcPr>
            <w:tcW w:w="851" w:type="dxa"/>
            <w:vAlign w:val="center"/>
          </w:tcPr>
          <w:p w:rsidR="00301BDE" w:rsidRPr="00AF5429" w:rsidRDefault="00301BDE" w:rsidP="00FD5E63">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301BDE" w:rsidRPr="00AF5429"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301BDE" w:rsidRPr="000D77E3"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301BDE" w:rsidRPr="000D77E3" w:rsidRDefault="00301BDE" w:rsidP="00FD5E63">
            <w:pPr>
              <w:spacing w:after="0" w:line="240" w:lineRule="auto"/>
              <w:jc w:val="center"/>
              <w:outlineLvl w:val="0"/>
              <w:rPr>
                <w:rFonts w:ascii="Times New Roman" w:hAnsi="Times New Roman"/>
                <w:sz w:val="28"/>
                <w:szCs w:val="28"/>
              </w:rPr>
            </w:pPr>
            <w:bookmarkStart w:id="145" w:name="_Toc492156785"/>
            <w:bookmarkStart w:id="146" w:name="_Toc492156959"/>
            <w:bookmarkStart w:id="147" w:name="_Toc495882303"/>
            <w:bookmarkStart w:id="148" w:name="_Toc503962131"/>
            <w:bookmarkStart w:id="149" w:name="_Toc503964356"/>
            <w:r w:rsidRPr="00AF5429">
              <w:rPr>
                <w:rFonts w:ascii="Times New Roman" w:hAnsi="Times New Roman"/>
                <w:sz w:val="28"/>
                <w:szCs w:val="28"/>
              </w:rPr>
              <w:t>шт.</w:t>
            </w:r>
            <w:bookmarkEnd w:id="145"/>
            <w:bookmarkEnd w:id="146"/>
            <w:bookmarkEnd w:id="147"/>
            <w:bookmarkEnd w:id="148"/>
            <w:bookmarkEnd w:id="149"/>
          </w:p>
        </w:tc>
        <w:tc>
          <w:tcPr>
            <w:tcW w:w="3827" w:type="dxa"/>
            <w:vAlign w:val="center"/>
          </w:tcPr>
          <w:p w:rsidR="00301BDE" w:rsidRPr="000D77E3" w:rsidRDefault="00301BDE" w:rsidP="00FD5E63">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301BDE" w:rsidRPr="00C17AA4" w:rsidTr="00FD5E63">
        <w:trPr>
          <w:trHeight w:val="557"/>
        </w:trPr>
        <w:tc>
          <w:tcPr>
            <w:tcW w:w="851" w:type="dxa"/>
            <w:vMerge w:val="restart"/>
            <w:vAlign w:val="center"/>
          </w:tcPr>
          <w:p w:rsidR="00301BDE" w:rsidRPr="00390639"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301BDE" w:rsidRPr="00AF5429" w:rsidRDefault="00301BDE" w:rsidP="00FD5E63">
            <w:pPr>
              <w:spacing w:after="0" w:line="240" w:lineRule="auto"/>
              <w:jc w:val="center"/>
              <w:outlineLvl w:val="0"/>
              <w:rPr>
                <w:rFonts w:ascii="Times New Roman" w:hAnsi="Times New Roman"/>
                <w:sz w:val="28"/>
                <w:szCs w:val="28"/>
              </w:rPr>
            </w:pPr>
            <w:bookmarkStart w:id="150" w:name="_Toc492156786"/>
            <w:bookmarkStart w:id="151" w:name="_Toc492156960"/>
            <w:bookmarkStart w:id="152" w:name="_Toc495882304"/>
            <w:bookmarkStart w:id="153" w:name="_Toc503962132"/>
            <w:bookmarkStart w:id="154" w:name="_Toc503964357"/>
            <w:r>
              <w:rPr>
                <w:rFonts w:ascii="Times New Roman" w:hAnsi="Times New Roman"/>
                <w:sz w:val="28"/>
                <w:szCs w:val="28"/>
              </w:rPr>
              <w:t>км</w:t>
            </w:r>
            <w:bookmarkEnd w:id="150"/>
            <w:bookmarkEnd w:id="151"/>
            <w:bookmarkEnd w:id="152"/>
            <w:bookmarkEnd w:id="153"/>
            <w:bookmarkEnd w:id="154"/>
          </w:p>
        </w:tc>
        <w:tc>
          <w:tcPr>
            <w:tcW w:w="3827" w:type="dxa"/>
            <w:vAlign w:val="center"/>
          </w:tcPr>
          <w:p w:rsidR="00301BDE" w:rsidRPr="00AF5429"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301BDE" w:rsidRPr="00C17AA4" w:rsidTr="00FD5E63">
        <w:trPr>
          <w:trHeight w:val="337"/>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301BDE" w:rsidRPr="00AF5429"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AF5429"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301BDE" w:rsidRPr="00C17AA4" w:rsidTr="00FD5E63">
        <w:trPr>
          <w:trHeight w:val="557"/>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EC50CC"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301BDE" w:rsidRPr="00AF5429"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EC50CC" w:rsidRDefault="00301BDE" w:rsidP="00FD5E63">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301BDE" w:rsidRPr="00C17AA4" w:rsidTr="00FD5E63">
        <w:trPr>
          <w:trHeight w:val="337"/>
        </w:trPr>
        <w:tc>
          <w:tcPr>
            <w:tcW w:w="851" w:type="dxa"/>
            <w:vMerge w:val="restart"/>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301BDE" w:rsidRPr="00AF5429" w:rsidRDefault="00301BDE" w:rsidP="00FD5E63">
            <w:pPr>
              <w:spacing w:after="0" w:line="240" w:lineRule="auto"/>
              <w:jc w:val="center"/>
              <w:outlineLvl w:val="0"/>
              <w:rPr>
                <w:rFonts w:ascii="Times New Roman" w:hAnsi="Times New Roman"/>
                <w:sz w:val="28"/>
                <w:szCs w:val="28"/>
              </w:rPr>
            </w:pPr>
            <w:bookmarkStart w:id="155" w:name="_Toc492156787"/>
            <w:bookmarkStart w:id="156" w:name="_Toc492156961"/>
            <w:bookmarkStart w:id="157" w:name="_Toc495882305"/>
            <w:bookmarkStart w:id="158" w:name="_Toc503962133"/>
            <w:bookmarkStart w:id="159" w:name="_Toc503964358"/>
            <w:r>
              <w:rPr>
                <w:rFonts w:ascii="Times New Roman" w:hAnsi="Times New Roman"/>
                <w:sz w:val="28"/>
                <w:szCs w:val="28"/>
              </w:rPr>
              <w:t>км</w:t>
            </w:r>
            <w:bookmarkEnd w:id="155"/>
            <w:bookmarkEnd w:id="156"/>
            <w:bookmarkEnd w:id="157"/>
            <w:bookmarkEnd w:id="158"/>
            <w:bookmarkEnd w:id="159"/>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p>
        </w:tc>
      </w:tr>
      <w:tr w:rsidR="00301BDE" w:rsidRPr="00C17AA4" w:rsidTr="00FD5E63">
        <w:trPr>
          <w:trHeight w:val="258"/>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301BDE" w:rsidRPr="00AF5429"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301BDE" w:rsidRPr="00C17AA4" w:rsidTr="00FD5E63">
        <w:trPr>
          <w:trHeight w:val="219"/>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301BDE" w:rsidRPr="00AF5429"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301BDE" w:rsidRPr="00C17AA4" w:rsidTr="00FD5E63">
        <w:trPr>
          <w:trHeight w:val="219"/>
        </w:trPr>
        <w:tc>
          <w:tcPr>
            <w:tcW w:w="851" w:type="dxa"/>
            <w:vMerge w:val="restart"/>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301BDE" w:rsidRPr="00AF5429" w:rsidRDefault="00301BDE" w:rsidP="00FD5E63">
            <w:pPr>
              <w:spacing w:after="0" w:line="240" w:lineRule="auto"/>
              <w:jc w:val="center"/>
              <w:outlineLvl w:val="0"/>
              <w:rPr>
                <w:rFonts w:ascii="Times New Roman" w:hAnsi="Times New Roman"/>
                <w:sz w:val="28"/>
                <w:szCs w:val="28"/>
              </w:rPr>
            </w:pPr>
            <w:bookmarkStart w:id="160" w:name="_Toc492156788"/>
            <w:bookmarkStart w:id="161" w:name="_Toc492156962"/>
            <w:bookmarkStart w:id="162" w:name="_Toc495882306"/>
            <w:bookmarkStart w:id="163" w:name="_Toc503962134"/>
            <w:bookmarkStart w:id="164" w:name="_Toc503964359"/>
            <w:r>
              <w:rPr>
                <w:rFonts w:ascii="Times New Roman" w:hAnsi="Times New Roman"/>
                <w:sz w:val="28"/>
                <w:szCs w:val="28"/>
              </w:rPr>
              <w:t>шт.</w:t>
            </w:r>
            <w:bookmarkEnd w:id="160"/>
            <w:bookmarkEnd w:id="161"/>
            <w:bookmarkEnd w:id="162"/>
            <w:bookmarkEnd w:id="163"/>
            <w:bookmarkEnd w:id="164"/>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p>
        </w:tc>
      </w:tr>
      <w:tr w:rsidR="00301BDE" w:rsidRPr="00C17AA4" w:rsidTr="00FD5E63">
        <w:trPr>
          <w:trHeight w:val="219"/>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301BDE" w:rsidRPr="00AF5429"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301BDE" w:rsidRPr="00C17AA4" w:rsidTr="00FD5E63">
        <w:trPr>
          <w:trHeight w:val="219"/>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301BDE" w:rsidRPr="00AF5429"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301BDE" w:rsidRPr="00C17AA4" w:rsidTr="00FD5E63">
        <w:trPr>
          <w:trHeight w:val="219"/>
        </w:trPr>
        <w:tc>
          <w:tcPr>
            <w:tcW w:w="851" w:type="dxa"/>
            <w:vMerge w:val="restart"/>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301BDE"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301BDE" w:rsidRPr="00AF5429" w:rsidRDefault="00301BDE" w:rsidP="00FD5E63">
            <w:pPr>
              <w:spacing w:after="0" w:line="240" w:lineRule="auto"/>
              <w:ind w:right="-108"/>
              <w:jc w:val="center"/>
              <w:outlineLvl w:val="0"/>
              <w:rPr>
                <w:rFonts w:ascii="Times New Roman" w:hAnsi="Times New Roman"/>
                <w:sz w:val="28"/>
                <w:szCs w:val="28"/>
              </w:rPr>
            </w:pPr>
            <w:bookmarkStart w:id="165" w:name="_Toc492156789"/>
            <w:bookmarkStart w:id="166" w:name="_Toc492156963"/>
            <w:bookmarkStart w:id="167" w:name="_Toc495882307"/>
            <w:bookmarkStart w:id="168" w:name="_Toc503962135"/>
            <w:bookmarkStart w:id="169" w:name="_Toc503964360"/>
            <w:r>
              <w:rPr>
                <w:rFonts w:ascii="Times New Roman" w:hAnsi="Times New Roman"/>
                <w:sz w:val="28"/>
                <w:szCs w:val="28"/>
              </w:rPr>
              <w:t>1 КППО</w:t>
            </w:r>
            <w:bookmarkEnd w:id="165"/>
            <w:bookmarkEnd w:id="166"/>
            <w:bookmarkEnd w:id="167"/>
            <w:bookmarkEnd w:id="168"/>
            <w:bookmarkEnd w:id="169"/>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301BDE" w:rsidRPr="00C17AA4" w:rsidTr="00FD5E63">
        <w:trPr>
          <w:trHeight w:val="219"/>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vMerge/>
          </w:tcPr>
          <w:p w:rsidR="00301BDE" w:rsidRDefault="00301BDE" w:rsidP="00FD5E63">
            <w:pPr>
              <w:pStyle w:val="ConsPlusNormal"/>
              <w:rPr>
                <w:rFonts w:ascii="Times New Roman" w:hAnsi="Times New Roman" w:cs="Times New Roman"/>
                <w:sz w:val="28"/>
                <w:szCs w:val="28"/>
              </w:rPr>
            </w:pPr>
          </w:p>
        </w:tc>
        <w:tc>
          <w:tcPr>
            <w:tcW w:w="964" w:type="dxa"/>
            <w:vAlign w:val="center"/>
          </w:tcPr>
          <w:p w:rsidR="00301BDE" w:rsidRPr="00AF5429" w:rsidRDefault="00301BDE" w:rsidP="00FD5E63">
            <w:pPr>
              <w:spacing w:after="0" w:line="240" w:lineRule="auto"/>
              <w:ind w:right="-108"/>
              <w:jc w:val="center"/>
              <w:outlineLvl w:val="0"/>
              <w:rPr>
                <w:rFonts w:ascii="Times New Roman" w:hAnsi="Times New Roman"/>
                <w:sz w:val="28"/>
                <w:szCs w:val="28"/>
              </w:rPr>
            </w:pPr>
            <w:bookmarkStart w:id="170" w:name="_Toc492156790"/>
            <w:bookmarkStart w:id="171" w:name="_Toc492156964"/>
            <w:bookmarkStart w:id="172" w:name="_Toc495882308"/>
            <w:bookmarkStart w:id="173" w:name="_Toc503962136"/>
            <w:bookmarkStart w:id="174" w:name="_Toc503964361"/>
            <w:r>
              <w:rPr>
                <w:rFonts w:ascii="Times New Roman" w:hAnsi="Times New Roman"/>
                <w:sz w:val="28"/>
                <w:szCs w:val="28"/>
              </w:rPr>
              <w:t>2 КППО</w:t>
            </w:r>
            <w:bookmarkEnd w:id="170"/>
            <w:bookmarkEnd w:id="171"/>
            <w:bookmarkEnd w:id="172"/>
            <w:bookmarkEnd w:id="173"/>
            <w:bookmarkEnd w:id="174"/>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301BDE" w:rsidRPr="00C17AA4" w:rsidTr="00FD5E63">
        <w:trPr>
          <w:trHeight w:val="219"/>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vMerge/>
          </w:tcPr>
          <w:p w:rsidR="00301BDE" w:rsidRDefault="00301BDE" w:rsidP="00FD5E63">
            <w:pPr>
              <w:pStyle w:val="ConsPlusNormal"/>
              <w:rPr>
                <w:rFonts w:ascii="Times New Roman" w:hAnsi="Times New Roman" w:cs="Times New Roman"/>
                <w:sz w:val="28"/>
                <w:szCs w:val="28"/>
              </w:rPr>
            </w:pPr>
          </w:p>
        </w:tc>
        <w:tc>
          <w:tcPr>
            <w:tcW w:w="964" w:type="dxa"/>
            <w:vAlign w:val="center"/>
          </w:tcPr>
          <w:p w:rsidR="00301BDE" w:rsidRPr="00AF5429" w:rsidRDefault="00301BDE" w:rsidP="00FD5E63">
            <w:pPr>
              <w:spacing w:after="0" w:line="240" w:lineRule="auto"/>
              <w:ind w:right="-108"/>
              <w:jc w:val="center"/>
              <w:outlineLvl w:val="0"/>
              <w:rPr>
                <w:rFonts w:ascii="Times New Roman" w:hAnsi="Times New Roman"/>
                <w:sz w:val="28"/>
                <w:szCs w:val="28"/>
              </w:rPr>
            </w:pPr>
            <w:bookmarkStart w:id="175" w:name="_Toc492156791"/>
            <w:bookmarkStart w:id="176" w:name="_Toc492156965"/>
            <w:bookmarkStart w:id="177" w:name="_Toc495882309"/>
            <w:bookmarkStart w:id="178" w:name="_Toc503962137"/>
            <w:bookmarkStart w:id="179" w:name="_Toc503964362"/>
            <w:r>
              <w:rPr>
                <w:rFonts w:ascii="Times New Roman" w:hAnsi="Times New Roman"/>
                <w:sz w:val="28"/>
                <w:szCs w:val="28"/>
              </w:rPr>
              <w:t>3 КППО</w:t>
            </w:r>
            <w:bookmarkEnd w:id="175"/>
            <w:bookmarkEnd w:id="176"/>
            <w:bookmarkEnd w:id="177"/>
            <w:bookmarkEnd w:id="178"/>
            <w:bookmarkEnd w:id="179"/>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301BDE" w:rsidRPr="00C17AA4" w:rsidTr="00FD5E63">
        <w:trPr>
          <w:trHeight w:val="219"/>
        </w:trPr>
        <w:tc>
          <w:tcPr>
            <w:tcW w:w="851" w:type="dxa"/>
            <w:vMerge/>
            <w:vAlign w:val="center"/>
          </w:tcPr>
          <w:p w:rsidR="00301BDE" w:rsidRDefault="00301BDE" w:rsidP="00FD5E63">
            <w:pPr>
              <w:spacing w:after="0" w:line="240" w:lineRule="auto"/>
              <w:jc w:val="center"/>
              <w:rPr>
                <w:rFonts w:ascii="Times New Roman" w:hAnsi="Times New Roman"/>
                <w:sz w:val="28"/>
                <w:szCs w:val="28"/>
              </w:rPr>
            </w:pPr>
          </w:p>
        </w:tc>
        <w:tc>
          <w:tcPr>
            <w:tcW w:w="3714" w:type="dxa"/>
          </w:tcPr>
          <w:p w:rsidR="00301BDE" w:rsidRPr="000978A6" w:rsidRDefault="00301BDE" w:rsidP="00FD5E63">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301BDE" w:rsidRPr="00AF5429" w:rsidRDefault="00301BDE" w:rsidP="00FD5E63">
            <w:pPr>
              <w:spacing w:after="0" w:line="240" w:lineRule="auto"/>
              <w:jc w:val="center"/>
              <w:outlineLvl w:val="0"/>
              <w:rPr>
                <w:rFonts w:ascii="Times New Roman" w:hAnsi="Times New Roman"/>
                <w:sz w:val="28"/>
                <w:szCs w:val="28"/>
              </w:rPr>
            </w:pPr>
            <w:bookmarkStart w:id="180" w:name="_Toc492156792"/>
            <w:bookmarkStart w:id="181" w:name="_Toc492156966"/>
            <w:bookmarkStart w:id="182" w:name="_Toc495882310"/>
            <w:bookmarkStart w:id="183" w:name="_Toc503962138"/>
            <w:bookmarkStart w:id="184" w:name="_Toc503964363"/>
            <w:r>
              <w:rPr>
                <w:rFonts w:ascii="Times New Roman" w:hAnsi="Times New Roman"/>
                <w:sz w:val="28"/>
                <w:szCs w:val="28"/>
              </w:rPr>
              <w:t>шт.</w:t>
            </w:r>
            <w:bookmarkEnd w:id="180"/>
            <w:bookmarkEnd w:id="181"/>
            <w:bookmarkEnd w:id="182"/>
            <w:bookmarkEnd w:id="183"/>
            <w:bookmarkEnd w:id="184"/>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301BDE" w:rsidRPr="00C17AA4" w:rsidTr="00FD5E63">
        <w:trPr>
          <w:trHeight w:val="219"/>
        </w:trPr>
        <w:tc>
          <w:tcPr>
            <w:tcW w:w="851" w:type="dxa"/>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301BDE" w:rsidRDefault="00301BDE" w:rsidP="00FD5E63">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301BDE" w:rsidRPr="00AF5429" w:rsidRDefault="00301BDE" w:rsidP="00FD5E63">
            <w:pPr>
              <w:spacing w:after="0" w:line="240" w:lineRule="auto"/>
              <w:jc w:val="center"/>
              <w:outlineLvl w:val="0"/>
              <w:rPr>
                <w:rFonts w:ascii="Times New Roman" w:hAnsi="Times New Roman"/>
                <w:sz w:val="28"/>
                <w:szCs w:val="28"/>
              </w:rPr>
            </w:pPr>
            <w:bookmarkStart w:id="185" w:name="_Toc492156793"/>
            <w:bookmarkStart w:id="186" w:name="_Toc492156967"/>
            <w:bookmarkStart w:id="187" w:name="_Toc495882311"/>
            <w:bookmarkStart w:id="188" w:name="_Toc503962139"/>
            <w:bookmarkStart w:id="189" w:name="_Toc503964364"/>
            <w:r>
              <w:rPr>
                <w:rFonts w:ascii="Times New Roman" w:hAnsi="Times New Roman"/>
                <w:sz w:val="28"/>
                <w:szCs w:val="28"/>
              </w:rPr>
              <w:t>шт.</w:t>
            </w:r>
            <w:bookmarkEnd w:id="185"/>
            <w:bookmarkEnd w:id="186"/>
            <w:bookmarkEnd w:id="187"/>
            <w:bookmarkEnd w:id="188"/>
            <w:bookmarkEnd w:id="189"/>
          </w:p>
        </w:tc>
        <w:tc>
          <w:tcPr>
            <w:tcW w:w="3827" w:type="dxa"/>
            <w:vAlign w:val="center"/>
          </w:tcPr>
          <w:p w:rsidR="00301BDE" w:rsidRDefault="00301BDE" w:rsidP="00FD5E63">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301BDE" w:rsidRPr="00C17AA4" w:rsidTr="00FD5E63">
        <w:trPr>
          <w:trHeight w:val="219"/>
        </w:trPr>
        <w:tc>
          <w:tcPr>
            <w:tcW w:w="851" w:type="dxa"/>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301BDE" w:rsidRPr="002B4087" w:rsidRDefault="00301BDE" w:rsidP="00FD5E63">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301BDE" w:rsidRDefault="00301BDE" w:rsidP="00FD5E63">
            <w:pPr>
              <w:spacing w:after="0" w:line="240" w:lineRule="auto"/>
              <w:jc w:val="center"/>
              <w:outlineLvl w:val="0"/>
              <w:rPr>
                <w:rFonts w:ascii="Times New Roman" w:hAnsi="Times New Roman"/>
                <w:sz w:val="28"/>
                <w:szCs w:val="28"/>
              </w:rPr>
            </w:pPr>
          </w:p>
        </w:tc>
        <w:tc>
          <w:tcPr>
            <w:tcW w:w="3827" w:type="dxa"/>
            <w:vAlign w:val="center"/>
          </w:tcPr>
          <w:p w:rsidR="00301BDE" w:rsidRPr="002B4087"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Касумкентском лесничества и планом тушения лесных пожаров на территории лесничества</w:t>
            </w:r>
          </w:p>
        </w:tc>
      </w:tr>
      <w:tr w:rsidR="00301BDE" w:rsidRPr="00C17AA4" w:rsidTr="00FD5E63">
        <w:trPr>
          <w:trHeight w:val="219"/>
        </w:trPr>
        <w:tc>
          <w:tcPr>
            <w:tcW w:w="851" w:type="dxa"/>
            <w:vAlign w:val="center"/>
          </w:tcPr>
          <w:p w:rsidR="00301BD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301BDE" w:rsidRPr="002B4087" w:rsidRDefault="00301BDE" w:rsidP="00FD5E63">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301BDE" w:rsidRDefault="00301BDE" w:rsidP="00FD5E63">
            <w:pPr>
              <w:spacing w:after="0" w:line="240" w:lineRule="auto"/>
              <w:jc w:val="center"/>
              <w:outlineLvl w:val="0"/>
              <w:rPr>
                <w:rFonts w:ascii="Times New Roman" w:hAnsi="Times New Roman"/>
                <w:sz w:val="28"/>
                <w:szCs w:val="28"/>
              </w:rPr>
            </w:pPr>
            <w:bookmarkStart w:id="190" w:name="_Toc492156794"/>
            <w:bookmarkStart w:id="191" w:name="_Toc492156968"/>
            <w:bookmarkStart w:id="192" w:name="_Toc495882312"/>
            <w:bookmarkStart w:id="193" w:name="_Toc503962140"/>
            <w:bookmarkStart w:id="194" w:name="_Toc503964365"/>
            <w:r>
              <w:rPr>
                <w:rFonts w:ascii="Times New Roman" w:hAnsi="Times New Roman"/>
                <w:sz w:val="28"/>
                <w:szCs w:val="28"/>
              </w:rPr>
              <w:t>га</w:t>
            </w:r>
            <w:bookmarkEnd w:id="190"/>
            <w:bookmarkEnd w:id="191"/>
            <w:bookmarkEnd w:id="192"/>
            <w:bookmarkEnd w:id="193"/>
            <w:bookmarkEnd w:id="194"/>
          </w:p>
        </w:tc>
        <w:tc>
          <w:tcPr>
            <w:tcW w:w="3827" w:type="dxa"/>
            <w:vAlign w:val="center"/>
          </w:tcPr>
          <w:p w:rsidR="00301BDE" w:rsidRPr="002B4087" w:rsidRDefault="00301BDE" w:rsidP="00FD5E6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301BDE" w:rsidRDefault="00301BDE" w:rsidP="00301BDE">
      <w:pPr>
        <w:pStyle w:val="af2"/>
      </w:pPr>
    </w:p>
    <w:p w:rsidR="00301BDE" w:rsidRDefault="00301BDE" w:rsidP="00301BDE">
      <w:pPr>
        <w:pStyle w:val="af2"/>
        <w:ind w:firstLine="709"/>
      </w:pPr>
      <w:r w:rsidRPr="00FC16EE">
        <w:lastRenderedPageBreak/>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301BDE" w:rsidRPr="001E718A" w:rsidRDefault="00301BDE" w:rsidP="00301BDE">
      <w:pPr>
        <w:spacing w:after="0" w:line="240" w:lineRule="auto"/>
        <w:rPr>
          <w:rFonts w:ascii="Times New Roman" w:eastAsia="Times New Roman" w:hAnsi="Times New Roman"/>
          <w:sz w:val="28"/>
          <w:szCs w:val="28"/>
          <w:lang w:eastAsia="ru-RU"/>
        </w:rPr>
      </w:pPr>
    </w:p>
    <w:p w:rsidR="00301BDE" w:rsidRPr="001E718A" w:rsidRDefault="00301BDE" w:rsidP="00301BDE">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301BDE" w:rsidRPr="001E718A" w:rsidRDefault="00301BDE" w:rsidP="00301BDE">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301BDE" w:rsidRPr="001E718A" w:rsidRDefault="00301BDE" w:rsidP="00301BDE">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301BDE" w:rsidRPr="001E718A" w:rsidRDefault="00301BDE" w:rsidP="00301BDE">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301BDE" w:rsidRPr="001E718A" w:rsidRDefault="00301BDE" w:rsidP="00301BDE">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301BDE" w:rsidRPr="001E718A" w:rsidRDefault="00301BDE" w:rsidP="00301BDE">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301BDE" w:rsidRPr="001E718A" w:rsidRDefault="00301BDE" w:rsidP="00301BDE">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301BDE" w:rsidRPr="001E718A" w:rsidTr="00FD5E63">
        <w:trPr>
          <w:trHeight w:val="562"/>
          <w:tblHeader/>
        </w:trPr>
        <w:tc>
          <w:tcPr>
            <w:tcW w:w="568" w:type="dxa"/>
            <w:vMerge w:val="restart"/>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301BDE" w:rsidRPr="001E718A" w:rsidRDefault="00301BDE" w:rsidP="00FD5E63">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301BDE" w:rsidRPr="001E718A" w:rsidTr="00FD5E63">
        <w:trPr>
          <w:trHeight w:val="273"/>
          <w:tblHeader/>
        </w:trPr>
        <w:tc>
          <w:tcPr>
            <w:tcW w:w="568" w:type="dxa"/>
            <w:vMerge/>
            <w:tcBorders>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301BDE" w:rsidRPr="001E718A" w:rsidTr="00FD5E63">
        <w:trPr>
          <w:tblHeader/>
        </w:trPr>
        <w:tc>
          <w:tcPr>
            <w:tcW w:w="568" w:type="dxa"/>
            <w:tcBorders>
              <w:top w:val="double" w:sz="4" w:space="0" w:color="auto"/>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301BDE" w:rsidRPr="001E718A" w:rsidTr="00FD5E63">
        <w:trPr>
          <w:trHeight w:val="427"/>
        </w:trPr>
        <w:tc>
          <w:tcPr>
            <w:tcW w:w="9384" w:type="dxa"/>
            <w:gridSpan w:val="5"/>
            <w:tcBorders>
              <w:top w:val="double" w:sz="4" w:space="0" w:color="auto"/>
            </w:tcBorders>
            <w:vAlign w:val="center"/>
          </w:tcPr>
          <w:p w:rsidR="00301BDE" w:rsidRPr="001E718A" w:rsidRDefault="00301BDE" w:rsidP="00FD5E63">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301BDE" w:rsidRPr="001E718A" w:rsidTr="00FD5E63">
        <w:trPr>
          <w:trHeight w:val="456"/>
        </w:trPr>
        <w:tc>
          <w:tcPr>
            <w:tcW w:w="9384" w:type="dxa"/>
            <w:gridSpan w:val="5"/>
            <w:vAlign w:val="center"/>
          </w:tcPr>
          <w:p w:rsidR="00301BDE" w:rsidRPr="001E718A" w:rsidRDefault="00301BDE" w:rsidP="00FD5E63">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301BDE" w:rsidRPr="001E718A" w:rsidTr="00FD5E63">
        <w:trPr>
          <w:trHeight w:val="329"/>
        </w:trPr>
        <w:tc>
          <w:tcPr>
            <w:tcW w:w="9384" w:type="dxa"/>
            <w:gridSpan w:val="5"/>
            <w:vAlign w:val="center"/>
          </w:tcPr>
          <w:p w:rsidR="00301BDE" w:rsidRPr="001E718A" w:rsidRDefault="00301BDE" w:rsidP="00FD5E63">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301BDE" w:rsidRPr="001E718A" w:rsidTr="00FD5E63">
        <w:tc>
          <w:tcPr>
            <w:tcW w:w="9384" w:type="dxa"/>
            <w:gridSpan w:val="5"/>
          </w:tcPr>
          <w:p w:rsidR="00301BDE" w:rsidRPr="001E718A" w:rsidRDefault="00301BDE" w:rsidP="00FD5E63">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301BDE" w:rsidRPr="001E718A" w:rsidTr="00FD5E63">
        <w:trPr>
          <w:trHeight w:val="321"/>
        </w:trPr>
        <w:tc>
          <w:tcPr>
            <w:tcW w:w="9384" w:type="dxa"/>
            <w:gridSpan w:val="5"/>
            <w:vAlign w:val="center"/>
          </w:tcPr>
          <w:p w:rsidR="00301BDE" w:rsidRPr="001E718A" w:rsidRDefault="00301BDE" w:rsidP="00FD5E63">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комплект</w:t>
            </w:r>
          </w:p>
        </w:tc>
        <w:tc>
          <w:tcPr>
            <w:tcW w:w="2977" w:type="dxa"/>
            <w:gridSpan w:val="2"/>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301BDE" w:rsidRPr="001E718A" w:rsidRDefault="00301BDE" w:rsidP="00FD5E63">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301BDE" w:rsidRPr="001E718A" w:rsidTr="00FD5E63">
        <w:tc>
          <w:tcPr>
            <w:tcW w:w="568" w:type="dxa"/>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301BDE" w:rsidRPr="001E718A" w:rsidRDefault="00301BDE" w:rsidP="00FD5E63">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301BDE" w:rsidRPr="001E718A" w:rsidRDefault="00301BDE" w:rsidP="00FD5E63">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301BDE" w:rsidRPr="001E718A" w:rsidRDefault="00301BDE" w:rsidP="00301BDE">
      <w:pPr>
        <w:spacing w:after="0" w:line="240" w:lineRule="auto"/>
        <w:rPr>
          <w:rFonts w:ascii="Times New Roman" w:eastAsia="Times New Roman" w:hAnsi="Times New Roman"/>
          <w:sz w:val="28"/>
          <w:szCs w:val="28"/>
          <w:lang w:eastAsia="ru-RU"/>
        </w:rPr>
      </w:pPr>
    </w:p>
    <w:p w:rsidR="00301BDE" w:rsidRPr="001E718A" w:rsidRDefault="00301BDE" w:rsidP="00301BD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301BDE" w:rsidRPr="001E718A" w:rsidRDefault="00301BDE" w:rsidP="00301BD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301BDE" w:rsidRPr="001E718A" w:rsidRDefault="00301BDE" w:rsidP="00301BDE">
      <w:pPr>
        <w:spacing w:after="0" w:line="240" w:lineRule="auto"/>
        <w:jc w:val="center"/>
        <w:rPr>
          <w:rFonts w:ascii="Times New Roman" w:eastAsia="Times New Roman" w:hAnsi="Times New Roman"/>
          <w:sz w:val="28"/>
          <w:szCs w:val="28"/>
          <w:lang w:eastAsia="ru-RU"/>
        </w:rPr>
      </w:pP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301BDE" w:rsidRPr="001E718A" w:rsidRDefault="00301BDE" w:rsidP="00301BDE">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301BDE" w:rsidRPr="001E718A" w:rsidRDefault="00301BDE" w:rsidP="00301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301BDE" w:rsidRPr="001E718A" w:rsidRDefault="00301BDE" w:rsidP="00301BDE">
      <w:pPr>
        <w:spacing w:after="0"/>
        <w:ind w:right="-57"/>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301BDE" w:rsidRPr="001E718A" w:rsidRDefault="00301BDE" w:rsidP="00301BDE">
      <w:pPr>
        <w:spacing w:after="0"/>
        <w:ind w:right="-58"/>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Существующие линейные объекты лесной инфраструктуры лесничества</w:t>
      </w:r>
    </w:p>
    <w:p w:rsidR="00301BDE" w:rsidRPr="0048719D" w:rsidRDefault="00301BDE" w:rsidP="00301BDE">
      <w:pPr>
        <w:tabs>
          <w:tab w:val="left" w:pos="7008"/>
        </w:tabs>
        <w:spacing w:after="0" w:line="240" w:lineRule="auto"/>
        <w:ind w:right="-58"/>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749"/>
        <w:gridCol w:w="1942"/>
        <w:gridCol w:w="931"/>
        <w:gridCol w:w="872"/>
        <w:gridCol w:w="1091"/>
        <w:gridCol w:w="971"/>
        <w:gridCol w:w="1752"/>
      </w:tblGrid>
      <w:tr w:rsidR="00301BDE" w:rsidRPr="0048719D" w:rsidTr="00FD5E63">
        <w:trPr>
          <w:tblHeader/>
        </w:trPr>
        <w:tc>
          <w:tcPr>
            <w:tcW w:w="1749" w:type="dxa"/>
            <w:vMerge w:val="restart"/>
            <w:vAlign w:val="center"/>
          </w:tcPr>
          <w:p w:rsidR="00301BDE" w:rsidRPr="0048719D" w:rsidRDefault="00301BDE" w:rsidP="00FD5E63">
            <w:pPr>
              <w:tabs>
                <w:tab w:val="center" w:pos="898"/>
              </w:tabs>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Наименование</w:t>
            </w:r>
          </w:p>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участкового</w:t>
            </w:r>
          </w:p>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лесничества</w:t>
            </w:r>
          </w:p>
        </w:tc>
        <w:tc>
          <w:tcPr>
            <w:tcW w:w="1942" w:type="dxa"/>
            <w:vMerge w:val="restart"/>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Линейные объекты лесной инфраструктуры</w:t>
            </w:r>
          </w:p>
        </w:tc>
        <w:tc>
          <w:tcPr>
            <w:tcW w:w="931" w:type="dxa"/>
            <w:vMerge w:val="restart"/>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Пло-щадь, га</w:t>
            </w:r>
          </w:p>
        </w:tc>
        <w:tc>
          <w:tcPr>
            <w:tcW w:w="4686" w:type="dxa"/>
            <w:gridSpan w:val="4"/>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В том числе требующие проведения хозмероприятий</w:t>
            </w:r>
          </w:p>
        </w:tc>
      </w:tr>
      <w:tr w:rsidR="00301BDE" w:rsidRPr="0048719D" w:rsidTr="00FD5E63">
        <w:trPr>
          <w:tblHeader/>
        </w:trPr>
        <w:tc>
          <w:tcPr>
            <w:tcW w:w="1749" w:type="dxa"/>
            <w:vMerge/>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p>
        </w:tc>
        <w:tc>
          <w:tcPr>
            <w:tcW w:w="1942" w:type="dxa"/>
            <w:vMerge/>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p>
        </w:tc>
        <w:tc>
          <w:tcPr>
            <w:tcW w:w="931" w:type="dxa"/>
            <w:vMerge/>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p>
        </w:tc>
        <w:tc>
          <w:tcPr>
            <w:tcW w:w="872" w:type="dxa"/>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ремонта</w:t>
            </w:r>
          </w:p>
        </w:tc>
        <w:tc>
          <w:tcPr>
            <w:tcW w:w="1091" w:type="dxa"/>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расчистки</w:t>
            </w:r>
          </w:p>
        </w:tc>
        <w:tc>
          <w:tcPr>
            <w:tcW w:w="971" w:type="dxa"/>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разрубки</w:t>
            </w:r>
          </w:p>
        </w:tc>
        <w:tc>
          <w:tcPr>
            <w:tcW w:w="1752" w:type="dxa"/>
            <w:tcBorders>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очистка от захламленности</w:t>
            </w:r>
          </w:p>
        </w:tc>
      </w:tr>
      <w:tr w:rsidR="00301BDE" w:rsidRPr="0048719D" w:rsidTr="00FD5E63">
        <w:trPr>
          <w:tblHeader/>
        </w:trPr>
        <w:tc>
          <w:tcPr>
            <w:tcW w:w="1749"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w:t>
            </w:r>
          </w:p>
        </w:tc>
        <w:tc>
          <w:tcPr>
            <w:tcW w:w="1942"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2</w:t>
            </w:r>
          </w:p>
        </w:tc>
        <w:tc>
          <w:tcPr>
            <w:tcW w:w="931"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3</w:t>
            </w:r>
          </w:p>
        </w:tc>
        <w:tc>
          <w:tcPr>
            <w:tcW w:w="872"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4</w:t>
            </w:r>
          </w:p>
        </w:tc>
        <w:tc>
          <w:tcPr>
            <w:tcW w:w="1091"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5</w:t>
            </w:r>
          </w:p>
        </w:tc>
        <w:tc>
          <w:tcPr>
            <w:tcW w:w="971"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6</w:t>
            </w:r>
          </w:p>
        </w:tc>
        <w:tc>
          <w:tcPr>
            <w:tcW w:w="1752" w:type="dxa"/>
            <w:tcBorders>
              <w:top w:val="double" w:sz="4" w:space="0" w:color="auto"/>
              <w:bottom w:val="double" w:sz="4" w:space="0" w:color="auto"/>
            </w:tcBorders>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7</w:t>
            </w:r>
          </w:p>
        </w:tc>
      </w:tr>
      <w:tr w:rsidR="00301BDE" w:rsidRPr="0048719D" w:rsidTr="00FD5E63">
        <w:tc>
          <w:tcPr>
            <w:tcW w:w="1749" w:type="dxa"/>
            <w:vMerge w:val="restart"/>
            <w:vAlign w:val="center"/>
          </w:tcPr>
          <w:p w:rsidR="00301BDE" w:rsidRPr="0048719D" w:rsidRDefault="00301BDE" w:rsidP="00FD5E63">
            <w:pPr>
              <w:spacing w:after="0" w:line="240" w:lineRule="exact"/>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Касумкентское</w:t>
            </w:r>
          </w:p>
        </w:tc>
        <w:tc>
          <w:tcPr>
            <w:tcW w:w="1942" w:type="dxa"/>
            <w:vAlign w:val="center"/>
          </w:tcPr>
          <w:p w:rsidR="00301BDE" w:rsidRPr="0048719D" w:rsidRDefault="00301BDE" w:rsidP="00FD5E63">
            <w:pPr>
              <w:spacing w:after="0" w:line="240" w:lineRule="exact"/>
              <w:ind w:left="99"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дороги автомобильные грунтовые</w:t>
            </w:r>
          </w:p>
        </w:tc>
        <w:tc>
          <w:tcPr>
            <w:tcW w:w="931"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43,6</w:t>
            </w:r>
          </w:p>
        </w:tc>
        <w:tc>
          <w:tcPr>
            <w:tcW w:w="872"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sidRPr="0048719D">
              <w:rPr>
                <w:rFonts w:ascii="Times New Roman" w:eastAsia="Times New Roman" w:hAnsi="Times New Roman"/>
                <w:color w:val="0D0D0D"/>
                <w:sz w:val="24"/>
                <w:szCs w:val="24"/>
                <w:lang w:eastAsia="ru-RU"/>
              </w:rPr>
              <w:t>5,0</w:t>
            </w:r>
          </w:p>
        </w:tc>
        <w:tc>
          <w:tcPr>
            <w:tcW w:w="109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r>
      <w:tr w:rsidR="00301BDE" w:rsidRPr="0048719D" w:rsidTr="00FD5E63">
        <w:tc>
          <w:tcPr>
            <w:tcW w:w="1749" w:type="dxa"/>
            <w:vMerge/>
            <w:vAlign w:val="center"/>
          </w:tcPr>
          <w:p w:rsidR="00301BDE" w:rsidRPr="0048719D" w:rsidRDefault="00301BDE" w:rsidP="00FD5E63">
            <w:pPr>
              <w:spacing w:after="0" w:line="240" w:lineRule="exact"/>
              <w:jc w:val="center"/>
              <w:rPr>
                <w:rFonts w:ascii="Times New Roman" w:eastAsia="Times New Roman" w:hAnsi="Times New Roman"/>
                <w:sz w:val="24"/>
                <w:szCs w:val="24"/>
                <w:lang w:eastAsia="ru-RU"/>
              </w:rPr>
            </w:pPr>
          </w:p>
        </w:tc>
        <w:tc>
          <w:tcPr>
            <w:tcW w:w="1942" w:type="dxa"/>
            <w:vAlign w:val="center"/>
          </w:tcPr>
          <w:p w:rsidR="00301BDE" w:rsidRPr="0048719D" w:rsidRDefault="00301BDE" w:rsidP="00FD5E63">
            <w:pPr>
              <w:spacing w:after="0" w:line="240" w:lineRule="exact"/>
              <w:ind w:left="99"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просеки квартальные</w:t>
            </w:r>
          </w:p>
        </w:tc>
        <w:tc>
          <w:tcPr>
            <w:tcW w:w="931"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0,1</w:t>
            </w:r>
          </w:p>
        </w:tc>
        <w:tc>
          <w:tcPr>
            <w:tcW w:w="872"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09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r>
      <w:tr w:rsidR="00301BDE" w:rsidRPr="0048719D" w:rsidTr="00FD5E63">
        <w:tc>
          <w:tcPr>
            <w:tcW w:w="1749" w:type="dxa"/>
            <w:vMerge w:val="restart"/>
            <w:vAlign w:val="center"/>
          </w:tcPr>
          <w:p w:rsidR="00301BDE" w:rsidRPr="0048719D" w:rsidRDefault="00301BDE" w:rsidP="00FD5E63">
            <w:pPr>
              <w:spacing w:after="0" w:line="240" w:lineRule="exact"/>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Курахское</w:t>
            </w:r>
          </w:p>
        </w:tc>
        <w:tc>
          <w:tcPr>
            <w:tcW w:w="1942" w:type="dxa"/>
            <w:vAlign w:val="center"/>
          </w:tcPr>
          <w:p w:rsidR="00301BDE" w:rsidRPr="0048719D" w:rsidRDefault="00301BDE" w:rsidP="00FD5E63">
            <w:pPr>
              <w:spacing w:after="0" w:line="240" w:lineRule="exact"/>
              <w:ind w:left="99"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дороги автомобильные грунтовые</w:t>
            </w:r>
          </w:p>
        </w:tc>
        <w:tc>
          <w:tcPr>
            <w:tcW w:w="931"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5,0</w:t>
            </w:r>
          </w:p>
        </w:tc>
        <w:tc>
          <w:tcPr>
            <w:tcW w:w="872"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09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r>
      <w:tr w:rsidR="00301BDE" w:rsidRPr="0048719D" w:rsidTr="00FD5E63">
        <w:tc>
          <w:tcPr>
            <w:tcW w:w="1749" w:type="dxa"/>
            <w:vMerge/>
            <w:vAlign w:val="center"/>
          </w:tcPr>
          <w:p w:rsidR="00301BDE" w:rsidRPr="0048719D" w:rsidRDefault="00301BDE" w:rsidP="00FD5E63">
            <w:pPr>
              <w:spacing w:after="0" w:line="240" w:lineRule="exact"/>
              <w:jc w:val="center"/>
              <w:rPr>
                <w:rFonts w:ascii="Times New Roman" w:eastAsia="Times New Roman" w:hAnsi="Times New Roman"/>
                <w:sz w:val="24"/>
                <w:szCs w:val="24"/>
                <w:lang w:eastAsia="ru-RU"/>
              </w:rPr>
            </w:pPr>
          </w:p>
        </w:tc>
        <w:tc>
          <w:tcPr>
            <w:tcW w:w="1942" w:type="dxa"/>
            <w:vAlign w:val="center"/>
          </w:tcPr>
          <w:p w:rsidR="00301BDE" w:rsidRPr="0048719D" w:rsidRDefault="00301BDE" w:rsidP="00FD5E63">
            <w:pPr>
              <w:spacing w:after="0" w:line="240" w:lineRule="exact"/>
              <w:ind w:left="99"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просеки квартальные</w:t>
            </w:r>
          </w:p>
        </w:tc>
        <w:tc>
          <w:tcPr>
            <w:tcW w:w="931"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72"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09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vAlign w:val="center"/>
          </w:tcPr>
          <w:p w:rsidR="00301BDE" w:rsidRPr="0048719D" w:rsidRDefault="00301BDE" w:rsidP="00FD5E63">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vAlign w:val="center"/>
          </w:tcPr>
          <w:p w:rsidR="00301BDE" w:rsidRPr="0048719D" w:rsidRDefault="00301BDE" w:rsidP="00FD5E63">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r>
      <w:tr w:rsidR="00301BDE" w:rsidRPr="0048719D" w:rsidTr="00FD5E63">
        <w:tc>
          <w:tcPr>
            <w:tcW w:w="1749" w:type="dxa"/>
            <w:vAlign w:val="center"/>
          </w:tcPr>
          <w:p w:rsidR="00301BDE" w:rsidRPr="0048719D" w:rsidRDefault="00301BDE" w:rsidP="00FD5E63">
            <w:pPr>
              <w:spacing w:after="0" w:line="290" w:lineRule="exact"/>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ВСЕГО по лесничеству:</w:t>
            </w:r>
          </w:p>
        </w:tc>
        <w:tc>
          <w:tcPr>
            <w:tcW w:w="1942" w:type="dxa"/>
            <w:vAlign w:val="center"/>
          </w:tcPr>
          <w:p w:rsidR="00301BDE" w:rsidRPr="0048719D" w:rsidRDefault="00301BDE" w:rsidP="00FD5E63">
            <w:pPr>
              <w:spacing w:after="0" w:line="290" w:lineRule="exact"/>
              <w:ind w:right="-58"/>
              <w:jc w:val="center"/>
              <w:rPr>
                <w:rFonts w:ascii="Times New Roman" w:eastAsia="Times New Roman" w:hAnsi="Times New Roman"/>
                <w:sz w:val="24"/>
                <w:szCs w:val="24"/>
                <w:lang w:eastAsia="ru-RU"/>
              </w:rPr>
            </w:pPr>
          </w:p>
        </w:tc>
        <w:tc>
          <w:tcPr>
            <w:tcW w:w="931" w:type="dxa"/>
            <w:vAlign w:val="center"/>
          </w:tcPr>
          <w:p w:rsidR="00301BDE" w:rsidRPr="0048719D" w:rsidRDefault="00301BDE" w:rsidP="00FD5E63">
            <w:pPr>
              <w:spacing w:after="0" w:line="290" w:lineRule="exact"/>
              <w:ind w:right="-5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48,7</w:t>
            </w:r>
          </w:p>
        </w:tc>
        <w:tc>
          <w:tcPr>
            <w:tcW w:w="872" w:type="dxa"/>
            <w:vAlign w:val="center"/>
          </w:tcPr>
          <w:p w:rsidR="00301BDE" w:rsidRPr="0048719D" w:rsidRDefault="00301BDE" w:rsidP="00FD5E63">
            <w:pPr>
              <w:spacing w:after="0" w:line="29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5,</w:t>
            </w:r>
            <w:r w:rsidRPr="0048719D">
              <w:rPr>
                <w:rFonts w:ascii="Times New Roman" w:eastAsia="Times New Roman" w:hAnsi="Times New Roman"/>
                <w:color w:val="0D0D0D"/>
                <w:sz w:val="24"/>
                <w:szCs w:val="24"/>
                <w:lang w:eastAsia="ru-RU"/>
              </w:rPr>
              <w:t>0</w:t>
            </w:r>
          </w:p>
        </w:tc>
        <w:tc>
          <w:tcPr>
            <w:tcW w:w="1091" w:type="dxa"/>
            <w:vAlign w:val="center"/>
          </w:tcPr>
          <w:p w:rsidR="00301BDE" w:rsidRPr="0048719D" w:rsidRDefault="00301BDE" w:rsidP="00FD5E63">
            <w:pPr>
              <w:spacing w:after="0" w:line="29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vAlign w:val="center"/>
          </w:tcPr>
          <w:p w:rsidR="00301BDE" w:rsidRPr="0048719D" w:rsidRDefault="00301BDE" w:rsidP="00FD5E63">
            <w:pPr>
              <w:spacing w:after="0" w:line="29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vAlign w:val="center"/>
          </w:tcPr>
          <w:p w:rsidR="00301BDE" w:rsidRPr="0048719D" w:rsidRDefault="00301BDE" w:rsidP="00FD5E63">
            <w:pPr>
              <w:spacing w:after="0" w:line="29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r>
    </w:tbl>
    <w:p w:rsidR="00301BDE" w:rsidRPr="001E718A" w:rsidRDefault="00301BDE" w:rsidP="00301BDE">
      <w:pPr>
        <w:spacing w:after="0"/>
        <w:ind w:firstLine="709"/>
        <w:jc w:val="both"/>
        <w:rPr>
          <w:rFonts w:ascii="Times New Roman" w:eastAsia="Times New Roman" w:hAnsi="Times New Roman"/>
          <w:sz w:val="28"/>
          <w:szCs w:val="28"/>
          <w:lang w:eastAsia="ru-RU"/>
        </w:rPr>
      </w:pP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301BDE" w:rsidRPr="001E718A" w:rsidRDefault="00301BDE" w:rsidP="00301BDE">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301BDE" w:rsidRPr="006D0DF8" w:rsidRDefault="00301BDE" w:rsidP="00301BDE">
      <w:pPr>
        <w:spacing w:after="0" w:line="240" w:lineRule="auto"/>
        <w:jc w:val="both"/>
        <w:rPr>
          <w:rFonts w:ascii="Times New Roman" w:hAnsi="Times New Roman"/>
          <w:sz w:val="28"/>
          <w:szCs w:val="28"/>
        </w:rPr>
      </w:pPr>
    </w:p>
    <w:p w:rsidR="00301BDE" w:rsidRPr="00DC71E1" w:rsidRDefault="00301BDE" w:rsidP="00301BDE">
      <w:pPr>
        <w:pStyle w:val="1"/>
        <w:jc w:val="center"/>
        <w:rPr>
          <w:b/>
          <w:iCs/>
          <w:color w:val="000000"/>
          <w:szCs w:val="28"/>
        </w:rPr>
      </w:pPr>
      <w:bookmarkStart w:id="195" w:name="_Toc503962141"/>
      <w:bookmarkStart w:id="196" w:name="_Toc503964366"/>
      <w:r w:rsidRPr="00DC71E1">
        <w:rPr>
          <w:b/>
          <w:iCs/>
          <w:color w:val="000000"/>
          <w:szCs w:val="28"/>
        </w:rPr>
        <w:t>2.17.1.2. Требования к охране лесов от загрязнения и иного негативного воздействия</w:t>
      </w:r>
      <w:bookmarkEnd w:id="195"/>
      <w:bookmarkEnd w:id="196"/>
    </w:p>
    <w:p w:rsidR="00301BDE" w:rsidRPr="006D0DF8" w:rsidRDefault="00301BDE" w:rsidP="00301BDE">
      <w:pPr>
        <w:spacing w:after="0" w:line="240" w:lineRule="auto"/>
        <w:rPr>
          <w:rFonts w:ascii="Times New Roman" w:hAnsi="Times New Roman"/>
          <w:sz w:val="28"/>
          <w:szCs w:val="28"/>
        </w:rPr>
      </w:pPr>
    </w:p>
    <w:p w:rsidR="00301BDE" w:rsidRDefault="00301BDE" w:rsidP="00301BDE">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301BDE" w:rsidRPr="00DA13F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301BDE" w:rsidRPr="00D2621A" w:rsidRDefault="00301BDE" w:rsidP="00301BDE">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301BDE" w:rsidRPr="00D2621A" w:rsidRDefault="00301BDE" w:rsidP="00301BDE">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301BDE" w:rsidRPr="00D2621A" w:rsidRDefault="00301BDE" w:rsidP="00301BDE">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301BDE" w:rsidRDefault="00301BDE" w:rsidP="00301BDE">
      <w:pPr>
        <w:spacing w:after="0" w:line="240" w:lineRule="auto"/>
        <w:jc w:val="both"/>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301BDE" w:rsidRPr="00D2621A" w:rsidRDefault="00301BDE" w:rsidP="00301BDE">
      <w:pPr>
        <w:spacing w:after="0" w:line="240" w:lineRule="auto"/>
        <w:jc w:val="right"/>
        <w:rPr>
          <w:rFonts w:ascii="Times New Roman" w:hAnsi="Times New Roman"/>
          <w:sz w:val="16"/>
          <w:szCs w:val="16"/>
        </w:rPr>
      </w:pPr>
    </w:p>
    <w:p w:rsidR="00301BDE" w:rsidRDefault="00301BDE" w:rsidP="00301BDE">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301BDE" w:rsidRPr="00D2621A" w:rsidRDefault="00301BDE" w:rsidP="00301BDE">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301BDE" w:rsidRPr="00CF7D72" w:rsidTr="00FD5E63">
        <w:trPr>
          <w:tblHeader/>
        </w:trPr>
        <w:tc>
          <w:tcPr>
            <w:tcW w:w="6669" w:type="dxa"/>
            <w:tcBorders>
              <w:bottom w:val="double" w:sz="4" w:space="0" w:color="auto"/>
            </w:tcBorders>
            <w:vAlign w:val="center"/>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301BDE" w:rsidRPr="00CF7D72" w:rsidTr="00FD5E63">
        <w:trPr>
          <w:tblHeader/>
        </w:trPr>
        <w:tc>
          <w:tcPr>
            <w:tcW w:w="6669" w:type="dxa"/>
            <w:tcBorders>
              <w:top w:val="double" w:sz="4" w:space="0" w:color="auto"/>
              <w:bottom w:val="double" w:sz="4" w:space="0" w:color="auto"/>
            </w:tcBorders>
            <w:vAlign w:val="center"/>
          </w:tcPr>
          <w:p w:rsidR="00301BDE" w:rsidRPr="00CF7D72"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301BDE" w:rsidRPr="00CF7D72"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r>
      <w:tr w:rsidR="00301BDE" w:rsidRPr="00CF7D72" w:rsidTr="00FD5E63">
        <w:tc>
          <w:tcPr>
            <w:tcW w:w="6669" w:type="dxa"/>
            <w:tcBorders>
              <w:top w:val="double" w:sz="4" w:space="0" w:color="auto"/>
            </w:tcBorders>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301BDE" w:rsidRPr="00CF7D72" w:rsidRDefault="00301BDE" w:rsidP="00FD5E63">
            <w:pPr>
              <w:spacing w:after="0" w:line="240" w:lineRule="auto"/>
              <w:jc w:val="center"/>
              <w:rPr>
                <w:rFonts w:ascii="Times New Roman" w:hAnsi="Times New Roman"/>
                <w:sz w:val="28"/>
                <w:szCs w:val="28"/>
              </w:rPr>
            </w:pP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301BDE" w:rsidRPr="00CF7D72" w:rsidRDefault="00301BDE" w:rsidP="00FD5E63">
            <w:pPr>
              <w:spacing w:after="0" w:line="240" w:lineRule="auto"/>
              <w:jc w:val="center"/>
              <w:rPr>
                <w:rFonts w:ascii="Times New Roman" w:hAnsi="Times New Roman"/>
                <w:sz w:val="28"/>
                <w:szCs w:val="28"/>
              </w:rPr>
            </w:pP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301BDE" w:rsidRPr="00CF7D72" w:rsidRDefault="00301BDE" w:rsidP="00FD5E63">
            <w:pPr>
              <w:spacing w:after="0" w:line="240" w:lineRule="auto"/>
              <w:jc w:val="center"/>
              <w:rPr>
                <w:rFonts w:ascii="Times New Roman" w:hAnsi="Times New Roman"/>
                <w:sz w:val="28"/>
                <w:szCs w:val="28"/>
              </w:rPr>
            </w:pPr>
          </w:p>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301BDE" w:rsidRPr="00CF7D72" w:rsidRDefault="00301BDE" w:rsidP="00FD5E63">
            <w:pPr>
              <w:spacing w:after="0" w:line="240" w:lineRule="auto"/>
              <w:jc w:val="center"/>
              <w:rPr>
                <w:rFonts w:ascii="Times New Roman" w:hAnsi="Times New Roman"/>
                <w:sz w:val="28"/>
                <w:szCs w:val="28"/>
              </w:rPr>
            </w:pP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301BDE" w:rsidRPr="00CF7D72" w:rsidRDefault="00301BDE" w:rsidP="00FD5E63">
            <w:pPr>
              <w:spacing w:after="0" w:line="240" w:lineRule="auto"/>
              <w:jc w:val="center"/>
              <w:rPr>
                <w:rFonts w:ascii="Times New Roman" w:hAnsi="Times New Roman"/>
                <w:sz w:val="28"/>
                <w:szCs w:val="28"/>
              </w:rPr>
            </w:pPr>
          </w:p>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301BDE" w:rsidRPr="00CF7D72" w:rsidTr="00FD5E63">
        <w:tc>
          <w:tcPr>
            <w:tcW w:w="6669"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t xml:space="preserve"> </w:t>
      </w:r>
    </w:p>
    <w:p w:rsidR="00301BDE" w:rsidRDefault="00301BDE" w:rsidP="00301BDE">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301BDE" w:rsidRPr="004B039C"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301BDE" w:rsidRPr="004B039C" w:rsidRDefault="00301BDE" w:rsidP="00301BDE">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301BDE" w:rsidRPr="004B039C" w:rsidTr="00FD5E63">
        <w:trPr>
          <w:trHeight w:val="668"/>
          <w:tblHeader/>
        </w:trPr>
        <w:tc>
          <w:tcPr>
            <w:tcW w:w="8139" w:type="dxa"/>
            <w:tcBorders>
              <w:bottom w:val="double" w:sz="4" w:space="0" w:color="auto"/>
            </w:tcBorders>
            <w:vAlign w:val="center"/>
          </w:tcPr>
          <w:p w:rsidR="00301BDE" w:rsidRPr="00F5270D" w:rsidRDefault="00301BDE" w:rsidP="00FD5E63">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tcBorders>
              <w:bottom w:val="double" w:sz="4" w:space="0" w:color="auto"/>
            </w:tcBorders>
            <w:vAlign w:val="center"/>
          </w:tcPr>
          <w:p w:rsidR="00301BDE" w:rsidRPr="004B039C" w:rsidRDefault="00301BDE" w:rsidP="00FD5E63">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301BDE" w:rsidRPr="004B039C" w:rsidTr="00FD5E63">
        <w:trPr>
          <w:trHeight w:val="369"/>
          <w:tblHeader/>
        </w:trPr>
        <w:tc>
          <w:tcPr>
            <w:tcW w:w="8139" w:type="dxa"/>
            <w:tcBorders>
              <w:top w:val="double" w:sz="4" w:space="0" w:color="auto"/>
              <w:left w:val="double" w:sz="4" w:space="0" w:color="auto"/>
              <w:bottom w:val="double" w:sz="4" w:space="0" w:color="auto"/>
              <w:right w:val="double" w:sz="4" w:space="0" w:color="auto"/>
            </w:tcBorders>
            <w:vAlign w:val="center"/>
          </w:tcPr>
          <w:p w:rsidR="00301BDE" w:rsidRPr="00F5270D" w:rsidRDefault="00301BDE" w:rsidP="00FD5E63">
            <w:pPr>
              <w:spacing w:after="0" w:line="240" w:lineRule="auto"/>
              <w:jc w:val="center"/>
              <w:rPr>
                <w:rFonts w:ascii="Times New Roman" w:hAnsi="Times New Roman"/>
                <w:sz w:val="26"/>
                <w:szCs w:val="26"/>
              </w:rPr>
            </w:pPr>
            <w:r>
              <w:rPr>
                <w:rFonts w:ascii="Times New Roman" w:hAnsi="Times New Roman"/>
                <w:sz w:val="26"/>
                <w:szCs w:val="26"/>
              </w:rPr>
              <w:t>1</w:t>
            </w:r>
          </w:p>
        </w:tc>
        <w:tc>
          <w:tcPr>
            <w:tcW w:w="1245" w:type="dxa"/>
            <w:tcBorders>
              <w:top w:val="double" w:sz="4" w:space="0" w:color="auto"/>
              <w:left w:val="double" w:sz="4" w:space="0" w:color="auto"/>
              <w:bottom w:val="double" w:sz="4" w:space="0" w:color="auto"/>
              <w:right w:val="double" w:sz="4" w:space="0" w:color="auto"/>
            </w:tcBorders>
            <w:vAlign w:val="center"/>
          </w:tcPr>
          <w:p w:rsidR="00301BDE" w:rsidRPr="00C74652" w:rsidRDefault="00301BDE" w:rsidP="00FD5E63">
            <w:pPr>
              <w:spacing w:after="0" w:line="240" w:lineRule="auto"/>
              <w:jc w:val="center"/>
              <w:rPr>
                <w:rFonts w:ascii="Times New Roman" w:hAnsi="Times New Roman"/>
                <w:sz w:val="24"/>
                <w:szCs w:val="28"/>
              </w:rPr>
            </w:pPr>
            <w:r>
              <w:rPr>
                <w:rFonts w:ascii="Times New Roman" w:hAnsi="Times New Roman"/>
                <w:sz w:val="24"/>
                <w:szCs w:val="28"/>
              </w:rPr>
              <w:t>2</w:t>
            </w:r>
          </w:p>
        </w:tc>
      </w:tr>
      <w:tr w:rsidR="00301BDE" w:rsidRPr="004B039C" w:rsidTr="00FD5E63">
        <w:trPr>
          <w:trHeight w:val="148"/>
        </w:trPr>
        <w:tc>
          <w:tcPr>
            <w:tcW w:w="8139" w:type="dxa"/>
            <w:tcBorders>
              <w:top w:val="double" w:sz="4" w:space="0" w:color="auto"/>
            </w:tcBorders>
          </w:tcPr>
          <w:p w:rsidR="00301BDE" w:rsidRPr="00F5270D" w:rsidRDefault="00301BDE" w:rsidP="00FD5E63">
            <w:pPr>
              <w:spacing w:after="0" w:line="240" w:lineRule="auto"/>
              <w:rPr>
                <w:rFonts w:ascii="Times New Roman" w:hAnsi="Times New Roman"/>
                <w:sz w:val="26"/>
                <w:szCs w:val="26"/>
              </w:rPr>
            </w:pPr>
            <w:r w:rsidRPr="00F5270D">
              <w:rPr>
                <w:rFonts w:ascii="Times New Roman" w:hAnsi="Times New Roman"/>
                <w:sz w:val="26"/>
                <w:szCs w:val="26"/>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301BDE" w:rsidRPr="004B039C" w:rsidRDefault="00301BDE" w:rsidP="00FD5E63">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301BDE" w:rsidRPr="004B039C" w:rsidTr="00FD5E63">
        <w:trPr>
          <w:trHeight w:val="148"/>
        </w:trPr>
        <w:tc>
          <w:tcPr>
            <w:tcW w:w="8139" w:type="dxa"/>
            <w:tcBorders>
              <w:top w:val="single" w:sz="4" w:space="0" w:color="auto"/>
              <w:left w:val="single" w:sz="4" w:space="0" w:color="auto"/>
              <w:bottom w:val="single" w:sz="4" w:space="0" w:color="auto"/>
              <w:right w:val="single" w:sz="4" w:space="0" w:color="auto"/>
            </w:tcBorders>
          </w:tcPr>
          <w:p w:rsidR="00301BDE" w:rsidRPr="00F5270D" w:rsidRDefault="00301BDE" w:rsidP="00FD5E63">
            <w:pPr>
              <w:spacing w:after="0" w:line="240" w:lineRule="auto"/>
              <w:rPr>
                <w:rFonts w:ascii="Times New Roman" w:hAnsi="Times New Roman"/>
                <w:sz w:val="26"/>
                <w:szCs w:val="26"/>
              </w:rPr>
            </w:pPr>
            <w:r w:rsidRPr="00F5270D">
              <w:rPr>
                <w:rFonts w:ascii="Times New Roman" w:hAnsi="Times New Roman"/>
                <w:sz w:val="26"/>
                <w:szCs w:val="26"/>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301BDE" w:rsidRPr="004B039C" w:rsidRDefault="00301BDE" w:rsidP="00FD5E63">
            <w:pPr>
              <w:spacing w:after="0" w:line="240" w:lineRule="auto"/>
              <w:jc w:val="center"/>
              <w:rPr>
                <w:rFonts w:ascii="Times New Roman" w:hAnsi="Times New Roman"/>
                <w:sz w:val="28"/>
                <w:szCs w:val="28"/>
              </w:rPr>
            </w:pPr>
            <w:r w:rsidRPr="004B039C">
              <w:rPr>
                <w:rFonts w:ascii="Times New Roman" w:hAnsi="Times New Roman"/>
                <w:sz w:val="28"/>
                <w:szCs w:val="28"/>
              </w:rPr>
              <w:t>2</w:t>
            </w:r>
          </w:p>
        </w:tc>
      </w:tr>
      <w:tr w:rsidR="00301BDE" w:rsidRPr="00D136FA" w:rsidTr="00FD5E63">
        <w:trPr>
          <w:trHeight w:val="148"/>
        </w:trPr>
        <w:tc>
          <w:tcPr>
            <w:tcW w:w="8139" w:type="dxa"/>
            <w:tcBorders>
              <w:top w:val="single" w:sz="4" w:space="0" w:color="auto"/>
              <w:left w:val="single" w:sz="4" w:space="0" w:color="auto"/>
              <w:bottom w:val="single" w:sz="4" w:space="0" w:color="auto"/>
              <w:right w:val="single" w:sz="4" w:space="0" w:color="auto"/>
            </w:tcBorders>
          </w:tcPr>
          <w:p w:rsidR="00301BDE" w:rsidRPr="00D136FA" w:rsidRDefault="00301BDE" w:rsidP="00FD5E63">
            <w:pPr>
              <w:spacing w:after="0" w:line="240" w:lineRule="auto"/>
              <w:rPr>
                <w:rFonts w:ascii="Times New Roman" w:hAnsi="Times New Roman"/>
                <w:sz w:val="26"/>
                <w:szCs w:val="26"/>
              </w:rPr>
            </w:pPr>
            <w:r w:rsidRPr="00D136FA">
              <w:rPr>
                <w:rFonts w:ascii="Times New Roman" w:hAnsi="Times New Roman"/>
                <w:sz w:val="26"/>
                <w:szCs w:val="26"/>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301BDE" w:rsidRPr="00D136FA" w:rsidRDefault="00301BDE" w:rsidP="00FD5E63">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301BDE" w:rsidRPr="00D136FA" w:rsidTr="00FD5E63">
        <w:trPr>
          <w:trHeight w:val="148"/>
        </w:trPr>
        <w:tc>
          <w:tcPr>
            <w:tcW w:w="8139" w:type="dxa"/>
          </w:tcPr>
          <w:p w:rsidR="00301BDE" w:rsidRPr="00D136FA" w:rsidRDefault="00301BDE" w:rsidP="00FD5E63">
            <w:pPr>
              <w:spacing w:after="0" w:line="240" w:lineRule="auto"/>
              <w:rPr>
                <w:rFonts w:ascii="Times New Roman" w:hAnsi="Times New Roman"/>
                <w:sz w:val="26"/>
                <w:szCs w:val="26"/>
              </w:rPr>
            </w:pPr>
            <w:r w:rsidRPr="00D136FA">
              <w:rPr>
                <w:rFonts w:ascii="Times New Roman" w:hAnsi="Times New Roman"/>
                <w:sz w:val="26"/>
                <w:szCs w:val="26"/>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301BDE" w:rsidRPr="00D136FA" w:rsidRDefault="00301BDE" w:rsidP="00FD5E63">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301BDE" w:rsidRPr="00D136FA" w:rsidTr="00FD5E63">
        <w:trPr>
          <w:trHeight w:val="148"/>
        </w:trPr>
        <w:tc>
          <w:tcPr>
            <w:tcW w:w="8139" w:type="dxa"/>
          </w:tcPr>
          <w:p w:rsidR="00301BDE" w:rsidRPr="00D136FA" w:rsidRDefault="00301BDE" w:rsidP="00FD5E63">
            <w:pPr>
              <w:spacing w:after="0" w:line="240" w:lineRule="auto"/>
              <w:rPr>
                <w:rFonts w:ascii="Times New Roman" w:hAnsi="Times New Roman"/>
                <w:sz w:val="26"/>
                <w:szCs w:val="26"/>
              </w:rPr>
            </w:pPr>
            <w:r w:rsidRPr="00D136FA">
              <w:rPr>
                <w:rFonts w:ascii="Times New Roman" w:hAnsi="Times New Roman"/>
                <w:sz w:val="26"/>
                <w:szCs w:val="26"/>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301BDE" w:rsidRPr="00D136FA" w:rsidRDefault="00301BDE" w:rsidP="00FD5E63">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2.17.1.2.3</w:t>
      </w: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301BDE" w:rsidRDefault="00301BDE" w:rsidP="00301BDE">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301BDE" w:rsidRDefault="00301BDE" w:rsidP="00301BDE">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301BDE" w:rsidRPr="00CF7D72" w:rsidTr="00FD5E63">
        <w:trPr>
          <w:trHeight w:val="667"/>
        </w:trPr>
        <w:tc>
          <w:tcPr>
            <w:tcW w:w="2341" w:type="dxa"/>
            <w:vMerge w:val="restart"/>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301BDE" w:rsidRPr="00CF7D72" w:rsidTr="00FD5E63">
        <w:tc>
          <w:tcPr>
            <w:tcW w:w="2341" w:type="dxa"/>
            <w:vMerge/>
            <w:tcBorders>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p>
        </w:tc>
        <w:tc>
          <w:tcPr>
            <w:tcW w:w="1276" w:type="dxa"/>
            <w:tcBorders>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301BDE" w:rsidRPr="00CF7D72" w:rsidTr="00FD5E63">
        <w:tc>
          <w:tcPr>
            <w:tcW w:w="2341" w:type="dxa"/>
            <w:tcBorders>
              <w:top w:val="double" w:sz="4" w:space="0" w:color="auto"/>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301BDE" w:rsidRPr="00CF7D72" w:rsidRDefault="00301BDE" w:rsidP="00FD5E63">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301BDE" w:rsidRPr="00CF7D72" w:rsidTr="00FD5E63">
        <w:tc>
          <w:tcPr>
            <w:tcW w:w="2341" w:type="dxa"/>
            <w:tcBorders>
              <w:top w:val="double" w:sz="4" w:space="0" w:color="auto"/>
            </w:tcBorders>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301BDE" w:rsidRPr="00CF7D72" w:rsidRDefault="00301BDE" w:rsidP="00FD5E63">
            <w:pPr>
              <w:spacing w:after="0" w:line="240" w:lineRule="auto"/>
              <w:rPr>
                <w:rFonts w:ascii="Times New Roman" w:hAnsi="Times New Roman"/>
                <w:sz w:val="28"/>
                <w:szCs w:val="28"/>
              </w:rPr>
            </w:pPr>
          </w:p>
        </w:tc>
        <w:tc>
          <w:tcPr>
            <w:tcW w:w="1276" w:type="dxa"/>
            <w:tcBorders>
              <w:top w:val="double" w:sz="4" w:space="0" w:color="auto"/>
            </w:tcBorders>
          </w:tcPr>
          <w:p w:rsidR="00301BDE" w:rsidRPr="00CF7D72" w:rsidRDefault="00301BDE" w:rsidP="00FD5E63">
            <w:pPr>
              <w:spacing w:after="0" w:line="240" w:lineRule="auto"/>
              <w:rPr>
                <w:rFonts w:ascii="Times New Roman" w:hAnsi="Times New Roman"/>
                <w:sz w:val="28"/>
                <w:szCs w:val="28"/>
              </w:rPr>
            </w:pPr>
          </w:p>
        </w:tc>
        <w:tc>
          <w:tcPr>
            <w:tcW w:w="4116" w:type="dxa"/>
            <w:tcBorders>
              <w:top w:val="double" w:sz="4" w:space="0" w:color="auto"/>
            </w:tcBorders>
          </w:tcPr>
          <w:p w:rsidR="00301BDE" w:rsidRPr="00CF7D72" w:rsidRDefault="00301BDE" w:rsidP="00FD5E63">
            <w:pPr>
              <w:spacing w:after="0" w:line="240" w:lineRule="auto"/>
              <w:rPr>
                <w:rFonts w:ascii="Times New Roman" w:hAnsi="Times New Roman"/>
                <w:sz w:val="28"/>
                <w:szCs w:val="28"/>
              </w:rPr>
            </w:pPr>
          </w:p>
        </w:tc>
      </w:tr>
      <w:tr w:rsidR="00301BDE" w:rsidRPr="00CF7D72" w:rsidTr="00FD5E63">
        <w:tc>
          <w:tcPr>
            <w:tcW w:w="2341"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 </w:t>
            </w:r>
            <w:r>
              <w:rPr>
                <w:rFonts w:ascii="Times New Roman" w:hAnsi="Times New Roman"/>
                <w:sz w:val="28"/>
                <w:szCs w:val="28"/>
              </w:rPr>
              <w:t>-</w:t>
            </w:r>
          </w:p>
        </w:tc>
        <w:tc>
          <w:tcPr>
            <w:tcW w:w="1276"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2 – 4 </w:t>
            </w:r>
          </w:p>
        </w:tc>
        <w:tc>
          <w:tcPr>
            <w:tcW w:w="4116"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w:t>
            </w:r>
          </w:p>
        </w:tc>
      </w:tr>
      <w:tr w:rsidR="00301BDE" w:rsidRPr="00CF7D72" w:rsidTr="00FD5E63">
        <w:tc>
          <w:tcPr>
            <w:tcW w:w="2341"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94</w:t>
            </w:r>
          </w:p>
        </w:tc>
        <w:tc>
          <w:tcPr>
            <w:tcW w:w="1276"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3 – 5 </w:t>
            </w:r>
          </w:p>
        </w:tc>
        <w:tc>
          <w:tcPr>
            <w:tcW w:w="4116"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375</w:t>
            </w:r>
          </w:p>
        </w:tc>
      </w:tr>
      <w:tr w:rsidR="00301BDE" w:rsidRPr="00CF7D72" w:rsidTr="00FD5E63">
        <w:tc>
          <w:tcPr>
            <w:tcW w:w="2341"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340</w:t>
            </w:r>
          </w:p>
        </w:tc>
        <w:tc>
          <w:tcPr>
            <w:tcW w:w="1276"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4 – 8 </w:t>
            </w:r>
          </w:p>
        </w:tc>
        <w:tc>
          <w:tcPr>
            <w:tcW w:w="4116"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2040</w:t>
            </w:r>
          </w:p>
        </w:tc>
      </w:tr>
      <w:tr w:rsidR="00301BDE" w:rsidRPr="00CF7D72" w:rsidTr="00FD5E63">
        <w:tc>
          <w:tcPr>
            <w:tcW w:w="2341"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4116</w:t>
            </w:r>
          </w:p>
        </w:tc>
        <w:tc>
          <w:tcPr>
            <w:tcW w:w="1276"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6 – 10 </w:t>
            </w:r>
          </w:p>
        </w:tc>
        <w:tc>
          <w:tcPr>
            <w:tcW w:w="4116"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32928</w:t>
            </w:r>
          </w:p>
        </w:tc>
      </w:tr>
      <w:tr w:rsidR="00301BDE" w:rsidRPr="00CF7D72" w:rsidTr="00FD5E63">
        <w:tc>
          <w:tcPr>
            <w:tcW w:w="2341" w:type="dxa"/>
          </w:tcPr>
          <w:p w:rsidR="00301BDE" w:rsidRPr="00CF7D72" w:rsidRDefault="00301BDE" w:rsidP="00FD5E63">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4550</w:t>
            </w:r>
          </w:p>
        </w:tc>
        <w:tc>
          <w:tcPr>
            <w:tcW w:w="1276" w:type="dxa"/>
          </w:tcPr>
          <w:p w:rsidR="00301BDE" w:rsidRPr="00CF7D72" w:rsidRDefault="00301BDE" w:rsidP="00FD5E63">
            <w:pPr>
              <w:spacing w:after="0" w:line="240" w:lineRule="auto"/>
              <w:rPr>
                <w:rFonts w:ascii="Times New Roman" w:hAnsi="Times New Roman"/>
                <w:sz w:val="28"/>
                <w:szCs w:val="28"/>
              </w:rPr>
            </w:pPr>
          </w:p>
        </w:tc>
        <w:tc>
          <w:tcPr>
            <w:tcW w:w="4116" w:type="dxa"/>
          </w:tcPr>
          <w:p w:rsidR="00301BDE" w:rsidRPr="00CF7D72" w:rsidRDefault="00301BDE" w:rsidP="00FD5E63">
            <w:pPr>
              <w:spacing w:after="0" w:line="240" w:lineRule="auto"/>
              <w:rPr>
                <w:rFonts w:ascii="Times New Roman" w:hAnsi="Times New Roman"/>
                <w:sz w:val="28"/>
                <w:szCs w:val="28"/>
              </w:rPr>
            </w:pPr>
            <w:r>
              <w:rPr>
                <w:rFonts w:ascii="Times New Roman" w:hAnsi="Times New Roman"/>
                <w:sz w:val="28"/>
                <w:szCs w:val="28"/>
              </w:rPr>
              <w:t>35343</w:t>
            </w:r>
          </w:p>
        </w:tc>
      </w:tr>
    </w:tbl>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301BDE"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301BDE" w:rsidRPr="004B039C" w:rsidRDefault="00301BDE" w:rsidP="00301BDE">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pStyle w:val="1"/>
        <w:jc w:val="center"/>
        <w:rPr>
          <w:b/>
          <w:iCs/>
          <w:color w:val="000000"/>
          <w:szCs w:val="28"/>
        </w:rPr>
      </w:pPr>
      <w:bookmarkStart w:id="197" w:name="_Toc503962142"/>
      <w:bookmarkStart w:id="198" w:name="_Toc503964367"/>
      <w:r w:rsidRPr="006D0DF8">
        <w:rPr>
          <w:b/>
          <w:iCs/>
          <w:color w:val="000000"/>
          <w:szCs w:val="28"/>
        </w:rPr>
        <w:t>2.17.2. Нормативы мероприятий по защите лесов от вредных организмов</w:t>
      </w:r>
      <w:bookmarkEnd w:id="197"/>
      <w:bookmarkEnd w:id="198"/>
    </w:p>
    <w:p w:rsidR="00301BDE" w:rsidRPr="006D0DF8" w:rsidRDefault="00301BDE" w:rsidP="00301BDE">
      <w:pPr>
        <w:spacing w:after="0" w:line="240" w:lineRule="auto"/>
        <w:rPr>
          <w:rFonts w:ascii="Times New Roman" w:hAnsi="Times New Roman"/>
          <w:i/>
          <w:iCs/>
          <w:color w:val="000000"/>
          <w:sz w:val="28"/>
          <w:szCs w:val="28"/>
        </w:rPr>
      </w:pPr>
    </w:p>
    <w:p w:rsidR="00301BDE" w:rsidRPr="00DC71E1" w:rsidRDefault="00301BDE" w:rsidP="00301BDE">
      <w:pPr>
        <w:pStyle w:val="1"/>
        <w:jc w:val="center"/>
        <w:rPr>
          <w:b/>
          <w:iCs/>
          <w:color w:val="000000"/>
          <w:szCs w:val="28"/>
        </w:rPr>
      </w:pPr>
      <w:bookmarkStart w:id="199" w:name="_Toc503962143"/>
      <w:bookmarkStart w:id="200" w:name="_Toc503964368"/>
      <w:r w:rsidRPr="00DC71E1">
        <w:rPr>
          <w:b/>
          <w:iCs/>
          <w:color w:val="000000"/>
          <w:szCs w:val="28"/>
        </w:rPr>
        <w:t>2.17.2.1.Нормативы мероприятий по защите от вредных организмов</w:t>
      </w:r>
      <w:bookmarkEnd w:id="199"/>
      <w:bookmarkEnd w:id="200"/>
    </w:p>
    <w:p w:rsidR="00301BDE" w:rsidRPr="006D0DF8" w:rsidRDefault="00301BDE" w:rsidP="00301BDE">
      <w:pPr>
        <w:spacing w:after="0" w:line="240" w:lineRule="auto"/>
        <w:rPr>
          <w:rFonts w:ascii="Times New Roman" w:hAnsi="Times New Roman"/>
          <w:i/>
          <w:iCs/>
          <w:color w:val="000000"/>
          <w:sz w:val="28"/>
          <w:szCs w:val="28"/>
        </w:rPr>
      </w:pPr>
    </w:p>
    <w:p w:rsidR="00301BDE" w:rsidRPr="00FC16EE" w:rsidRDefault="00301BDE" w:rsidP="00301BDE">
      <w:pPr>
        <w:pStyle w:val="af2"/>
      </w:pPr>
      <w:r w:rsidRPr="006D0DF8">
        <w:tab/>
      </w:r>
      <w:r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t>ьства Российской Федерации от 20</w:t>
      </w:r>
      <w:r w:rsidRPr="00FC16EE">
        <w:t>.0</w:t>
      </w:r>
      <w:r>
        <w:t>5.2017 г. № 607</w:t>
      </w:r>
      <w:r w:rsidRPr="00FC16EE">
        <w:t xml:space="preserve"> «Об утверждении Правил санитарной безопасности в лесах». </w:t>
      </w:r>
    </w:p>
    <w:p w:rsidR="00301BDE" w:rsidRPr="00FC16EE" w:rsidRDefault="00301BDE" w:rsidP="00301BDE">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301BDE" w:rsidRPr="00FC16EE" w:rsidRDefault="00301BDE" w:rsidP="00301BDE">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301BDE" w:rsidRPr="00FC16EE" w:rsidRDefault="00301BDE" w:rsidP="00301BDE">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301BDE" w:rsidRPr="00FC16EE" w:rsidRDefault="00301BDE" w:rsidP="00301BDE">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301BDE" w:rsidRPr="00FC16EE" w:rsidRDefault="00301BDE" w:rsidP="00301BDE">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301BDE" w:rsidRDefault="00301BDE" w:rsidP="00301BDE">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301BDE" w:rsidRPr="00FC16EE" w:rsidRDefault="00301BDE" w:rsidP="00301BDE">
      <w:pPr>
        <w:pStyle w:val="af2"/>
      </w:pPr>
    </w:p>
    <w:p w:rsidR="00301BDE" w:rsidRPr="008C5C84" w:rsidRDefault="00301BDE" w:rsidP="00301BDE">
      <w:pPr>
        <w:spacing w:after="0" w:line="240" w:lineRule="auto"/>
        <w:jc w:val="right"/>
        <w:rPr>
          <w:rFonts w:ascii="Times New Roman" w:hAnsi="Times New Roman"/>
          <w:sz w:val="28"/>
          <w:szCs w:val="28"/>
        </w:rPr>
      </w:pPr>
      <w:r w:rsidRPr="008C5C84">
        <w:rPr>
          <w:rFonts w:ascii="Times New Roman" w:hAnsi="Times New Roman"/>
          <w:sz w:val="28"/>
          <w:szCs w:val="28"/>
        </w:rPr>
        <w:t>Таблица 2.17.2.1.1</w:t>
      </w:r>
    </w:p>
    <w:p w:rsidR="00301BDE" w:rsidRPr="008C5C84" w:rsidRDefault="00301BDE" w:rsidP="00301BDE">
      <w:pPr>
        <w:spacing w:after="0" w:line="240" w:lineRule="auto"/>
        <w:rPr>
          <w:rFonts w:ascii="Times New Roman" w:hAnsi="Times New Roman"/>
          <w:sz w:val="28"/>
          <w:szCs w:val="28"/>
        </w:rPr>
      </w:pPr>
    </w:p>
    <w:p w:rsidR="00301BDE" w:rsidRPr="008C5C84" w:rsidRDefault="00301BDE" w:rsidP="00301BDE">
      <w:pPr>
        <w:pStyle w:val="1"/>
        <w:jc w:val="center"/>
        <w:rPr>
          <w:szCs w:val="28"/>
        </w:rPr>
      </w:pPr>
      <w:bookmarkStart w:id="201" w:name="_Toc492156972"/>
      <w:bookmarkStart w:id="202" w:name="_Toc495882316"/>
      <w:bookmarkStart w:id="203" w:name="_Toc503962144"/>
      <w:bookmarkStart w:id="204" w:name="_Toc503964369"/>
      <w:r w:rsidRPr="008C5C84">
        <w:rPr>
          <w:szCs w:val="28"/>
        </w:rPr>
        <w:t>Нормативы и параметры санитарно-оздоровительных мероприятий</w:t>
      </w:r>
      <w:bookmarkEnd w:id="201"/>
      <w:bookmarkEnd w:id="202"/>
      <w:bookmarkEnd w:id="203"/>
      <w:bookmarkEnd w:id="204"/>
    </w:p>
    <w:p w:rsidR="00301BDE" w:rsidRPr="008C5C84" w:rsidRDefault="00301BDE" w:rsidP="00301BDE">
      <w:pPr>
        <w:spacing w:after="0"/>
        <w:jc w:val="center"/>
        <w:rPr>
          <w:rFonts w:ascii="Times New Roman" w:eastAsia="Times New Roman" w:hAnsi="Times New Roman"/>
          <w:sz w:val="28"/>
          <w:szCs w:val="28"/>
          <w:lang w:eastAsia="ru-RU"/>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301BDE" w:rsidRPr="002921E7" w:rsidTr="00FD5E63">
        <w:trPr>
          <w:tblHeader/>
        </w:trPr>
        <w:tc>
          <w:tcPr>
            <w:tcW w:w="594" w:type="dxa"/>
            <w:vMerge w:val="restart"/>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п/п</w:t>
            </w:r>
          </w:p>
        </w:tc>
        <w:tc>
          <w:tcPr>
            <w:tcW w:w="2289" w:type="dxa"/>
            <w:vMerge w:val="restart"/>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Показатели</w:t>
            </w:r>
          </w:p>
        </w:tc>
        <w:tc>
          <w:tcPr>
            <w:tcW w:w="1126" w:type="dxa"/>
            <w:vMerge w:val="restart"/>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Един.</w:t>
            </w:r>
          </w:p>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измерения</w:t>
            </w:r>
          </w:p>
        </w:tc>
        <w:tc>
          <w:tcPr>
            <w:tcW w:w="3411" w:type="dxa"/>
            <w:gridSpan w:val="4"/>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Уборка аварийных деревьев</w:t>
            </w:r>
          </w:p>
        </w:tc>
        <w:tc>
          <w:tcPr>
            <w:tcW w:w="938" w:type="dxa"/>
            <w:gridSpan w:val="2"/>
            <w:vMerge w:val="restart"/>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Уборка неликвидной древесины</w:t>
            </w:r>
          </w:p>
        </w:tc>
      </w:tr>
      <w:tr w:rsidR="00301BDE" w:rsidRPr="002921E7" w:rsidTr="00FD5E63">
        <w:trPr>
          <w:tblHeader/>
        </w:trPr>
        <w:tc>
          <w:tcPr>
            <w:tcW w:w="594" w:type="dxa"/>
            <w:vMerge/>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2289" w:type="dxa"/>
            <w:vMerge/>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1126" w:type="dxa"/>
            <w:vMerge/>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всего</w:t>
            </w:r>
          </w:p>
        </w:tc>
        <w:tc>
          <w:tcPr>
            <w:tcW w:w="2409" w:type="dxa"/>
            <w:gridSpan w:val="2"/>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в том числе:</w:t>
            </w:r>
          </w:p>
        </w:tc>
        <w:tc>
          <w:tcPr>
            <w:tcW w:w="1049" w:type="dxa"/>
            <w:vMerge/>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938" w:type="dxa"/>
            <w:gridSpan w:val="2"/>
            <w:vMerge/>
            <w:vAlign w:val="center"/>
          </w:tcPr>
          <w:p w:rsidR="00301BDE" w:rsidRPr="002921E7" w:rsidRDefault="00301BDE" w:rsidP="00FD5E63">
            <w:pPr>
              <w:spacing w:after="0" w:line="240" w:lineRule="auto"/>
              <w:jc w:val="center"/>
              <w:rPr>
                <w:rFonts w:ascii="Times New Roman" w:hAnsi="Times New Roman"/>
                <w:sz w:val="24"/>
                <w:szCs w:val="24"/>
                <w:lang w:eastAsia="ru-RU"/>
              </w:rPr>
            </w:pPr>
          </w:p>
        </w:tc>
      </w:tr>
      <w:tr w:rsidR="00301BDE" w:rsidRPr="002921E7" w:rsidTr="00FD5E63">
        <w:trPr>
          <w:tblHeader/>
        </w:trPr>
        <w:tc>
          <w:tcPr>
            <w:tcW w:w="594" w:type="dxa"/>
            <w:vMerge/>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сплошная</w:t>
            </w:r>
          </w:p>
        </w:tc>
        <w:tc>
          <w:tcPr>
            <w:tcW w:w="1273"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p>
        </w:tc>
      </w:tr>
      <w:tr w:rsidR="00301BDE" w:rsidRPr="002921E7" w:rsidTr="00FD5E63">
        <w:trPr>
          <w:tblHeader/>
        </w:trPr>
        <w:tc>
          <w:tcPr>
            <w:tcW w:w="594"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8</w:t>
            </w:r>
          </w:p>
        </w:tc>
      </w:tr>
      <w:tr w:rsidR="00301BDE" w:rsidRPr="002921E7" w:rsidTr="00FD5E63">
        <w:tc>
          <w:tcPr>
            <w:tcW w:w="9407" w:type="dxa"/>
            <w:gridSpan w:val="10"/>
          </w:tcPr>
          <w:p w:rsidR="00301BDE" w:rsidRPr="002921E7" w:rsidRDefault="00301BDE" w:rsidP="00FD5E63">
            <w:pPr>
              <w:spacing w:after="0" w:line="240" w:lineRule="auto"/>
              <w:jc w:val="center"/>
              <w:rPr>
                <w:rFonts w:ascii="Times New Roman" w:hAnsi="Times New Roman"/>
                <w:b/>
                <w:sz w:val="24"/>
                <w:szCs w:val="24"/>
                <w:lang w:eastAsia="ru-RU"/>
              </w:rPr>
            </w:pPr>
            <w:r w:rsidRPr="002921E7">
              <w:rPr>
                <w:rFonts w:ascii="Times New Roman" w:hAnsi="Times New Roman"/>
                <w:b/>
                <w:sz w:val="24"/>
                <w:szCs w:val="24"/>
                <w:lang w:eastAsia="ru-RU"/>
              </w:rPr>
              <w:t>Всего по лесничеству</w:t>
            </w:r>
          </w:p>
        </w:tc>
      </w:tr>
      <w:tr w:rsidR="00301BDE" w:rsidRPr="002921E7" w:rsidTr="00FD5E63">
        <w:tc>
          <w:tcPr>
            <w:tcW w:w="594" w:type="dxa"/>
            <w:vMerge w:val="restart"/>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1.</w:t>
            </w:r>
          </w:p>
        </w:tc>
        <w:tc>
          <w:tcPr>
            <w:tcW w:w="2289" w:type="dxa"/>
            <w:vMerge w:val="restart"/>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Выявленный фонд по лесоводственным требованиям</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га</w:t>
            </w: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r>
      <w:tr w:rsidR="00301BDE" w:rsidRPr="002921E7" w:rsidTr="00FD5E63">
        <w:tc>
          <w:tcPr>
            <w:tcW w:w="594" w:type="dxa"/>
            <w:vMerge/>
          </w:tcPr>
          <w:p w:rsidR="00301BDE" w:rsidRPr="002921E7" w:rsidRDefault="00301BDE" w:rsidP="00FD5E63">
            <w:pPr>
              <w:spacing w:after="0" w:line="240" w:lineRule="auto"/>
              <w:ind w:firstLine="709"/>
              <w:jc w:val="center"/>
              <w:rPr>
                <w:rFonts w:ascii="Times New Roman" w:hAnsi="Times New Roman"/>
                <w:sz w:val="24"/>
                <w:szCs w:val="24"/>
                <w:lang w:eastAsia="ru-RU"/>
              </w:rPr>
            </w:pPr>
          </w:p>
        </w:tc>
        <w:tc>
          <w:tcPr>
            <w:tcW w:w="2289" w:type="dxa"/>
            <w:vMerge/>
          </w:tcPr>
          <w:p w:rsidR="00301BDE" w:rsidRPr="002921E7" w:rsidRDefault="00301BDE" w:rsidP="00FD5E63">
            <w:pPr>
              <w:spacing w:after="0" w:line="240" w:lineRule="auto"/>
              <w:rPr>
                <w:rFonts w:ascii="Times New Roman" w:hAnsi="Times New Roman"/>
                <w:sz w:val="24"/>
                <w:szCs w:val="24"/>
                <w:lang w:eastAsia="ru-RU"/>
              </w:rPr>
            </w:pP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т.м</w:t>
            </w:r>
            <w:r w:rsidRPr="002921E7">
              <w:rPr>
                <w:rFonts w:ascii="Times New Roman" w:hAnsi="Times New Roman"/>
                <w:sz w:val="24"/>
                <w:szCs w:val="24"/>
                <w:vertAlign w:val="superscript"/>
                <w:lang w:eastAsia="ru-RU"/>
              </w:rPr>
              <w:t>3</w:t>
            </w: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r>
      <w:tr w:rsidR="00301BDE" w:rsidRPr="002921E7" w:rsidTr="00FD5E63">
        <w:tc>
          <w:tcPr>
            <w:tcW w:w="594"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2.</w:t>
            </w:r>
          </w:p>
        </w:tc>
        <w:tc>
          <w:tcPr>
            <w:tcW w:w="2289" w:type="dxa"/>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Ежегодный размер пользования:</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p>
        </w:tc>
      </w:tr>
      <w:tr w:rsidR="00301BDE" w:rsidRPr="002921E7" w:rsidTr="00FD5E63">
        <w:tc>
          <w:tcPr>
            <w:tcW w:w="594"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2289" w:type="dxa"/>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 xml:space="preserve"> площадь</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га</w:t>
            </w: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r>
      <w:tr w:rsidR="00301BDE" w:rsidRPr="002921E7" w:rsidTr="00FD5E63">
        <w:tc>
          <w:tcPr>
            <w:tcW w:w="594"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2289" w:type="dxa"/>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выбираемый запас:</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p>
        </w:tc>
      </w:tr>
      <w:tr w:rsidR="00301BDE" w:rsidRPr="002921E7" w:rsidTr="00FD5E63">
        <w:tc>
          <w:tcPr>
            <w:tcW w:w="594"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2289" w:type="dxa"/>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 корневой</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т.м</w:t>
            </w:r>
            <w:r w:rsidRPr="002921E7">
              <w:rPr>
                <w:rFonts w:ascii="Times New Roman" w:hAnsi="Times New Roman"/>
                <w:sz w:val="24"/>
                <w:szCs w:val="24"/>
                <w:vertAlign w:val="superscript"/>
                <w:lang w:eastAsia="ru-RU"/>
              </w:rPr>
              <w:t>3</w:t>
            </w: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r>
      <w:tr w:rsidR="00301BDE" w:rsidRPr="002921E7" w:rsidTr="00FD5E63">
        <w:tc>
          <w:tcPr>
            <w:tcW w:w="594" w:type="dxa"/>
          </w:tcPr>
          <w:p w:rsidR="00301BDE" w:rsidRPr="002921E7" w:rsidRDefault="00301BDE" w:rsidP="00FD5E63">
            <w:pPr>
              <w:spacing w:after="0" w:line="240" w:lineRule="auto"/>
              <w:jc w:val="center"/>
              <w:rPr>
                <w:rFonts w:ascii="Times New Roman" w:hAnsi="Times New Roman"/>
                <w:sz w:val="24"/>
                <w:szCs w:val="24"/>
                <w:lang w:eastAsia="ru-RU"/>
              </w:rPr>
            </w:pPr>
          </w:p>
        </w:tc>
        <w:tc>
          <w:tcPr>
            <w:tcW w:w="2289" w:type="dxa"/>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 ликвидный</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т.м</w:t>
            </w:r>
            <w:r w:rsidRPr="002921E7">
              <w:rPr>
                <w:rFonts w:ascii="Times New Roman" w:hAnsi="Times New Roman"/>
                <w:sz w:val="24"/>
                <w:szCs w:val="24"/>
                <w:vertAlign w:val="superscript"/>
                <w:lang w:eastAsia="ru-RU"/>
              </w:rPr>
              <w:t>3</w:t>
            </w: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r>
      <w:tr w:rsidR="00301BDE" w:rsidRPr="00CF7963" w:rsidTr="00FD5E63">
        <w:tc>
          <w:tcPr>
            <w:tcW w:w="594" w:type="dxa"/>
          </w:tcPr>
          <w:p w:rsidR="00301BDE" w:rsidRPr="002921E7" w:rsidRDefault="00301BDE" w:rsidP="00FD5E63">
            <w:pPr>
              <w:spacing w:after="0" w:line="240" w:lineRule="auto"/>
              <w:ind w:firstLine="709"/>
              <w:jc w:val="center"/>
              <w:rPr>
                <w:rFonts w:ascii="Times New Roman" w:hAnsi="Times New Roman"/>
                <w:sz w:val="24"/>
                <w:szCs w:val="24"/>
                <w:lang w:eastAsia="ru-RU"/>
              </w:rPr>
            </w:pPr>
          </w:p>
        </w:tc>
        <w:tc>
          <w:tcPr>
            <w:tcW w:w="2289" w:type="dxa"/>
          </w:tcPr>
          <w:p w:rsidR="00301BDE" w:rsidRPr="002921E7" w:rsidRDefault="00301BDE" w:rsidP="00FD5E63">
            <w:pPr>
              <w:spacing w:after="0" w:line="240" w:lineRule="auto"/>
              <w:rPr>
                <w:rFonts w:ascii="Times New Roman" w:hAnsi="Times New Roman"/>
                <w:sz w:val="24"/>
                <w:szCs w:val="24"/>
                <w:lang w:eastAsia="ru-RU"/>
              </w:rPr>
            </w:pPr>
            <w:r w:rsidRPr="002921E7">
              <w:rPr>
                <w:rFonts w:ascii="Times New Roman" w:hAnsi="Times New Roman"/>
                <w:sz w:val="24"/>
                <w:szCs w:val="24"/>
                <w:lang w:eastAsia="ru-RU"/>
              </w:rPr>
              <w:t>- деловой</w:t>
            </w:r>
          </w:p>
        </w:tc>
        <w:tc>
          <w:tcPr>
            <w:tcW w:w="1135"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т.м</w:t>
            </w:r>
            <w:r w:rsidRPr="002921E7">
              <w:rPr>
                <w:rFonts w:ascii="Times New Roman" w:hAnsi="Times New Roman"/>
                <w:sz w:val="24"/>
                <w:szCs w:val="24"/>
                <w:vertAlign w:val="superscript"/>
                <w:lang w:eastAsia="ru-RU"/>
              </w:rPr>
              <w:t>3</w:t>
            </w:r>
          </w:p>
        </w:tc>
        <w:tc>
          <w:tcPr>
            <w:tcW w:w="99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136"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273" w:type="dxa"/>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1062" w:type="dxa"/>
            <w:gridSpan w:val="2"/>
          </w:tcPr>
          <w:p w:rsidR="00301BDE" w:rsidRPr="002921E7"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c>
          <w:tcPr>
            <w:tcW w:w="925" w:type="dxa"/>
          </w:tcPr>
          <w:p w:rsidR="00301BDE" w:rsidRPr="00CF7963" w:rsidRDefault="00301BDE" w:rsidP="00FD5E63">
            <w:pPr>
              <w:spacing w:after="0" w:line="240" w:lineRule="auto"/>
              <w:jc w:val="center"/>
              <w:rPr>
                <w:rFonts w:ascii="Times New Roman" w:hAnsi="Times New Roman"/>
                <w:sz w:val="24"/>
                <w:szCs w:val="24"/>
                <w:lang w:eastAsia="ru-RU"/>
              </w:rPr>
            </w:pPr>
            <w:r w:rsidRPr="002921E7">
              <w:rPr>
                <w:rFonts w:ascii="Times New Roman" w:hAnsi="Times New Roman"/>
                <w:sz w:val="24"/>
                <w:szCs w:val="24"/>
                <w:lang w:eastAsia="ru-RU"/>
              </w:rPr>
              <w:t>-</w:t>
            </w:r>
          </w:p>
        </w:tc>
      </w:tr>
    </w:tbl>
    <w:p w:rsidR="00301BDE" w:rsidRDefault="00301BDE" w:rsidP="00301BDE">
      <w:pPr>
        <w:spacing w:after="0" w:line="240" w:lineRule="auto"/>
        <w:jc w:val="right"/>
        <w:rPr>
          <w:rFonts w:ascii="Times New Roman" w:hAnsi="Times New Roman"/>
          <w:sz w:val="28"/>
          <w:szCs w:val="28"/>
          <w:highlight w:val="yellow"/>
        </w:rPr>
      </w:pPr>
    </w:p>
    <w:p w:rsidR="00301BDE" w:rsidRPr="00914E60" w:rsidRDefault="00301BDE" w:rsidP="00301BDE">
      <w:pPr>
        <w:spacing w:after="0" w:line="240" w:lineRule="auto"/>
        <w:ind w:firstLine="709"/>
        <w:jc w:val="both"/>
        <w:rPr>
          <w:rFonts w:ascii="Times New Roman" w:hAnsi="Times New Roman"/>
          <w:sz w:val="28"/>
          <w:szCs w:val="28"/>
        </w:rPr>
      </w:pPr>
      <w:r w:rsidRPr="00914E60">
        <w:rPr>
          <w:rFonts w:ascii="Times New Roman" w:hAnsi="Times New Roman"/>
          <w:i/>
          <w:sz w:val="28"/>
          <w:szCs w:val="28"/>
        </w:rPr>
        <w:t>Примечание:</w:t>
      </w:r>
      <w:r w:rsidRPr="00914E60">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914E60">
        <w:rPr>
          <w:rFonts w:ascii="Times New Roman" w:hAnsi="Times New Roman"/>
          <w:b/>
          <w:bCs/>
          <w:sz w:val="28"/>
          <w:szCs w:val="28"/>
        </w:rPr>
        <w:t>документации лесного планирования</w:t>
      </w:r>
      <w:r w:rsidRPr="00914E60">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301BDE" w:rsidRPr="00914E60" w:rsidRDefault="00301BDE" w:rsidP="00301BDE">
      <w:pPr>
        <w:spacing w:after="0" w:line="240" w:lineRule="auto"/>
        <w:ind w:firstLine="709"/>
        <w:jc w:val="both"/>
        <w:rPr>
          <w:rFonts w:ascii="Times New Roman" w:hAnsi="Times New Roman"/>
          <w:sz w:val="28"/>
          <w:szCs w:val="28"/>
        </w:rPr>
      </w:pPr>
      <w:r w:rsidRPr="00914E60">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301BDE" w:rsidRDefault="00301BDE" w:rsidP="00301BDE">
      <w:pPr>
        <w:spacing w:after="0" w:line="240" w:lineRule="auto"/>
        <w:jc w:val="right"/>
        <w:rPr>
          <w:rFonts w:ascii="Times New Roman" w:hAnsi="Times New Roman"/>
          <w:sz w:val="28"/>
          <w:szCs w:val="28"/>
          <w:highlight w:val="yellow"/>
        </w:rPr>
      </w:pPr>
    </w:p>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br w:type="page"/>
      </w:r>
    </w:p>
    <w:p w:rsidR="00301BDE" w:rsidRPr="0048719D" w:rsidRDefault="00301BDE" w:rsidP="00301BDE">
      <w:pPr>
        <w:spacing w:after="0" w:line="240" w:lineRule="auto"/>
        <w:jc w:val="right"/>
        <w:rPr>
          <w:rFonts w:ascii="Times New Roman" w:hAnsi="Times New Roman"/>
          <w:sz w:val="28"/>
          <w:szCs w:val="28"/>
        </w:rPr>
      </w:pPr>
      <w:r w:rsidRPr="0048719D">
        <w:rPr>
          <w:rFonts w:ascii="Times New Roman" w:hAnsi="Times New Roman"/>
          <w:sz w:val="28"/>
          <w:szCs w:val="28"/>
        </w:rPr>
        <w:t>Таблица 2.17.2.1.2</w:t>
      </w:r>
    </w:p>
    <w:p w:rsidR="00301BDE" w:rsidRPr="0048719D" w:rsidRDefault="00301BDE" w:rsidP="00301BDE">
      <w:pPr>
        <w:spacing w:after="0" w:line="240" w:lineRule="auto"/>
        <w:jc w:val="right"/>
        <w:rPr>
          <w:rFonts w:ascii="Times New Roman" w:hAnsi="Times New Roman"/>
          <w:sz w:val="28"/>
          <w:szCs w:val="28"/>
        </w:rPr>
      </w:pPr>
    </w:p>
    <w:p w:rsidR="00301BDE" w:rsidRPr="0048719D" w:rsidRDefault="00301BDE" w:rsidP="00301BDE">
      <w:pPr>
        <w:pStyle w:val="ConsPlusNormal"/>
        <w:jc w:val="center"/>
        <w:rPr>
          <w:rFonts w:ascii="Times New Roman" w:hAnsi="Times New Roman" w:cs="Times New Roman"/>
          <w:sz w:val="28"/>
          <w:szCs w:val="24"/>
        </w:rPr>
      </w:pPr>
      <w:r w:rsidRPr="0048719D">
        <w:rPr>
          <w:rFonts w:ascii="Times New Roman" w:hAnsi="Times New Roman" w:cs="Times New Roman"/>
          <w:sz w:val="28"/>
          <w:szCs w:val="24"/>
        </w:rPr>
        <w:t>Параметры профилактических и других мероприятий</w:t>
      </w:r>
    </w:p>
    <w:p w:rsidR="00301BDE" w:rsidRPr="0048719D" w:rsidRDefault="00301BDE" w:rsidP="00301BDE">
      <w:pPr>
        <w:pStyle w:val="ConsPlusNormal"/>
        <w:jc w:val="center"/>
        <w:rPr>
          <w:rFonts w:ascii="Times New Roman" w:hAnsi="Times New Roman" w:cs="Times New Roman"/>
          <w:sz w:val="28"/>
          <w:szCs w:val="24"/>
        </w:rPr>
      </w:pPr>
      <w:r w:rsidRPr="0048719D">
        <w:rPr>
          <w:rFonts w:ascii="Times New Roman" w:hAnsi="Times New Roman" w:cs="Times New Roman"/>
          <w:sz w:val="28"/>
          <w:szCs w:val="24"/>
        </w:rPr>
        <w:t>по предупреждению распространения вредных организмов</w:t>
      </w:r>
    </w:p>
    <w:p w:rsidR="00301BDE" w:rsidRPr="006D0DF8" w:rsidRDefault="00301BDE" w:rsidP="00301BDE">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301BDE" w:rsidRPr="002921E7" w:rsidTr="00FD5E63">
        <w:trPr>
          <w:trHeight w:val="639"/>
        </w:trPr>
        <w:tc>
          <w:tcPr>
            <w:tcW w:w="3878"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Един.</w:t>
            </w:r>
          </w:p>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измер.</w:t>
            </w:r>
          </w:p>
        </w:tc>
        <w:tc>
          <w:tcPr>
            <w:tcW w:w="1660"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Объемы мероприятия</w:t>
            </w:r>
          </w:p>
        </w:tc>
        <w:tc>
          <w:tcPr>
            <w:tcW w:w="1382"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Срок проведения</w:t>
            </w:r>
          </w:p>
        </w:tc>
        <w:tc>
          <w:tcPr>
            <w:tcW w:w="1382" w:type="dxa"/>
            <w:tcBorders>
              <w:bottom w:val="double" w:sz="4" w:space="0" w:color="auto"/>
            </w:tcBorders>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Ежегодный объем мероприятия</w:t>
            </w:r>
          </w:p>
        </w:tc>
      </w:tr>
      <w:tr w:rsidR="00301BDE" w:rsidRPr="002921E7" w:rsidTr="00FD5E63">
        <w:trPr>
          <w:trHeight w:val="309"/>
        </w:trPr>
        <w:tc>
          <w:tcPr>
            <w:tcW w:w="3878"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1</w:t>
            </w:r>
          </w:p>
        </w:tc>
        <w:tc>
          <w:tcPr>
            <w:tcW w:w="1089"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2</w:t>
            </w:r>
          </w:p>
        </w:tc>
        <w:tc>
          <w:tcPr>
            <w:tcW w:w="1660"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3</w:t>
            </w:r>
          </w:p>
        </w:tc>
        <w:tc>
          <w:tcPr>
            <w:tcW w:w="1382"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4</w:t>
            </w:r>
          </w:p>
        </w:tc>
        <w:tc>
          <w:tcPr>
            <w:tcW w:w="1382" w:type="dxa"/>
            <w:tcBorders>
              <w:top w:val="double" w:sz="4" w:space="0" w:color="auto"/>
              <w:bottom w:val="double" w:sz="4" w:space="0" w:color="auto"/>
            </w:tcBorders>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5</w:t>
            </w:r>
          </w:p>
        </w:tc>
      </w:tr>
      <w:tr w:rsidR="00301BDE" w:rsidRPr="002921E7" w:rsidTr="00FD5E63">
        <w:trPr>
          <w:trHeight w:val="330"/>
        </w:trPr>
        <w:tc>
          <w:tcPr>
            <w:tcW w:w="9391" w:type="dxa"/>
            <w:gridSpan w:val="5"/>
            <w:vAlign w:val="center"/>
          </w:tcPr>
          <w:p w:rsidR="00301BDE" w:rsidRPr="002921E7" w:rsidRDefault="00301BDE" w:rsidP="00301BDE">
            <w:pPr>
              <w:pStyle w:val="af6"/>
              <w:numPr>
                <w:ilvl w:val="0"/>
                <w:numId w:val="23"/>
              </w:numPr>
              <w:spacing w:after="0" w:line="240" w:lineRule="auto"/>
              <w:jc w:val="center"/>
              <w:rPr>
                <w:rFonts w:ascii="Times New Roman" w:hAnsi="Times New Roman"/>
                <w:sz w:val="28"/>
                <w:szCs w:val="28"/>
              </w:rPr>
            </w:pPr>
            <w:r w:rsidRPr="002921E7">
              <w:rPr>
                <w:rFonts w:ascii="Times New Roman" w:hAnsi="Times New Roman"/>
                <w:sz w:val="28"/>
                <w:szCs w:val="28"/>
              </w:rPr>
              <w:t>Профилактические</w:t>
            </w:r>
          </w:p>
        </w:tc>
      </w:tr>
      <w:tr w:rsidR="00301BDE" w:rsidRPr="002921E7" w:rsidTr="00FD5E63">
        <w:trPr>
          <w:trHeight w:val="330"/>
        </w:trPr>
        <w:tc>
          <w:tcPr>
            <w:tcW w:w="9391" w:type="dxa"/>
            <w:gridSpan w:val="5"/>
            <w:vAlign w:val="center"/>
          </w:tcPr>
          <w:p w:rsidR="00301BDE" w:rsidRPr="002921E7" w:rsidRDefault="00301BDE" w:rsidP="00301BDE">
            <w:pPr>
              <w:pStyle w:val="af6"/>
              <w:numPr>
                <w:ilvl w:val="1"/>
                <w:numId w:val="23"/>
              </w:numPr>
              <w:spacing w:after="0" w:line="240" w:lineRule="auto"/>
              <w:jc w:val="center"/>
              <w:rPr>
                <w:rFonts w:ascii="Times New Roman" w:hAnsi="Times New Roman"/>
                <w:sz w:val="28"/>
                <w:szCs w:val="28"/>
              </w:rPr>
            </w:pPr>
            <w:r w:rsidRPr="002921E7">
              <w:rPr>
                <w:rFonts w:ascii="Times New Roman" w:hAnsi="Times New Roman"/>
                <w:sz w:val="28"/>
                <w:szCs w:val="28"/>
              </w:rPr>
              <w:t>Лесохозяйственные</w:t>
            </w:r>
          </w:p>
        </w:tc>
      </w:tr>
      <w:tr w:rsidR="00301BDE" w:rsidRPr="002921E7" w:rsidTr="00FD5E63">
        <w:trPr>
          <w:trHeight w:val="618"/>
        </w:trPr>
        <w:tc>
          <w:tcPr>
            <w:tcW w:w="3878" w:type="dxa"/>
            <w:tcBorders>
              <w:top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тыс. га</w:t>
            </w:r>
          </w:p>
        </w:tc>
        <w:tc>
          <w:tcPr>
            <w:tcW w:w="4424" w:type="dxa"/>
            <w:gridSpan w:val="3"/>
            <w:tcBorders>
              <w:top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По мере необходимости</w:t>
            </w:r>
          </w:p>
        </w:tc>
      </w:tr>
      <w:tr w:rsidR="00301BDE" w:rsidRPr="002921E7" w:rsidTr="00FD5E63">
        <w:trPr>
          <w:trHeight w:val="330"/>
        </w:trPr>
        <w:tc>
          <w:tcPr>
            <w:tcW w:w="9391" w:type="dxa"/>
            <w:gridSpan w:val="5"/>
            <w:vAlign w:val="center"/>
          </w:tcPr>
          <w:p w:rsidR="00301BDE" w:rsidRPr="002921E7" w:rsidRDefault="00301BDE" w:rsidP="00301BDE">
            <w:pPr>
              <w:pStyle w:val="af6"/>
              <w:numPr>
                <w:ilvl w:val="1"/>
                <w:numId w:val="22"/>
              </w:numPr>
              <w:spacing w:after="0" w:line="240" w:lineRule="auto"/>
              <w:jc w:val="center"/>
              <w:rPr>
                <w:rFonts w:ascii="Times New Roman" w:hAnsi="Times New Roman"/>
                <w:sz w:val="28"/>
                <w:szCs w:val="28"/>
              </w:rPr>
            </w:pPr>
            <w:r w:rsidRPr="002921E7">
              <w:rPr>
                <w:rFonts w:ascii="Times New Roman" w:hAnsi="Times New Roman"/>
                <w:sz w:val="28"/>
                <w:szCs w:val="28"/>
              </w:rPr>
              <w:t>Биотехнические</w:t>
            </w:r>
          </w:p>
        </w:tc>
      </w:tr>
      <w:tr w:rsidR="00301BDE" w:rsidRPr="002921E7" w:rsidTr="00FD5E63">
        <w:trPr>
          <w:trHeight w:val="971"/>
        </w:trPr>
        <w:tc>
          <w:tcPr>
            <w:tcW w:w="3878"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шт.</w:t>
            </w:r>
          </w:p>
        </w:tc>
        <w:tc>
          <w:tcPr>
            <w:tcW w:w="1660"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5</w:t>
            </w:r>
          </w:p>
        </w:tc>
        <w:tc>
          <w:tcPr>
            <w:tcW w:w="1382"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Ежегодно</w:t>
            </w:r>
          </w:p>
        </w:tc>
        <w:tc>
          <w:tcPr>
            <w:tcW w:w="1382"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5</w:t>
            </w:r>
          </w:p>
        </w:tc>
      </w:tr>
      <w:tr w:rsidR="00301BDE" w:rsidRPr="002921E7" w:rsidTr="00FD5E63">
        <w:trPr>
          <w:trHeight w:val="662"/>
        </w:trPr>
        <w:tc>
          <w:tcPr>
            <w:tcW w:w="3878"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 изготовление и развешивание кормушек для птиц</w:t>
            </w:r>
          </w:p>
        </w:tc>
        <w:tc>
          <w:tcPr>
            <w:tcW w:w="1089"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шт.</w:t>
            </w:r>
          </w:p>
        </w:tc>
        <w:tc>
          <w:tcPr>
            <w:tcW w:w="1660"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3</w:t>
            </w:r>
          </w:p>
        </w:tc>
        <w:tc>
          <w:tcPr>
            <w:tcW w:w="1382"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Ежегодно</w:t>
            </w:r>
          </w:p>
        </w:tc>
        <w:tc>
          <w:tcPr>
            <w:tcW w:w="1382"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3</w:t>
            </w:r>
          </w:p>
        </w:tc>
      </w:tr>
      <w:tr w:rsidR="00301BDE" w:rsidRPr="002921E7" w:rsidTr="00FD5E63">
        <w:trPr>
          <w:trHeight w:val="662"/>
        </w:trPr>
        <w:tc>
          <w:tcPr>
            <w:tcW w:w="3878"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Организация и обновление уголков защиты</w:t>
            </w:r>
          </w:p>
        </w:tc>
        <w:tc>
          <w:tcPr>
            <w:tcW w:w="1089"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шт.</w:t>
            </w:r>
          </w:p>
        </w:tc>
        <w:tc>
          <w:tcPr>
            <w:tcW w:w="1660"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3</w:t>
            </w:r>
          </w:p>
        </w:tc>
        <w:tc>
          <w:tcPr>
            <w:tcW w:w="1382"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 xml:space="preserve">Ежегодно </w:t>
            </w:r>
          </w:p>
        </w:tc>
        <w:tc>
          <w:tcPr>
            <w:tcW w:w="1382"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3</w:t>
            </w:r>
          </w:p>
        </w:tc>
      </w:tr>
    </w:tbl>
    <w:p w:rsidR="00301BDE" w:rsidRPr="002921E7" w:rsidRDefault="00301BDE" w:rsidP="00301BDE">
      <w:pPr>
        <w:spacing w:after="0" w:line="240" w:lineRule="auto"/>
        <w:rPr>
          <w:rFonts w:ascii="Times New Roman" w:hAnsi="Times New Roman"/>
          <w:sz w:val="28"/>
          <w:szCs w:val="28"/>
        </w:rPr>
      </w:pPr>
    </w:p>
    <w:p w:rsidR="00301BDE" w:rsidRPr="002921E7" w:rsidRDefault="00301BDE" w:rsidP="00301BDE">
      <w:pPr>
        <w:spacing w:after="0" w:line="240" w:lineRule="auto"/>
        <w:jc w:val="right"/>
        <w:rPr>
          <w:rFonts w:ascii="Times New Roman" w:hAnsi="Times New Roman"/>
          <w:sz w:val="28"/>
          <w:szCs w:val="28"/>
        </w:rPr>
      </w:pPr>
      <w:r w:rsidRPr="002921E7">
        <w:rPr>
          <w:rFonts w:ascii="Times New Roman" w:hAnsi="Times New Roman"/>
          <w:sz w:val="28"/>
          <w:szCs w:val="28"/>
        </w:rPr>
        <w:t>Таблица 2.17.2.1.3</w:t>
      </w:r>
    </w:p>
    <w:p w:rsidR="00301BDE" w:rsidRPr="002921E7" w:rsidRDefault="00301BDE" w:rsidP="00301BDE">
      <w:pPr>
        <w:spacing w:after="0" w:line="240" w:lineRule="auto"/>
        <w:jc w:val="right"/>
        <w:rPr>
          <w:rFonts w:ascii="Times New Roman" w:hAnsi="Times New Roman"/>
          <w:sz w:val="28"/>
          <w:szCs w:val="28"/>
        </w:rPr>
      </w:pPr>
    </w:p>
    <w:p w:rsidR="00301BDE" w:rsidRPr="002921E7" w:rsidRDefault="00301BDE" w:rsidP="00301BDE">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921E7">
        <w:rPr>
          <w:rFonts w:ascii="Times New Roman" w:eastAsiaTheme="minorEastAsia" w:hAnsi="Times New Roman"/>
          <w:sz w:val="28"/>
          <w:szCs w:val="24"/>
          <w:lang w:eastAsia="ru-RU"/>
        </w:rPr>
        <w:t>Параметры мероприятий</w:t>
      </w:r>
    </w:p>
    <w:p w:rsidR="00301BDE" w:rsidRPr="002921E7" w:rsidRDefault="00301BDE" w:rsidP="00301BDE">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921E7">
        <w:rPr>
          <w:rFonts w:ascii="Times New Roman" w:eastAsiaTheme="minorEastAsia" w:hAnsi="Times New Roman"/>
          <w:sz w:val="28"/>
          <w:szCs w:val="24"/>
          <w:lang w:eastAsia="ru-RU"/>
        </w:rPr>
        <w:t>по ликвидации очагов вредных организмов</w:t>
      </w:r>
    </w:p>
    <w:p w:rsidR="00301BDE" w:rsidRPr="002921E7" w:rsidRDefault="00301BDE" w:rsidP="00301BDE">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301BDE" w:rsidRPr="002921E7" w:rsidTr="00FD5E63">
        <w:trPr>
          <w:trHeight w:val="639"/>
        </w:trPr>
        <w:tc>
          <w:tcPr>
            <w:tcW w:w="3878"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Един.</w:t>
            </w:r>
          </w:p>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измер.</w:t>
            </w:r>
          </w:p>
        </w:tc>
        <w:tc>
          <w:tcPr>
            <w:tcW w:w="1660"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Объемы мероприятия</w:t>
            </w:r>
          </w:p>
        </w:tc>
        <w:tc>
          <w:tcPr>
            <w:tcW w:w="1382" w:type="dxa"/>
            <w:tcBorders>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Срок проведения</w:t>
            </w:r>
          </w:p>
        </w:tc>
        <w:tc>
          <w:tcPr>
            <w:tcW w:w="1382" w:type="dxa"/>
            <w:tcBorders>
              <w:bottom w:val="double" w:sz="4" w:space="0" w:color="auto"/>
            </w:tcBorders>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Ежегодный объем мероприятия</w:t>
            </w:r>
          </w:p>
        </w:tc>
      </w:tr>
      <w:tr w:rsidR="00301BDE" w:rsidRPr="002921E7" w:rsidTr="00FD5E63">
        <w:trPr>
          <w:trHeight w:val="309"/>
        </w:trPr>
        <w:tc>
          <w:tcPr>
            <w:tcW w:w="3878"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1</w:t>
            </w:r>
          </w:p>
        </w:tc>
        <w:tc>
          <w:tcPr>
            <w:tcW w:w="1089"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2</w:t>
            </w:r>
          </w:p>
        </w:tc>
        <w:tc>
          <w:tcPr>
            <w:tcW w:w="1660"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3</w:t>
            </w:r>
          </w:p>
        </w:tc>
        <w:tc>
          <w:tcPr>
            <w:tcW w:w="1382" w:type="dxa"/>
            <w:tcBorders>
              <w:top w:val="double" w:sz="4" w:space="0" w:color="auto"/>
              <w:bottom w:val="double" w:sz="4" w:space="0" w:color="auto"/>
            </w:tcBorders>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4</w:t>
            </w:r>
          </w:p>
        </w:tc>
        <w:tc>
          <w:tcPr>
            <w:tcW w:w="1382" w:type="dxa"/>
            <w:tcBorders>
              <w:top w:val="double" w:sz="4" w:space="0" w:color="auto"/>
              <w:bottom w:val="double" w:sz="4" w:space="0" w:color="auto"/>
            </w:tcBorders>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5</w:t>
            </w:r>
          </w:p>
        </w:tc>
      </w:tr>
      <w:tr w:rsidR="00301BDE" w:rsidRPr="00643140" w:rsidTr="00FD5E63">
        <w:trPr>
          <w:trHeight w:val="639"/>
        </w:trPr>
        <w:tc>
          <w:tcPr>
            <w:tcW w:w="3878" w:type="dxa"/>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Локализация и ликвидация очагов вредных организмов</w:t>
            </w:r>
          </w:p>
        </w:tc>
        <w:tc>
          <w:tcPr>
            <w:tcW w:w="1089" w:type="dxa"/>
            <w:vAlign w:val="center"/>
          </w:tcPr>
          <w:p w:rsidR="00301BDE" w:rsidRPr="002921E7" w:rsidRDefault="00301BDE" w:rsidP="00FD5E63">
            <w:pPr>
              <w:spacing w:after="0" w:line="240" w:lineRule="auto"/>
              <w:jc w:val="center"/>
              <w:rPr>
                <w:rFonts w:ascii="Times New Roman" w:hAnsi="Times New Roman"/>
                <w:sz w:val="28"/>
                <w:szCs w:val="28"/>
                <w:vertAlign w:val="superscript"/>
              </w:rPr>
            </w:pPr>
            <w:r w:rsidRPr="002921E7">
              <w:rPr>
                <w:rFonts w:ascii="Times New Roman" w:hAnsi="Times New Roman"/>
                <w:sz w:val="28"/>
                <w:szCs w:val="28"/>
              </w:rPr>
              <w:t>га</w:t>
            </w:r>
          </w:p>
        </w:tc>
        <w:tc>
          <w:tcPr>
            <w:tcW w:w="4424" w:type="dxa"/>
            <w:gridSpan w:val="3"/>
            <w:vAlign w:val="center"/>
          </w:tcPr>
          <w:p w:rsidR="00301BDE" w:rsidRPr="002921E7" w:rsidRDefault="00301BDE" w:rsidP="00FD5E63">
            <w:pPr>
              <w:spacing w:after="0" w:line="240" w:lineRule="auto"/>
              <w:jc w:val="center"/>
              <w:rPr>
                <w:rFonts w:ascii="Times New Roman" w:hAnsi="Times New Roman"/>
                <w:sz w:val="28"/>
                <w:szCs w:val="28"/>
              </w:rPr>
            </w:pPr>
            <w:r w:rsidRPr="002921E7">
              <w:rPr>
                <w:rFonts w:ascii="Times New Roman" w:hAnsi="Times New Roman"/>
                <w:sz w:val="28"/>
                <w:szCs w:val="28"/>
              </w:rPr>
              <w:t xml:space="preserve">По мере необходимости </w:t>
            </w:r>
          </w:p>
        </w:tc>
      </w:tr>
    </w:tbl>
    <w:p w:rsidR="00301BDE" w:rsidRDefault="00301BDE" w:rsidP="00301BDE">
      <w:pPr>
        <w:spacing w:after="0" w:line="240" w:lineRule="auto"/>
        <w:rPr>
          <w:rFonts w:ascii="Times New Roman" w:hAnsi="Times New Roman"/>
          <w:sz w:val="28"/>
          <w:szCs w:val="28"/>
        </w:rPr>
      </w:pP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8"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301BDE" w:rsidRPr="00F273F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301BDE" w:rsidRDefault="00301BDE" w:rsidP="00301BDE">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9"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301BDE" w:rsidRPr="00F273FE" w:rsidRDefault="00301BDE" w:rsidP="00301BDE">
      <w:pPr>
        <w:shd w:val="clear" w:color="auto" w:fill="FFFFFF"/>
        <w:spacing w:after="0" w:line="240" w:lineRule="auto"/>
        <w:jc w:val="both"/>
        <w:rPr>
          <w:rFonts w:ascii="Times New Roman" w:hAnsi="Times New Roman"/>
          <w:sz w:val="28"/>
          <w:szCs w:val="28"/>
        </w:rPr>
      </w:pPr>
    </w:p>
    <w:p w:rsidR="00301BDE" w:rsidRPr="00F273FE" w:rsidRDefault="00301BDE" w:rsidP="00301BDE">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301BDE" w:rsidRPr="00F273FE" w:rsidRDefault="00301BDE" w:rsidP="00301BDE">
      <w:pPr>
        <w:pStyle w:val="pc"/>
        <w:shd w:val="clear" w:color="auto" w:fill="FFFFFF"/>
        <w:spacing w:before="0" w:beforeAutospacing="0" w:after="0" w:afterAutospacing="0"/>
        <w:rPr>
          <w:b w:val="0"/>
          <w:i/>
          <w:sz w:val="28"/>
          <w:szCs w:val="28"/>
        </w:rPr>
      </w:pP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301BDE" w:rsidRPr="00F273FE" w:rsidRDefault="00301BDE" w:rsidP="00301BDE">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w:t>
      </w:r>
      <w:r>
        <w:rPr>
          <w:sz w:val="28"/>
          <w:szCs w:val="28"/>
        </w:rPr>
        <w:t>о опушкам этих лесных участков.</w:t>
      </w:r>
    </w:p>
    <w:p w:rsidR="00301BDE" w:rsidRPr="00F273FE" w:rsidRDefault="00301BDE" w:rsidP="00301BDE">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301BDE" w:rsidRPr="00F273FE" w:rsidRDefault="00301BDE" w:rsidP="00301BDE">
      <w:pPr>
        <w:pStyle w:val="pc"/>
        <w:shd w:val="clear" w:color="auto" w:fill="FFFFFF"/>
        <w:spacing w:before="0" w:beforeAutospacing="0" w:after="0" w:afterAutospacing="0"/>
        <w:rPr>
          <w:b w:val="0"/>
          <w:i/>
          <w:sz w:val="28"/>
          <w:szCs w:val="28"/>
        </w:rPr>
      </w:pP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301BDE" w:rsidRPr="00F273FE" w:rsidRDefault="00301BDE" w:rsidP="00301BDE">
      <w:pPr>
        <w:pStyle w:val="pj"/>
        <w:shd w:val="clear" w:color="auto" w:fill="FFFFFF"/>
        <w:spacing w:before="0" w:beforeAutospacing="0" w:after="0" w:afterAutospacing="0"/>
        <w:rPr>
          <w:sz w:val="28"/>
          <w:szCs w:val="28"/>
        </w:rPr>
      </w:pPr>
    </w:p>
    <w:p w:rsidR="00301BDE" w:rsidRPr="00F273FE" w:rsidRDefault="00301BDE" w:rsidP="00301BDE">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301BDE" w:rsidRPr="00F273FE" w:rsidRDefault="00301BDE" w:rsidP="00301BDE">
      <w:pPr>
        <w:pStyle w:val="pc"/>
        <w:shd w:val="clear" w:color="auto" w:fill="FFFFFF"/>
        <w:spacing w:before="0" w:beforeAutospacing="0" w:after="0" w:afterAutospacing="0"/>
        <w:rPr>
          <w:b w:val="0"/>
          <w:i/>
          <w:sz w:val="28"/>
          <w:szCs w:val="28"/>
        </w:rPr>
      </w:pP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301BDE" w:rsidRPr="00F273FE" w:rsidRDefault="00301BDE" w:rsidP="00301BDE">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301BDE" w:rsidRPr="006D0DF8" w:rsidRDefault="00301BDE" w:rsidP="00301BDE">
      <w:pPr>
        <w:pStyle w:val="af2"/>
        <w:rPr>
          <w:szCs w:val="28"/>
          <w:u w:val="single"/>
        </w:rPr>
      </w:pPr>
    </w:p>
    <w:p w:rsidR="00301BDE" w:rsidRPr="006D0DF8" w:rsidRDefault="00301BDE" w:rsidP="00301BDE">
      <w:pPr>
        <w:pStyle w:val="1"/>
        <w:jc w:val="center"/>
        <w:rPr>
          <w:b/>
          <w:szCs w:val="28"/>
        </w:rPr>
      </w:pPr>
      <w:bookmarkStart w:id="205" w:name="_Toc503962145"/>
      <w:bookmarkStart w:id="206" w:name="_Toc503964370"/>
      <w:r w:rsidRPr="006D0DF8">
        <w:rPr>
          <w:b/>
          <w:szCs w:val="28"/>
        </w:rPr>
        <w:t xml:space="preserve">2.17.3. Требования к воспроизводству лесов (нормативы, параметры, сроки проведения мероприятий по лесовосстановлению, </w:t>
      </w:r>
      <w:r w:rsidRPr="006D0DF8">
        <w:rPr>
          <w:b/>
          <w:szCs w:val="28"/>
        </w:rPr>
        <w:br/>
        <w:t>уходу за лесами)</w:t>
      </w:r>
      <w:bookmarkEnd w:id="205"/>
      <w:bookmarkEnd w:id="206"/>
    </w:p>
    <w:p w:rsidR="00301BDE" w:rsidRPr="006D0DF8" w:rsidRDefault="00301BDE" w:rsidP="00301BDE">
      <w:pPr>
        <w:pStyle w:val="1"/>
        <w:jc w:val="center"/>
        <w:rPr>
          <w:i/>
          <w:szCs w:val="28"/>
        </w:rPr>
      </w:pPr>
    </w:p>
    <w:p w:rsidR="00301BDE" w:rsidRPr="004E637F" w:rsidRDefault="00301BDE" w:rsidP="00301BDE">
      <w:pPr>
        <w:pStyle w:val="1"/>
        <w:jc w:val="center"/>
        <w:rPr>
          <w:b/>
          <w:szCs w:val="28"/>
        </w:rPr>
      </w:pPr>
      <w:bookmarkStart w:id="207" w:name="_Toc503962146"/>
      <w:bookmarkStart w:id="208" w:name="_Toc503964371"/>
      <w:r w:rsidRPr="004E637F">
        <w:rPr>
          <w:b/>
          <w:szCs w:val="28"/>
        </w:rPr>
        <w:t>2.17.3.1. Нормативы и параметры ухода за лесами, не связанного с заготовкой древесины</w:t>
      </w:r>
      <w:bookmarkEnd w:id="207"/>
      <w:bookmarkEnd w:id="208"/>
    </w:p>
    <w:p w:rsidR="00301BDE" w:rsidRPr="006D0DF8" w:rsidRDefault="00301BDE" w:rsidP="00301BDE">
      <w:pPr>
        <w:spacing w:after="0" w:line="240" w:lineRule="auto"/>
        <w:jc w:val="both"/>
        <w:rPr>
          <w:rFonts w:ascii="Times New Roman" w:hAnsi="Times New Roman"/>
          <w:sz w:val="28"/>
          <w:szCs w:val="28"/>
        </w:rPr>
      </w:pPr>
    </w:p>
    <w:p w:rsidR="00301BDE" w:rsidRPr="00E81F3B" w:rsidRDefault="00301BDE" w:rsidP="00301BDE">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301BDE" w:rsidRPr="00E81F3B" w:rsidRDefault="00301BDE" w:rsidP="00301BDE">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301BDE" w:rsidRDefault="00301BDE" w:rsidP="00301BDE">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301BDE" w:rsidRDefault="00301BDE" w:rsidP="00301BDE">
      <w:pPr>
        <w:spacing w:after="0" w:line="240" w:lineRule="auto"/>
        <w:jc w:val="right"/>
        <w:rPr>
          <w:rFonts w:ascii="Times New Roman" w:hAnsi="Times New Roman"/>
          <w:sz w:val="28"/>
          <w:szCs w:val="28"/>
        </w:rPr>
      </w:pPr>
    </w:p>
    <w:p w:rsidR="00301BDE" w:rsidRPr="00FC16EE" w:rsidRDefault="00301BDE" w:rsidP="00301BDE">
      <w:pPr>
        <w:pStyle w:val="af2"/>
        <w:jc w:val="center"/>
      </w:pPr>
      <w:r w:rsidRPr="00FC16EE">
        <w:t>Нормативы и параметры ухода за молодняками и иных мероприятий</w:t>
      </w:r>
    </w:p>
    <w:p w:rsidR="00301BDE" w:rsidRPr="00FC16EE" w:rsidRDefault="00301BDE" w:rsidP="00301BDE">
      <w:pPr>
        <w:pStyle w:val="af2"/>
        <w:jc w:val="center"/>
      </w:pPr>
      <w:r w:rsidRPr="00FC16EE">
        <w:t>по уходу за лесами, не связанных с рубками ухода</w:t>
      </w:r>
    </w:p>
    <w:p w:rsidR="00301BDE" w:rsidRDefault="00301BDE" w:rsidP="00301BDE">
      <w:pPr>
        <w:spacing w:after="0" w:line="240" w:lineRule="auto"/>
        <w:jc w:val="center"/>
        <w:rPr>
          <w:rFonts w:ascii="Times New Roman" w:hAnsi="Times New Roman"/>
          <w:sz w:val="28"/>
          <w:szCs w:val="28"/>
        </w:rPr>
      </w:pPr>
    </w:p>
    <w:p w:rsidR="00301BDE" w:rsidRPr="00450E40" w:rsidRDefault="00301BDE" w:rsidP="00301BDE">
      <w:pPr>
        <w:spacing w:after="0" w:line="240" w:lineRule="auto"/>
        <w:jc w:val="center"/>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301BDE" w:rsidRPr="00F57CC3" w:rsidTr="00FD5E63">
        <w:tc>
          <w:tcPr>
            <w:tcW w:w="2370"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Группы пород</w:t>
            </w:r>
          </w:p>
        </w:tc>
        <w:tc>
          <w:tcPr>
            <w:tcW w:w="1143"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Площадь,</w:t>
            </w:r>
          </w:p>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га</w:t>
            </w:r>
          </w:p>
        </w:tc>
        <w:tc>
          <w:tcPr>
            <w:tcW w:w="1590"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Вырубаемый</w:t>
            </w:r>
          </w:p>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запас, м</w:t>
            </w:r>
            <w:r w:rsidRPr="00F57CC3">
              <w:rPr>
                <w:rFonts w:ascii="Times New Roman" w:hAnsi="Times New Roman"/>
                <w:sz w:val="28"/>
                <w:szCs w:val="28"/>
                <w:vertAlign w:val="superscript"/>
              </w:rPr>
              <w:t>3</w:t>
            </w:r>
          </w:p>
        </w:tc>
        <w:tc>
          <w:tcPr>
            <w:tcW w:w="1224"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Срок повторяемости, лет</w:t>
            </w:r>
          </w:p>
        </w:tc>
        <w:tc>
          <w:tcPr>
            <w:tcW w:w="3066" w:type="dxa"/>
            <w:gridSpan w:val="3"/>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Ежегодный размер</w:t>
            </w:r>
          </w:p>
        </w:tc>
      </w:tr>
      <w:tr w:rsidR="00301BDE" w:rsidRPr="00F57CC3" w:rsidTr="00FD5E63">
        <w:tc>
          <w:tcPr>
            <w:tcW w:w="2370" w:type="dxa"/>
            <w:vMerge/>
            <w:vAlign w:val="center"/>
          </w:tcPr>
          <w:p w:rsidR="00301BDE" w:rsidRPr="00F57CC3" w:rsidRDefault="00301BDE" w:rsidP="00FD5E63">
            <w:pPr>
              <w:spacing w:after="0" w:line="240" w:lineRule="auto"/>
              <w:jc w:val="center"/>
              <w:rPr>
                <w:rFonts w:ascii="Times New Roman" w:hAnsi="Times New Roman"/>
                <w:sz w:val="28"/>
                <w:szCs w:val="28"/>
              </w:rPr>
            </w:pPr>
          </w:p>
        </w:tc>
        <w:tc>
          <w:tcPr>
            <w:tcW w:w="1143" w:type="dxa"/>
            <w:vMerge/>
            <w:vAlign w:val="center"/>
          </w:tcPr>
          <w:p w:rsidR="00301BDE" w:rsidRPr="00F57CC3" w:rsidRDefault="00301BDE" w:rsidP="00FD5E63">
            <w:pPr>
              <w:spacing w:after="0" w:line="240" w:lineRule="auto"/>
              <w:jc w:val="center"/>
              <w:rPr>
                <w:rFonts w:ascii="Times New Roman" w:hAnsi="Times New Roman"/>
                <w:sz w:val="28"/>
                <w:szCs w:val="28"/>
              </w:rPr>
            </w:pPr>
          </w:p>
        </w:tc>
        <w:tc>
          <w:tcPr>
            <w:tcW w:w="1590" w:type="dxa"/>
            <w:vMerge/>
            <w:vAlign w:val="center"/>
          </w:tcPr>
          <w:p w:rsidR="00301BDE" w:rsidRPr="00F57CC3" w:rsidRDefault="00301BDE" w:rsidP="00FD5E63">
            <w:pPr>
              <w:spacing w:after="0" w:line="240" w:lineRule="auto"/>
              <w:jc w:val="center"/>
              <w:rPr>
                <w:rFonts w:ascii="Times New Roman" w:hAnsi="Times New Roman"/>
                <w:sz w:val="28"/>
                <w:szCs w:val="28"/>
              </w:rPr>
            </w:pPr>
          </w:p>
        </w:tc>
        <w:tc>
          <w:tcPr>
            <w:tcW w:w="1224" w:type="dxa"/>
            <w:vMerge/>
            <w:vAlign w:val="center"/>
          </w:tcPr>
          <w:p w:rsidR="00301BDE" w:rsidRPr="00F57CC3" w:rsidRDefault="00301BDE" w:rsidP="00FD5E63">
            <w:pPr>
              <w:spacing w:after="0" w:line="240" w:lineRule="auto"/>
              <w:jc w:val="center"/>
              <w:rPr>
                <w:rFonts w:ascii="Times New Roman" w:hAnsi="Times New Roman"/>
                <w:sz w:val="28"/>
                <w:szCs w:val="28"/>
              </w:rPr>
            </w:pPr>
          </w:p>
        </w:tc>
        <w:tc>
          <w:tcPr>
            <w:tcW w:w="1074"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площадь,</w:t>
            </w:r>
          </w:p>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га</w:t>
            </w:r>
          </w:p>
        </w:tc>
        <w:tc>
          <w:tcPr>
            <w:tcW w:w="1992" w:type="dxa"/>
            <w:gridSpan w:val="2"/>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вырубаемый</w:t>
            </w:r>
          </w:p>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запас, м</w:t>
            </w:r>
            <w:r w:rsidRPr="00F57CC3">
              <w:rPr>
                <w:rFonts w:ascii="Times New Roman" w:hAnsi="Times New Roman"/>
                <w:sz w:val="28"/>
                <w:szCs w:val="28"/>
                <w:vertAlign w:val="superscript"/>
              </w:rPr>
              <w:t>3</w:t>
            </w:r>
          </w:p>
        </w:tc>
      </w:tr>
      <w:tr w:rsidR="00301BDE" w:rsidRPr="00F57CC3" w:rsidTr="00FD5E63">
        <w:tc>
          <w:tcPr>
            <w:tcW w:w="2370"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общий,</w:t>
            </w:r>
          </w:p>
        </w:tc>
        <w:tc>
          <w:tcPr>
            <w:tcW w:w="994" w:type="dxa"/>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с 1 га</w:t>
            </w:r>
          </w:p>
        </w:tc>
      </w:tr>
      <w:tr w:rsidR="00301BDE" w:rsidRPr="00F57CC3" w:rsidTr="00FD5E63">
        <w:tc>
          <w:tcPr>
            <w:tcW w:w="2370"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1</w:t>
            </w:r>
          </w:p>
        </w:tc>
        <w:tc>
          <w:tcPr>
            <w:tcW w:w="1143"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2</w:t>
            </w:r>
          </w:p>
        </w:tc>
        <w:tc>
          <w:tcPr>
            <w:tcW w:w="1590"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3</w:t>
            </w:r>
          </w:p>
        </w:tc>
        <w:tc>
          <w:tcPr>
            <w:tcW w:w="1224"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4</w:t>
            </w:r>
          </w:p>
        </w:tc>
        <w:tc>
          <w:tcPr>
            <w:tcW w:w="1074"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5</w:t>
            </w:r>
          </w:p>
        </w:tc>
        <w:tc>
          <w:tcPr>
            <w:tcW w:w="998"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6</w:t>
            </w:r>
          </w:p>
        </w:tc>
        <w:tc>
          <w:tcPr>
            <w:tcW w:w="994"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7</w:t>
            </w:r>
          </w:p>
        </w:tc>
      </w:tr>
      <w:tr w:rsidR="00301BDE" w:rsidRPr="00F57CC3" w:rsidTr="00FD5E63">
        <w:tc>
          <w:tcPr>
            <w:tcW w:w="9393" w:type="dxa"/>
            <w:gridSpan w:val="7"/>
            <w:tcBorders>
              <w:top w:val="double" w:sz="4" w:space="0" w:color="auto"/>
            </w:tcBorders>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Осветления</w:t>
            </w:r>
          </w:p>
        </w:tc>
      </w:tr>
      <w:tr w:rsidR="00301BDE" w:rsidRPr="00F57CC3" w:rsidTr="00FD5E63">
        <w:tc>
          <w:tcPr>
            <w:tcW w:w="2370" w:type="dxa"/>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Итого осветления</w:t>
            </w:r>
          </w:p>
        </w:tc>
        <w:tc>
          <w:tcPr>
            <w:tcW w:w="1143"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590"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22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07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998"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99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9393" w:type="dxa"/>
            <w:gridSpan w:val="7"/>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Прочистки</w:t>
            </w:r>
          </w:p>
        </w:tc>
      </w:tr>
      <w:tr w:rsidR="00301BDE" w:rsidRPr="00F57CC3" w:rsidTr="00FD5E63">
        <w:tc>
          <w:tcPr>
            <w:tcW w:w="2370" w:type="dxa"/>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Итого прочистки</w:t>
            </w:r>
          </w:p>
        </w:tc>
        <w:tc>
          <w:tcPr>
            <w:tcW w:w="1143"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590"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22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07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998"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99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9393" w:type="dxa"/>
            <w:gridSpan w:val="7"/>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Всего по лесничеству</w:t>
            </w:r>
          </w:p>
        </w:tc>
      </w:tr>
      <w:tr w:rsidR="00301BDE" w:rsidRPr="0094600C" w:rsidTr="00FD5E63">
        <w:tc>
          <w:tcPr>
            <w:tcW w:w="2370" w:type="dxa"/>
          </w:tcPr>
          <w:p w:rsidR="00301BDE" w:rsidRPr="00F57CC3" w:rsidRDefault="00301BDE" w:rsidP="00FD5E63">
            <w:pPr>
              <w:spacing w:after="0" w:line="240" w:lineRule="auto"/>
              <w:jc w:val="center"/>
              <w:rPr>
                <w:rFonts w:ascii="Times New Roman" w:hAnsi="Times New Roman"/>
                <w:sz w:val="28"/>
                <w:szCs w:val="28"/>
              </w:rPr>
            </w:pPr>
          </w:p>
        </w:tc>
        <w:tc>
          <w:tcPr>
            <w:tcW w:w="1143"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590"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22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107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998"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994"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bl>
    <w:p w:rsidR="00301BDE" w:rsidRPr="00E81F3B" w:rsidRDefault="00301BDE" w:rsidP="00301BDE">
      <w:pPr>
        <w:spacing w:after="0" w:line="240" w:lineRule="auto"/>
        <w:rPr>
          <w:rFonts w:ascii="Times New Roman" w:hAnsi="Times New Roman"/>
          <w:sz w:val="16"/>
          <w:szCs w:val="16"/>
        </w:rPr>
      </w:pPr>
    </w:p>
    <w:p w:rsidR="00301BDE" w:rsidRDefault="00301BDE" w:rsidP="00301BDE">
      <w:pPr>
        <w:spacing w:after="0" w:line="240" w:lineRule="auto"/>
        <w:ind w:firstLine="709"/>
        <w:jc w:val="both"/>
        <w:rPr>
          <w:rFonts w:ascii="Times New Roman" w:hAnsi="Times New Roman"/>
          <w:color w:val="000000"/>
          <w:sz w:val="28"/>
          <w:szCs w:val="28"/>
        </w:rPr>
      </w:pPr>
      <w:r>
        <w:rPr>
          <w:rFonts w:ascii="Times New Roman" w:hAnsi="Times New Roman"/>
          <w:sz w:val="28"/>
          <w:szCs w:val="28"/>
        </w:rPr>
        <w:t>По данным ГЛР на 01.01.2017 год фонд рубок ухода, не связанный с заготовкой древесины на территории лесничества отсутсвует.</w:t>
      </w:r>
    </w:p>
    <w:p w:rsidR="00301BDE" w:rsidRPr="00450E40" w:rsidRDefault="00301BDE" w:rsidP="00301BDE">
      <w:pPr>
        <w:spacing w:after="0" w:line="240" w:lineRule="auto"/>
        <w:ind w:firstLine="709"/>
        <w:jc w:val="both"/>
        <w:rPr>
          <w:rFonts w:ascii="Times New Roman" w:hAnsi="Times New Roman"/>
          <w:color w:val="000000"/>
          <w:sz w:val="28"/>
          <w:szCs w:val="28"/>
        </w:rPr>
      </w:pPr>
      <w:r w:rsidRPr="00173165">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301BDE" w:rsidRPr="00450E40" w:rsidRDefault="00301BDE" w:rsidP="00301BDE">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301BDE" w:rsidRPr="006D0DF8" w:rsidRDefault="00301BDE" w:rsidP="00301BDE">
      <w:pPr>
        <w:spacing w:after="0" w:line="240" w:lineRule="auto"/>
        <w:ind w:firstLine="709"/>
        <w:jc w:val="both"/>
        <w:rPr>
          <w:rFonts w:ascii="Times New Roman" w:eastAsia="Times New Roman" w:hAnsi="Times New Roman"/>
          <w:sz w:val="28"/>
          <w:szCs w:val="28"/>
          <w:lang w:eastAsia="ru-RU"/>
        </w:rPr>
      </w:pPr>
    </w:p>
    <w:p w:rsidR="00301BDE" w:rsidRPr="004E637F" w:rsidRDefault="00301BDE" w:rsidP="00301BDE">
      <w:pPr>
        <w:pStyle w:val="1"/>
        <w:jc w:val="center"/>
        <w:rPr>
          <w:b/>
          <w:szCs w:val="28"/>
        </w:rPr>
      </w:pPr>
      <w:bookmarkStart w:id="209" w:name="_Toc503962147"/>
      <w:bookmarkStart w:id="210" w:name="_Toc503964372"/>
      <w:r w:rsidRPr="004E637F">
        <w:rPr>
          <w:b/>
          <w:szCs w:val="28"/>
        </w:rPr>
        <w:t>2.17.3.2. Нормативы и параметры мероприятий по лесовосстановлению и лесоразведению</w:t>
      </w:r>
      <w:bookmarkEnd w:id="209"/>
      <w:bookmarkEnd w:id="210"/>
    </w:p>
    <w:p w:rsidR="00301BDE" w:rsidRPr="006D0DF8" w:rsidRDefault="00301BDE" w:rsidP="00301BDE">
      <w:pPr>
        <w:spacing w:after="0" w:line="240" w:lineRule="auto"/>
        <w:jc w:val="both"/>
        <w:rPr>
          <w:rFonts w:ascii="Times New Roman" w:hAnsi="Times New Roman"/>
          <w:sz w:val="28"/>
          <w:szCs w:val="28"/>
        </w:rPr>
      </w:pP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301BDE" w:rsidRPr="00E81F3B" w:rsidRDefault="00301BDE" w:rsidP="00301BDE">
      <w:pPr>
        <w:pStyle w:val="3"/>
        <w:shd w:val="clear" w:color="auto" w:fill="FFFFFF"/>
        <w:spacing w:before="0"/>
        <w:jc w:val="both"/>
        <w:rPr>
          <w:rFonts w:ascii="Times New Roman" w:hAnsi="Times New Roman"/>
          <w:color w:val="auto"/>
          <w:sz w:val="16"/>
          <w:szCs w:val="16"/>
        </w:rPr>
      </w:pPr>
    </w:p>
    <w:p w:rsidR="00301BDE" w:rsidRPr="00FF6887" w:rsidRDefault="00301BDE" w:rsidP="00301BDE">
      <w:pPr>
        <w:pStyle w:val="3"/>
        <w:shd w:val="clear" w:color="auto" w:fill="FFFFFF"/>
        <w:spacing w:before="0"/>
        <w:jc w:val="center"/>
        <w:rPr>
          <w:rFonts w:ascii="Times New Roman" w:hAnsi="Times New Roman"/>
          <w:color w:val="auto"/>
          <w:sz w:val="28"/>
          <w:szCs w:val="28"/>
        </w:rPr>
      </w:pPr>
      <w:bookmarkStart w:id="211" w:name="_Toc492156976"/>
      <w:bookmarkStart w:id="212" w:name="_Toc495882320"/>
      <w:bookmarkStart w:id="213" w:name="_Toc503962148"/>
      <w:bookmarkStart w:id="214" w:name="_Toc503964373"/>
      <w:r w:rsidRPr="00FF6887">
        <w:rPr>
          <w:rFonts w:ascii="Times New Roman" w:hAnsi="Times New Roman"/>
          <w:color w:val="auto"/>
          <w:sz w:val="28"/>
          <w:szCs w:val="28"/>
        </w:rPr>
        <w:t>Естественное лесовосстановление</w:t>
      </w:r>
      <w:bookmarkEnd w:id="211"/>
      <w:bookmarkEnd w:id="212"/>
      <w:bookmarkEnd w:id="213"/>
      <w:bookmarkEnd w:id="214"/>
    </w:p>
    <w:p w:rsidR="00301BDE" w:rsidRPr="00E81F3B" w:rsidRDefault="00301BDE" w:rsidP="00301BDE">
      <w:pPr>
        <w:spacing w:after="0" w:line="240" w:lineRule="auto"/>
        <w:jc w:val="both"/>
        <w:rPr>
          <w:rFonts w:ascii="Times New Roman" w:hAnsi="Times New Roman"/>
          <w:sz w:val="16"/>
          <w:szCs w:val="16"/>
        </w:rPr>
      </w:pP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301BDE" w:rsidRPr="00E81F3B" w:rsidRDefault="00301BDE" w:rsidP="00301BDE">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301BDE"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bookmarkStart w:id="215" w:name="_Toc492156977"/>
      <w:bookmarkStart w:id="216" w:name="_Toc495882321"/>
    </w:p>
    <w:p w:rsidR="00301BDE" w:rsidRDefault="00301BDE" w:rsidP="00301BDE">
      <w:pPr>
        <w:pStyle w:val="3"/>
        <w:shd w:val="clear" w:color="auto" w:fill="FFFFFF"/>
        <w:spacing w:before="0"/>
        <w:jc w:val="both"/>
        <w:rPr>
          <w:rFonts w:ascii="Times New Roman" w:hAnsi="Times New Roman"/>
          <w:color w:val="auto"/>
          <w:sz w:val="28"/>
          <w:szCs w:val="28"/>
        </w:rPr>
      </w:pPr>
    </w:p>
    <w:p w:rsidR="00301BDE" w:rsidRPr="00FF6887" w:rsidRDefault="00301BDE" w:rsidP="00301BDE">
      <w:pPr>
        <w:pStyle w:val="3"/>
        <w:shd w:val="clear" w:color="auto" w:fill="FFFFFF"/>
        <w:spacing w:before="0"/>
        <w:jc w:val="center"/>
        <w:rPr>
          <w:rFonts w:ascii="Times New Roman" w:hAnsi="Times New Roman"/>
          <w:color w:val="auto"/>
          <w:sz w:val="28"/>
          <w:szCs w:val="28"/>
        </w:rPr>
      </w:pPr>
      <w:bookmarkStart w:id="217" w:name="_Toc503962149"/>
      <w:bookmarkStart w:id="218" w:name="_Toc503964374"/>
      <w:r w:rsidRPr="00FF6887">
        <w:rPr>
          <w:rFonts w:ascii="Times New Roman" w:hAnsi="Times New Roman"/>
          <w:color w:val="auto"/>
          <w:sz w:val="28"/>
          <w:szCs w:val="28"/>
        </w:rPr>
        <w:t>Искусственное и комбинированное лесовосстановление</w:t>
      </w:r>
      <w:bookmarkEnd w:id="215"/>
      <w:bookmarkEnd w:id="216"/>
      <w:bookmarkEnd w:id="217"/>
      <w:bookmarkEnd w:id="218"/>
    </w:p>
    <w:p w:rsidR="00301BDE" w:rsidRPr="00893066" w:rsidRDefault="00301BDE" w:rsidP="00301BDE">
      <w:pPr>
        <w:spacing w:after="0" w:line="240" w:lineRule="auto"/>
        <w:jc w:val="both"/>
        <w:rPr>
          <w:rFonts w:ascii="Times New Roman" w:hAnsi="Times New Roman"/>
          <w:sz w:val="12"/>
          <w:szCs w:val="12"/>
        </w:rPr>
      </w:pP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301BDE" w:rsidRPr="00FF6887" w:rsidRDefault="00301BDE" w:rsidP="00301BDE">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301BDE" w:rsidRPr="00FF6887" w:rsidRDefault="00301BDE" w:rsidP="00301BDE">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301BDE" w:rsidRPr="00CC2E14" w:rsidRDefault="00301BDE" w:rsidP="00301BDE">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301BDE" w:rsidRPr="00FF6887" w:rsidRDefault="00301BDE" w:rsidP="00301BDE">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301BDE" w:rsidRPr="009348CE" w:rsidRDefault="00301BDE" w:rsidP="00301BDE">
      <w:pPr>
        <w:spacing w:after="0" w:line="240" w:lineRule="auto"/>
        <w:jc w:val="right"/>
        <w:rPr>
          <w:rFonts w:ascii="Times New Roman" w:hAnsi="Times New Roman"/>
          <w:sz w:val="12"/>
          <w:szCs w:val="12"/>
        </w:rPr>
      </w:pPr>
    </w:p>
    <w:p w:rsidR="00301BDE" w:rsidRPr="0012559B" w:rsidRDefault="00301BDE" w:rsidP="00301BDE">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301BDE" w:rsidRPr="00F57CC3" w:rsidRDefault="00301BDE" w:rsidP="00301BDE">
      <w:pPr>
        <w:spacing w:after="0" w:line="240" w:lineRule="auto"/>
        <w:jc w:val="center"/>
        <w:rPr>
          <w:rFonts w:ascii="Times New Roman" w:hAnsi="Times New Roman"/>
          <w:i/>
          <w:sz w:val="28"/>
          <w:szCs w:val="28"/>
        </w:rPr>
      </w:pPr>
      <w:r w:rsidRPr="00F57CC3">
        <w:rPr>
          <w:rFonts w:ascii="Times New Roman" w:hAnsi="Times New Roman"/>
          <w:i/>
          <w:sz w:val="28"/>
          <w:szCs w:val="28"/>
        </w:rPr>
        <w:t>(по данным ГЛР на 01.01.2017 г.)</w:t>
      </w:r>
    </w:p>
    <w:p w:rsidR="00301BDE" w:rsidRPr="00F57CC3" w:rsidRDefault="00301BDE" w:rsidP="00301BDE">
      <w:pPr>
        <w:spacing w:after="0" w:line="240" w:lineRule="auto"/>
        <w:jc w:val="center"/>
        <w:rPr>
          <w:rFonts w:ascii="Times New Roman" w:hAnsi="Times New Roman"/>
          <w:sz w:val="12"/>
          <w:szCs w:val="12"/>
        </w:rPr>
      </w:pPr>
    </w:p>
    <w:p w:rsidR="00301BDE" w:rsidRPr="00F57CC3" w:rsidRDefault="00301BDE" w:rsidP="00301BDE">
      <w:pPr>
        <w:spacing w:after="0" w:line="240" w:lineRule="auto"/>
        <w:jc w:val="right"/>
        <w:rPr>
          <w:rFonts w:ascii="Times New Roman" w:hAnsi="Times New Roman"/>
          <w:sz w:val="28"/>
          <w:szCs w:val="28"/>
        </w:rPr>
      </w:pPr>
      <w:r w:rsidRPr="00F57CC3">
        <w:rPr>
          <w:rFonts w:ascii="Times New Roman" w:hAnsi="Times New Roman"/>
          <w:sz w:val="28"/>
          <w:szCs w:val="28"/>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851"/>
      </w:tblGrid>
      <w:tr w:rsidR="00301BDE" w:rsidRPr="00F57CC3" w:rsidTr="00FD5E63">
        <w:trPr>
          <w:trHeight w:val="617"/>
          <w:tblHeader/>
        </w:trPr>
        <w:tc>
          <w:tcPr>
            <w:tcW w:w="2268"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Показатели</w:t>
            </w:r>
          </w:p>
        </w:tc>
        <w:tc>
          <w:tcPr>
            <w:tcW w:w="4111" w:type="dxa"/>
            <w:gridSpan w:val="4"/>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Не покрытые лесной растительностью земли</w:t>
            </w:r>
          </w:p>
        </w:tc>
        <w:tc>
          <w:tcPr>
            <w:tcW w:w="1276"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Лесосеки предстоящего ревизионного периода</w:t>
            </w:r>
          </w:p>
        </w:tc>
        <w:tc>
          <w:tcPr>
            <w:tcW w:w="850"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Лесоразведение</w:t>
            </w:r>
          </w:p>
        </w:tc>
        <w:tc>
          <w:tcPr>
            <w:tcW w:w="851" w:type="dxa"/>
            <w:vMerge w:val="restart"/>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Всего</w:t>
            </w:r>
          </w:p>
        </w:tc>
      </w:tr>
      <w:tr w:rsidR="00301BDE" w:rsidRPr="00F57CC3" w:rsidTr="00FD5E63">
        <w:trPr>
          <w:trHeight w:val="1401"/>
          <w:tblHeader/>
        </w:trPr>
        <w:tc>
          <w:tcPr>
            <w:tcW w:w="2268"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вырубки</w:t>
            </w:r>
          </w:p>
        </w:tc>
        <w:tc>
          <w:tcPr>
            <w:tcW w:w="993" w:type="dxa"/>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прогалины и пустыри</w:t>
            </w:r>
          </w:p>
        </w:tc>
        <w:tc>
          <w:tcPr>
            <w:tcW w:w="850" w:type="dxa"/>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итого</w:t>
            </w:r>
          </w:p>
        </w:tc>
        <w:tc>
          <w:tcPr>
            <w:tcW w:w="1276"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c>
          <w:tcPr>
            <w:tcW w:w="851" w:type="dxa"/>
            <w:vMerge/>
            <w:tcBorders>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p>
        </w:tc>
      </w:tr>
      <w:tr w:rsidR="00301BDE" w:rsidRPr="00F57CC3" w:rsidTr="00FD5E63">
        <w:trPr>
          <w:tblHeader/>
        </w:trPr>
        <w:tc>
          <w:tcPr>
            <w:tcW w:w="2268"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1</w:t>
            </w:r>
          </w:p>
        </w:tc>
        <w:tc>
          <w:tcPr>
            <w:tcW w:w="1276"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2</w:t>
            </w:r>
          </w:p>
        </w:tc>
        <w:tc>
          <w:tcPr>
            <w:tcW w:w="992"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3</w:t>
            </w:r>
          </w:p>
        </w:tc>
        <w:tc>
          <w:tcPr>
            <w:tcW w:w="993"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4</w:t>
            </w:r>
          </w:p>
        </w:tc>
        <w:tc>
          <w:tcPr>
            <w:tcW w:w="850"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5</w:t>
            </w:r>
          </w:p>
        </w:tc>
        <w:tc>
          <w:tcPr>
            <w:tcW w:w="1276"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6</w:t>
            </w:r>
          </w:p>
        </w:tc>
        <w:tc>
          <w:tcPr>
            <w:tcW w:w="850"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7</w:t>
            </w:r>
          </w:p>
        </w:tc>
        <w:tc>
          <w:tcPr>
            <w:tcW w:w="851" w:type="dxa"/>
            <w:tcBorders>
              <w:top w:val="double" w:sz="4" w:space="0" w:color="auto"/>
              <w:bottom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8</w:t>
            </w:r>
          </w:p>
        </w:tc>
      </w:tr>
      <w:tr w:rsidR="00301BDE" w:rsidRPr="00F57CC3" w:rsidTr="00FD5E63">
        <w:tc>
          <w:tcPr>
            <w:tcW w:w="2268" w:type="dxa"/>
            <w:tcBorders>
              <w:top w:val="double" w:sz="4" w:space="0" w:color="auto"/>
            </w:tcBorders>
            <w:vAlign w:val="center"/>
          </w:tcPr>
          <w:p w:rsidR="00301BDE" w:rsidRPr="00F57CC3" w:rsidRDefault="00301BDE" w:rsidP="00FD5E63">
            <w:pPr>
              <w:spacing w:after="0" w:line="240" w:lineRule="auto"/>
              <w:rPr>
                <w:rFonts w:ascii="Times New Roman" w:hAnsi="Times New Roman"/>
                <w:b/>
                <w:sz w:val="28"/>
                <w:szCs w:val="28"/>
              </w:rPr>
            </w:pPr>
            <w:r w:rsidRPr="00F57CC3">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850"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tcBorders>
              <w:top w:val="double" w:sz="4" w:space="0" w:color="auto"/>
            </w:tcBorders>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В том числе по породам: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-хвойным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твердолиственным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мягколиственным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b/>
                <w:sz w:val="28"/>
                <w:szCs w:val="28"/>
              </w:rPr>
            </w:pPr>
            <w:r w:rsidRPr="00F57CC3">
              <w:rPr>
                <w:rFonts w:ascii="Times New Roman" w:hAnsi="Times New Roman"/>
                <w:b/>
                <w:sz w:val="28"/>
                <w:szCs w:val="28"/>
              </w:rPr>
              <w:t>Искусственное лесовосстановление</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Из них по породам: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хвойным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твердолиственным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мягколиственным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b/>
                <w:sz w:val="28"/>
                <w:szCs w:val="28"/>
              </w:rPr>
            </w:pPr>
            <w:r w:rsidRPr="00F57CC3">
              <w:rPr>
                <w:rFonts w:ascii="Times New Roman" w:hAnsi="Times New Roman"/>
                <w:b/>
                <w:sz w:val="28"/>
                <w:szCs w:val="28"/>
              </w:rPr>
              <w:t>Комбинированное лесовосстановление</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Из них по породам: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хвойным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твердолиственным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мягколиственным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b/>
                <w:sz w:val="28"/>
                <w:szCs w:val="28"/>
              </w:rPr>
            </w:pPr>
            <w:r w:rsidRPr="00F57CC3">
              <w:rPr>
                <w:rFonts w:ascii="Times New Roman" w:hAnsi="Times New Roman"/>
                <w:b/>
                <w:sz w:val="28"/>
                <w:szCs w:val="28"/>
              </w:rPr>
              <w:t>Естественное лесовосстановление</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Из них по породам: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хвойным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sidRPr="00F57CC3">
              <w:rPr>
                <w:rFonts w:ascii="Times New Roman" w:hAnsi="Times New Roman"/>
                <w:color w:val="000000"/>
                <w:sz w:val="28"/>
                <w:szCs w:val="28"/>
              </w:rPr>
              <w:t>-</w:t>
            </w:r>
          </w:p>
        </w:tc>
      </w:tr>
      <w:tr w:rsidR="00301BDE" w:rsidRPr="00F57CC3"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твердолиственным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r>
      <w:tr w:rsidR="00301BDE" w:rsidRPr="00C20AB4" w:rsidTr="00FD5E63">
        <w:tc>
          <w:tcPr>
            <w:tcW w:w="2268" w:type="dxa"/>
            <w:vAlign w:val="center"/>
          </w:tcPr>
          <w:p w:rsidR="00301BDE" w:rsidRPr="00F57CC3" w:rsidRDefault="00301BDE" w:rsidP="00FD5E63">
            <w:pPr>
              <w:spacing w:after="0" w:line="240" w:lineRule="auto"/>
              <w:rPr>
                <w:rFonts w:ascii="Times New Roman" w:hAnsi="Times New Roman"/>
                <w:sz w:val="28"/>
                <w:szCs w:val="28"/>
              </w:rPr>
            </w:pPr>
            <w:r w:rsidRPr="00F57CC3">
              <w:rPr>
                <w:rFonts w:ascii="Times New Roman" w:hAnsi="Times New Roman"/>
                <w:sz w:val="28"/>
                <w:szCs w:val="28"/>
              </w:rPr>
              <w:t>- мягколиственным</w:t>
            </w:r>
          </w:p>
        </w:tc>
        <w:tc>
          <w:tcPr>
            <w:tcW w:w="1276"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2"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993"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1276" w:type="dxa"/>
            <w:vAlign w:val="center"/>
          </w:tcPr>
          <w:p w:rsidR="00301BDE" w:rsidRPr="00F57CC3"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50" w:type="dxa"/>
            <w:vAlign w:val="center"/>
          </w:tcPr>
          <w:p w:rsidR="00301BDE" w:rsidRPr="00F57CC3" w:rsidRDefault="00301BDE" w:rsidP="00FD5E63">
            <w:pPr>
              <w:spacing w:after="0" w:line="240" w:lineRule="auto"/>
              <w:jc w:val="center"/>
              <w:rPr>
                <w:rFonts w:ascii="Times New Roman" w:hAnsi="Times New Roman"/>
                <w:sz w:val="28"/>
                <w:szCs w:val="28"/>
              </w:rPr>
            </w:pPr>
            <w:r w:rsidRPr="00F57CC3">
              <w:rPr>
                <w:rFonts w:ascii="Times New Roman" w:hAnsi="Times New Roman"/>
                <w:sz w:val="28"/>
                <w:szCs w:val="28"/>
              </w:rPr>
              <w:t>-</w:t>
            </w:r>
          </w:p>
        </w:tc>
        <w:tc>
          <w:tcPr>
            <w:tcW w:w="851" w:type="dxa"/>
            <w:vAlign w:val="center"/>
          </w:tcPr>
          <w:p w:rsidR="00301BDE" w:rsidRPr="009115F9" w:rsidRDefault="00301BDE" w:rsidP="00FD5E6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bl>
    <w:p w:rsidR="00301BDE" w:rsidRPr="009348CE" w:rsidRDefault="00301BDE" w:rsidP="00301BDE">
      <w:pPr>
        <w:spacing w:after="0" w:line="240" w:lineRule="auto"/>
        <w:rPr>
          <w:rFonts w:ascii="Times New Roman" w:hAnsi="Times New Roman"/>
          <w:sz w:val="12"/>
          <w:szCs w:val="12"/>
        </w:rPr>
      </w:pPr>
    </w:p>
    <w:p w:rsidR="00301BDE" w:rsidRDefault="00301BDE" w:rsidP="00301BDE">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br w:type="page"/>
      </w:r>
    </w:p>
    <w:p w:rsidR="00301BDE" w:rsidRDefault="00301BDE" w:rsidP="00301BDE">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301BDE" w:rsidRPr="009348CE" w:rsidRDefault="00301BDE" w:rsidP="00301BDE">
      <w:pPr>
        <w:spacing w:after="0" w:line="240" w:lineRule="auto"/>
        <w:jc w:val="right"/>
        <w:rPr>
          <w:rFonts w:ascii="Times New Roman" w:hAnsi="Times New Roman"/>
          <w:sz w:val="12"/>
          <w:szCs w:val="12"/>
        </w:rPr>
      </w:pPr>
    </w:p>
    <w:p w:rsidR="00301BDE" w:rsidRPr="00F276C7" w:rsidRDefault="00301BDE" w:rsidP="00301BDE">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301BDE" w:rsidRPr="00F276C7" w:rsidRDefault="00301BDE" w:rsidP="00301BDE">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62"/>
        <w:gridCol w:w="1479"/>
        <w:gridCol w:w="2819"/>
        <w:gridCol w:w="2104"/>
      </w:tblGrid>
      <w:tr w:rsidR="00301BDE" w:rsidRPr="00F276C7" w:rsidTr="00FD5E63">
        <w:trPr>
          <w:trHeight w:val="1815"/>
          <w:tblHeader/>
        </w:trPr>
        <w:tc>
          <w:tcPr>
            <w:tcW w:w="3124" w:type="dxa"/>
            <w:tcBorders>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sidRPr="009348CE">
              <w:rPr>
                <w:rFonts w:ascii="Times New Roman" w:hAnsi="Times New Roman"/>
                <w:sz w:val="28"/>
                <w:szCs w:val="28"/>
              </w:rPr>
              <w:t>Способы лесовосстановления</w:t>
            </w:r>
          </w:p>
        </w:tc>
        <w:tc>
          <w:tcPr>
            <w:tcW w:w="1530" w:type="dxa"/>
            <w:tcBorders>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sidRPr="009348CE">
              <w:rPr>
                <w:rFonts w:ascii="Times New Roman" w:hAnsi="Times New Roman"/>
                <w:sz w:val="28"/>
                <w:szCs w:val="28"/>
              </w:rPr>
              <w:t>Древесные породы</w:t>
            </w:r>
          </w:p>
        </w:tc>
        <w:tc>
          <w:tcPr>
            <w:tcW w:w="3006" w:type="dxa"/>
            <w:tcBorders>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sidRPr="009348CE">
              <w:rPr>
                <w:rFonts w:ascii="Times New Roman" w:hAnsi="Times New Roman"/>
                <w:sz w:val="28"/>
                <w:szCs w:val="28"/>
              </w:rPr>
              <w:t>Группы типов леса, типы лесорастительных условий</w:t>
            </w:r>
          </w:p>
        </w:tc>
        <w:tc>
          <w:tcPr>
            <w:tcW w:w="1648" w:type="dxa"/>
            <w:tcBorders>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sidRPr="009348CE">
              <w:rPr>
                <w:rFonts w:ascii="Times New Roman" w:hAnsi="Times New Roman"/>
                <w:sz w:val="28"/>
                <w:szCs w:val="28"/>
              </w:rPr>
              <w:t>Количество жизнеспособного подроста и молодняка, тыс. штук на 1 га</w:t>
            </w:r>
          </w:p>
        </w:tc>
      </w:tr>
      <w:tr w:rsidR="00301BDE" w:rsidRPr="00F276C7" w:rsidTr="00FD5E63">
        <w:trPr>
          <w:trHeight w:val="70"/>
          <w:tblHeader/>
        </w:trPr>
        <w:tc>
          <w:tcPr>
            <w:tcW w:w="3124" w:type="dxa"/>
            <w:tcBorders>
              <w:top w:val="double" w:sz="4" w:space="0" w:color="000000"/>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1</w:t>
            </w:r>
          </w:p>
        </w:tc>
        <w:tc>
          <w:tcPr>
            <w:tcW w:w="1530" w:type="dxa"/>
            <w:tcBorders>
              <w:top w:val="double" w:sz="4" w:space="0" w:color="000000"/>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2</w:t>
            </w:r>
          </w:p>
        </w:tc>
        <w:tc>
          <w:tcPr>
            <w:tcW w:w="3006" w:type="dxa"/>
            <w:tcBorders>
              <w:top w:val="double" w:sz="4" w:space="0" w:color="000000"/>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3</w:t>
            </w:r>
          </w:p>
        </w:tc>
        <w:tc>
          <w:tcPr>
            <w:tcW w:w="1648" w:type="dxa"/>
            <w:tcBorders>
              <w:top w:val="double" w:sz="4" w:space="0" w:color="000000"/>
              <w:bottom w:val="double" w:sz="4" w:space="0" w:color="000000"/>
            </w:tcBorders>
            <w:vAlign w:val="center"/>
          </w:tcPr>
          <w:p w:rsidR="00301BDE" w:rsidRPr="009348CE"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4</w:t>
            </w:r>
          </w:p>
        </w:tc>
      </w:tr>
      <w:tr w:rsidR="00301BDE" w:rsidRPr="00F276C7" w:rsidTr="00FD5E63">
        <w:tc>
          <w:tcPr>
            <w:tcW w:w="9308" w:type="dxa"/>
            <w:gridSpan w:val="4"/>
            <w:tcBorders>
              <w:top w:val="double" w:sz="4" w:space="0" w:color="000000"/>
            </w:tcBorders>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tc>
      </w:tr>
      <w:tr w:rsidR="00301BDE" w:rsidRPr="00F276C7" w:rsidTr="00FD5E63">
        <w:tc>
          <w:tcPr>
            <w:tcW w:w="9308" w:type="dxa"/>
            <w:gridSpan w:val="4"/>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301BDE" w:rsidRPr="00F276C7" w:rsidTr="00FD5E63">
        <w:trPr>
          <w:trHeight w:val="594"/>
        </w:trPr>
        <w:tc>
          <w:tcPr>
            <w:tcW w:w="3124"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мероприятий по сохранению подроста</w:t>
            </w:r>
            <w:r>
              <w:rPr>
                <w:rFonts w:ascii="Times New Roman" w:hAnsi="Times New Roman"/>
                <w:sz w:val="28"/>
                <w:szCs w:val="28"/>
              </w:rPr>
              <w:t>, ухода за подростом</w:t>
            </w:r>
          </w:p>
        </w:tc>
        <w:tc>
          <w:tcPr>
            <w:tcW w:w="1530"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640"/>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Более 2</w:t>
            </w:r>
          </w:p>
        </w:tc>
      </w:tr>
      <w:tr w:rsidR="00301BDE" w:rsidRPr="00F276C7" w:rsidTr="00FD5E63">
        <w:trPr>
          <w:trHeight w:val="640"/>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Более 1</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297"/>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Более 3</w:t>
            </w:r>
            <w:r>
              <w:rPr>
                <w:rFonts w:ascii="Times New Roman" w:hAnsi="Times New Roman"/>
                <w:sz w:val="28"/>
                <w:szCs w:val="28"/>
              </w:rPr>
              <w:t>,</w:t>
            </w:r>
            <w:r w:rsidRPr="00F276C7">
              <w:rPr>
                <w:rFonts w:ascii="Times New Roman" w:hAnsi="Times New Roman"/>
                <w:sz w:val="28"/>
                <w:szCs w:val="28"/>
              </w:rPr>
              <w:t>0</w:t>
            </w:r>
          </w:p>
        </w:tc>
      </w:tr>
      <w:tr w:rsidR="00301BDE" w:rsidRPr="00F276C7" w:rsidTr="00FD5E63">
        <w:trPr>
          <w:trHeight w:val="297"/>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297"/>
        </w:trPr>
        <w:tc>
          <w:tcPr>
            <w:tcW w:w="3124"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минерализации</w:t>
            </w:r>
            <w:r>
              <w:rPr>
                <w:rFonts w:ascii="Times New Roman" w:hAnsi="Times New Roman"/>
                <w:sz w:val="28"/>
                <w:szCs w:val="28"/>
              </w:rPr>
              <w:t xml:space="preserve"> почвы, ухода за подростом или комбинированное лесо</w:t>
            </w:r>
            <w:r w:rsidRPr="00F276C7">
              <w:rPr>
                <w:rFonts w:ascii="Times New Roman" w:hAnsi="Times New Roman"/>
                <w:sz w:val="28"/>
                <w:szCs w:val="28"/>
              </w:rPr>
              <w:t>восстановление</w:t>
            </w:r>
          </w:p>
        </w:tc>
        <w:tc>
          <w:tcPr>
            <w:tcW w:w="1530"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297"/>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1-2</w:t>
            </w:r>
          </w:p>
        </w:tc>
      </w:tr>
      <w:tr w:rsidR="00301BDE" w:rsidRPr="00F276C7" w:rsidTr="00FD5E63">
        <w:trPr>
          <w:trHeight w:val="297"/>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5-1</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297"/>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1-3</w:t>
            </w:r>
          </w:p>
        </w:tc>
      </w:tr>
      <w:tr w:rsidR="00301BDE" w:rsidRPr="00F276C7" w:rsidTr="00FD5E63">
        <w:trPr>
          <w:trHeight w:val="297"/>
        </w:trPr>
        <w:tc>
          <w:tcPr>
            <w:tcW w:w="3124" w:type="dxa"/>
            <w:vMerge/>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297"/>
        </w:trPr>
        <w:tc>
          <w:tcPr>
            <w:tcW w:w="3124"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Искусственное лесо-</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восстановление</w:t>
            </w:r>
          </w:p>
        </w:tc>
        <w:tc>
          <w:tcPr>
            <w:tcW w:w="1530"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Сухие и свежие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дубравы 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r w:rsidR="00301BDE" w:rsidRPr="00F276C7" w:rsidTr="00FD5E63">
        <w:trPr>
          <w:trHeight w:val="297"/>
        </w:trPr>
        <w:tc>
          <w:tcPr>
            <w:tcW w:w="3124" w:type="dxa"/>
            <w:vMerge/>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Менее 0</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297"/>
        </w:trPr>
        <w:tc>
          <w:tcPr>
            <w:tcW w:w="3124" w:type="dxa"/>
            <w:vMerge/>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1530" w:type="dxa"/>
            <w:tcBorders>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Свежие, влажные</w:t>
            </w:r>
          </w:p>
        </w:tc>
        <w:tc>
          <w:tcPr>
            <w:tcW w:w="1648" w:type="dxa"/>
            <w:tcBorders>
              <w:top w:val="single" w:sz="4" w:space="0" w:color="auto"/>
              <w:bottom w:val="sing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bl>
    <w:p w:rsidR="00301BDE" w:rsidRDefault="00301BDE" w:rsidP="00301BDE">
      <w:pPr>
        <w:spacing w:after="0" w:line="240" w:lineRule="auto"/>
        <w:rPr>
          <w:rFonts w:ascii="Times New Roman" w:hAnsi="Times New Roman"/>
          <w:sz w:val="28"/>
          <w:szCs w:val="28"/>
        </w:rPr>
      </w:pPr>
    </w:p>
    <w:p w:rsidR="00301BDE" w:rsidRDefault="00301BDE" w:rsidP="00301BDE">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301BDE" w:rsidRDefault="00301BDE" w:rsidP="00301BDE">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301BDE" w:rsidRPr="006D0DF8" w:rsidRDefault="00301BDE" w:rsidP="00301BDE">
      <w:pPr>
        <w:spacing w:after="0" w:line="240" w:lineRule="auto"/>
        <w:ind w:firstLine="709"/>
        <w:jc w:val="both"/>
        <w:rPr>
          <w:rFonts w:ascii="Times New Roman" w:hAnsi="Times New Roman"/>
          <w:sz w:val="28"/>
          <w:szCs w:val="28"/>
        </w:rPr>
        <w:sectPr w:rsidR="00301BDE" w:rsidRPr="006D0DF8" w:rsidSect="00FD5E63">
          <w:pgSz w:w="11906" w:h="16838" w:code="9"/>
          <w:pgMar w:top="1418" w:right="851" w:bottom="1418" w:left="1701" w:header="709" w:footer="709" w:gutter="0"/>
          <w:cols w:space="708"/>
          <w:docGrid w:linePitch="360"/>
        </w:sectPr>
      </w:pPr>
    </w:p>
    <w:p w:rsidR="00301BDE" w:rsidRDefault="00301BDE" w:rsidP="00301BDE">
      <w:pPr>
        <w:spacing w:after="0" w:line="240" w:lineRule="auto"/>
        <w:ind w:firstLine="709"/>
        <w:jc w:val="both"/>
        <w:rPr>
          <w:rFonts w:ascii="Times New Roman" w:hAnsi="Times New Roman"/>
          <w:sz w:val="28"/>
          <w:szCs w:val="28"/>
        </w:rPr>
      </w:pPr>
      <w:r w:rsidRPr="009348CE">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w:t>
      </w:r>
      <w:r>
        <w:rPr>
          <w:rFonts w:ascii="Times New Roman" w:hAnsi="Times New Roman"/>
          <w:sz w:val="28"/>
          <w:szCs w:val="28"/>
        </w:rPr>
        <w:t>и</w:t>
      </w:r>
      <w:r w:rsidRPr="009348CE">
        <w:rPr>
          <w:rFonts w:ascii="Times New Roman" w:hAnsi="Times New Roman"/>
          <w:sz w:val="28"/>
          <w:szCs w:val="28"/>
        </w:rPr>
        <w:t xml:space="preserve"> лесовосстановления, утвержденны</w:t>
      </w:r>
      <w:r>
        <w:rPr>
          <w:rFonts w:ascii="Times New Roman" w:hAnsi="Times New Roman"/>
          <w:sz w:val="28"/>
          <w:szCs w:val="28"/>
        </w:rPr>
        <w:t>е</w:t>
      </w:r>
      <w:r w:rsidRPr="009348CE">
        <w:rPr>
          <w:rFonts w:ascii="Times New Roman" w:hAnsi="Times New Roman"/>
          <w:sz w:val="28"/>
          <w:szCs w:val="28"/>
        </w:rPr>
        <w:t xml:space="preserve"> Приказом </w:t>
      </w:r>
      <w:r>
        <w:rPr>
          <w:rFonts w:ascii="Times New Roman" w:hAnsi="Times New Roman"/>
          <w:sz w:val="28"/>
          <w:szCs w:val="28"/>
        </w:rPr>
        <w:t>Минприроды России</w:t>
      </w:r>
      <w:r w:rsidRPr="009348CE">
        <w:rPr>
          <w:rFonts w:ascii="Times New Roman" w:hAnsi="Times New Roman"/>
          <w:sz w:val="28"/>
          <w:szCs w:val="28"/>
        </w:rPr>
        <w:t xml:space="preserve"> от </w:t>
      </w:r>
      <w:r>
        <w:rPr>
          <w:rFonts w:ascii="Times New Roman" w:hAnsi="Times New Roman"/>
          <w:sz w:val="28"/>
          <w:szCs w:val="28"/>
        </w:rPr>
        <w:t>29.06.2016 № 375</w:t>
      </w:r>
      <w:r w:rsidRPr="009348CE">
        <w:rPr>
          <w:rFonts w:ascii="Times New Roman" w:hAnsi="Times New Roman"/>
          <w:sz w:val="28"/>
          <w:szCs w:val="28"/>
        </w:rPr>
        <w:t>.</w:t>
      </w:r>
    </w:p>
    <w:p w:rsidR="00301BDE" w:rsidRDefault="00301BDE" w:rsidP="00301BDE">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7.3.2.3</w:t>
      </w:r>
    </w:p>
    <w:p w:rsidR="00301BDE" w:rsidRPr="009348CE" w:rsidRDefault="00301BDE" w:rsidP="00301BDE">
      <w:pPr>
        <w:spacing w:after="0" w:line="240" w:lineRule="auto"/>
        <w:jc w:val="right"/>
        <w:rPr>
          <w:rFonts w:ascii="Times New Roman" w:hAnsi="Times New Roman"/>
          <w:sz w:val="12"/>
          <w:szCs w:val="12"/>
        </w:rPr>
      </w:pPr>
    </w:p>
    <w:p w:rsidR="00301BDE" w:rsidRDefault="00301BDE" w:rsidP="00301BDE">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301BDE" w:rsidRPr="009348CE" w:rsidRDefault="00301BDE" w:rsidP="00301BDE">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301BDE" w:rsidRPr="00F276C7" w:rsidTr="00FD5E63">
        <w:trPr>
          <w:trHeight w:val="425"/>
        </w:trPr>
        <w:tc>
          <w:tcPr>
            <w:tcW w:w="3657"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301BDE" w:rsidRPr="00F276C7" w:rsidRDefault="00301BDE" w:rsidP="00FD5E63">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301BDE" w:rsidRPr="00F276C7" w:rsidTr="00FD5E63">
        <w:trPr>
          <w:trHeight w:val="1621"/>
        </w:trPr>
        <w:tc>
          <w:tcPr>
            <w:tcW w:w="3657" w:type="dxa"/>
            <w:vMerge/>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301BDE" w:rsidRPr="00F276C7" w:rsidTr="00FD5E63">
        <w:trPr>
          <w:trHeight w:val="314"/>
        </w:trPr>
        <w:tc>
          <w:tcPr>
            <w:tcW w:w="3657"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301BDE" w:rsidRPr="00F276C7" w:rsidTr="00FD5E63">
        <w:tc>
          <w:tcPr>
            <w:tcW w:w="14637" w:type="dxa"/>
            <w:gridSpan w:val="8"/>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301BDE" w:rsidRPr="00F276C7" w:rsidTr="00FD5E63">
        <w:tc>
          <w:tcPr>
            <w:tcW w:w="3657"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c>
          <w:tcPr>
            <w:tcW w:w="3657"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1260"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301BDE" w:rsidRPr="00F276C7" w:rsidTr="00FD5E63">
        <w:tc>
          <w:tcPr>
            <w:tcW w:w="3657"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301BDE" w:rsidRPr="00F276C7" w:rsidTr="00FD5E63">
        <w:tc>
          <w:tcPr>
            <w:tcW w:w="3657"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7</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301BDE" w:rsidRPr="00F276C7" w:rsidTr="00FD5E63">
        <w:tc>
          <w:tcPr>
            <w:tcW w:w="3657"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1260"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7</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301BDE" w:rsidRPr="00F276C7" w:rsidTr="00FD5E63">
        <w:tc>
          <w:tcPr>
            <w:tcW w:w="3657"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301BDE" w:rsidRPr="00F276C7" w:rsidTr="00FD5E63">
        <w:tc>
          <w:tcPr>
            <w:tcW w:w="3657"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1260"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301BDE" w:rsidRPr="00F276C7" w:rsidTr="00FD5E63">
        <w:tc>
          <w:tcPr>
            <w:tcW w:w="3657"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1260"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301BDE" w:rsidRPr="00F276C7" w:rsidRDefault="00301BDE" w:rsidP="00301BDE">
      <w:pPr>
        <w:spacing w:after="0" w:line="240" w:lineRule="auto"/>
        <w:jc w:val="right"/>
        <w:rPr>
          <w:rFonts w:ascii="Times New Roman" w:hAnsi="Times New Roman"/>
          <w:sz w:val="28"/>
          <w:szCs w:val="28"/>
        </w:rPr>
      </w:pPr>
      <w:r>
        <w:rPr>
          <w:rFonts w:ascii="Times New Roman" w:hAnsi="Times New Roman"/>
          <w:sz w:val="28"/>
          <w:szCs w:val="28"/>
        </w:rPr>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301BDE" w:rsidRPr="00F276C7" w:rsidTr="00FD5E63">
        <w:trPr>
          <w:trHeight w:val="425"/>
        </w:trPr>
        <w:tc>
          <w:tcPr>
            <w:tcW w:w="3657" w:type="dxa"/>
            <w:vMerge w:val="restart"/>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301BDE" w:rsidRPr="00F276C7" w:rsidTr="00FD5E63">
        <w:trPr>
          <w:trHeight w:val="1621"/>
        </w:trPr>
        <w:tc>
          <w:tcPr>
            <w:tcW w:w="3657" w:type="dxa"/>
            <w:vMerge/>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301BDE" w:rsidRPr="00F276C7" w:rsidTr="00FD5E63">
        <w:trPr>
          <w:trHeight w:val="314"/>
        </w:trPr>
        <w:tc>
          <w:tcPr>
            <w:tcW w:w="3657"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301BDE" w:rsidRPr="00F276C7" w:rsidRDefault="00301BDE" w:rsidP="00FD5E63">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301BDE" w:rsidRPr="00F276C7" w:rsidTr="00FD5E63">
        <w:trPr>
          <w:trHeight w:val="314"/>
        </w:trPr>
        <w:tc>
          <w:tcPr>
            <w:tcW w:w="3657" w:type="dxa"/>
            <w:vMerge w:val="restart"/>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301BDE" w:rsidRPr="00F276C7" w:rsidTr="00FD5E63">
        <w:trPr>
          <w:trHeight w:val="314"/>
        </w:trPr>
        <w:tc>
          <w:tcPr>
            <w:tcW w:w="3657"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1260" w:type="dxa"/>
            <w:vMerge/>
          </w:tcPr>
          <w:p w:rsidR="00301BDE" w:rsidRPr="00F276C7" w:rsidRDefault="00301BDE" w:rsidP="00FD5E63">
            <w:pPr>
              <w:spacing w:after="0" w:line="240" w:lineRule="auto"/>
              <w:rPr>
                <w:rFonts w:ascii="Times New Roman" w:hAnsi="Times New Roman"/>
                <w:sz w:val="28"/>
                <w:szCs w:val="28"/>
              </w:rPr>
            </w:pPr>
          </w:p>
        </w:tc>
        <w:tc>
          <w:tcPr>
            <w:tcW w:w="1080" w:type="dxa"/>
            <w:vMerge/>
          </w:tcPr>
          <w:p w:rsidR="00301BDE" w:rsidRPr="00F276C7"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301BDE" w:rsidRPr="00F276C7" w:rsidTr="00FD5E63">
        <w:trPr>
          <w:trHeight w:val="314"/>
        </w:trPr>
        <w:tc>
          <w:tcPr>
            <w:tcW w:w="3657"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p>
        </w:tc>
        <w:tc>
          <w:tcPr>
            <w:tcW w:w="126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301BDE" w:rsidRPr="00F276C7" w:rsidTr="00FD5E63">
        <w:trPr>
          <w:trHeight w:val="314"/>
        </w:trPr>
        <w:tc>
          <w:tcPr>
            <w:tcW w:w="3657"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tcPr>
          <w:p w:rsidR="00301BDE" w:rsidRPr="00F276C7" w:rsidRDefault="00301BDE" w:rsidP="00FD5E63">
            <w:pPr>
              <w:spacing w:after="0" w:line="240" w:lineRule="auto"/>
              <w:rPr>
                <w:rFonts w:ascii="Times New Roman" w:hAnsi="Times New Roman"/>
                <w:sz w:val="28"/>
                <w:szCs w:val="28"/>
              </w:rPr>
            </w:pPr>
          </w:p>
        </w:tc>
        <w:tc>
          <w:tcPr>
            <w:tcW w:w="1260" w:type="dxa"/>
          </w:tcPr>
          <w:p w:rsidR="00301BDE" w:rsidRPr="00F276C7" w:rsidRDefault="00301BDE" w:rsidP="00FD5E63">
            <w:pPr>
              <w:spacing w:after="0" w:line="240" w:lineRule="auto"/>
              <w:rPr>
                <w:rFonts w:ascii="Times New Roman" w:hAnsi="Times New Roman"/>
                <w:sz w:val="28"/>
                <w:szCs w:val="28"/>
              </w:rPr>
            </w:pPr>
          </w:p>
        </w:tc>
        <w:tc>
          <w:tcPr>
            <w:tcW w:w="1080" w:type="dxa"/>
          </w:tcPr>
          <w:p w:rsidR="00301BDE" w:rsidRPr="00F276C7"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301BDE" w:rsidRPr="00F276C7" w:rsidTr="00FD5E63">
        <w:trPr>
          <w:trHeight w:val="314"/>
        </w:trPr>
        <w:tc>
          <w:tcPr>
            <w:tcW w:w="3657"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3</w:t>
            </w:r>
          </w:p>
        </w:tc>
        <w:tc>
          <w:tcPr>
            <w:tcW w:w="126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10</w:t>
            </w:r>
          </w:p>
        </w:tc>
        <w:tc>
          <w:tcPr>
            <w:tcW w:w="34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8</w:t>
            </w:r>
          </w:p>
        </w:tc>
        <w:tc>
          <w:tcPr>
            <w:tcW w:w="162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301BDE" w:rsidRPr="00F276C7" w:rsidRDefault="00301BDE" w:rsidP="00FD5E63">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301BDE" w:rsidRPr="00F276C7" w:rsidTr="00FD5E63">
        <w:trPr>
          <w:trHeight w:val="314"/>
        </w:trPr>
        <w:tc>
          <w:tcPr>
            <w:tcW w:w="3657" w:type="dxa"/>
            <w:vMerge w:val="restart"/>
          </w:tcPr>
          <w:p w:rsidR="00301BDE" w:rsidRPr="00F276C7" w:rsidRDefault="00301BDE" w:rsidP="00FD5E63">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2</w:t>
            </w:r>
          </w:p>
        </w:tc>
        <w:tc>
          <w:tcPr>
            <w:tcW w:w="1260" w:type="dxa"/>
            <w:vMerge w:val="restart"/>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3,0</w:t>
            </w:r>
          </w:p>
        </w:tc>
        <w:tc>
          <w:tcPr>
            <w:tcW w:w="1080" w:type="dxa"/>
            <w:vMerge w:val="restart"/>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12</w:t>
            </w:r>
          </w:p>
        </w:tc>
        <w:tc>
          <w:tcPr>
            <w:tcW w:w="3420" w:type="dxa"/>
          </w:tcPr>
          <w:p w:rsidR="00301BDE" w:rsidRPr="00F276C7" w:rsidRDefault="00301BDE" w:rsidP="00FD5E63">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2,6</w:t>
            </w:r>
          </w:p>
        </w:tc>
        <w:tc>
          <w:tcPr>
            <w:tcW w:w="144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1,2</w:t>
            </w:r>
          </w:p>
        </w:tc>
      </w:tr>
      <w:tr w:rsidR="00301BDE" w:rsidRPr="00F276C7" w:rsidTr="00FD5E63">
        <w:trPr>
          <w:trHeight w:val="745"/>
        </w:trPr>
        <w:tc>
          <w:tcPr>
            <w:tcW w:w="3657" w:type="dxa"/>
            <w:vMerge/>
          </w:tcPr>
          <w:p w:rsidR="00301BDE" w:rsidRPr="003C38F5" w:rsidRDefault="00301BDE" w:rsidP="00FD5E63">
            <w:pPr>
              <w:spacing w:after="0" w:line="240" w:lineRule="auto"/>
              <w:rPr>
                <w:rFonts w:ascii="Times New Roman" w:hAnsi="Times New Roman"/>
                <w:sz w:val="28"/>
                <w:szCs w:val="28"/>
              </w:rPr>
            </w:pPr>
          </w:p>
        </w:tc>
        <w:tc>
          <w:tcPr>
            <w:tcW w:w="1080" w:type="dxa"/>
            <w:vMerge/>
          </w:tcPr>
          <w:p w:rsidR="00301BDE" w:rsidRDefault="00301BDE" w:rsidP="00FD5E63">
            <w:pPr>
              <w:spacing w:after="0" w:line="240" w:lineRule="auto"/>
              <w:rPr>
                <w:rFonts w:ascii="Times New Roman" w:hAnsi="Times New Roman"/>
                <w:sz w:val="28"/>
                <w:szCs w:val="28"/>
              </w:rPr>
            </w:pPr>
          </w:p>
        </w:tc>
        <w:tc>
          <w:tcPr>
            <w:tcW w:w="1260" w:type="dxa"/>
            <w:vMerge/>
          </w:tcPr>
          <w:p w:rsidR="00301BDE" w:rsidRDefault="00301BDE" w:rsidP="00FD5E63">
            <w:pPr>
              <w:spacing w:after="0" w:line="240" w:lineRule="auto"/>
              <w:rPr>
                <w:rFonts w:ascii="Times New Roman" w:hAnsi="Times New Roman"/>
                <w:sz w:val="28"/>
                <w:szCs w:val="28"/>
              </w:rPr>
            </w:pPr>
          </w:p>
        </w:tc>
        <w:tc>
          <w:tcPr>
            <w:tcW w:w="1080" w:type="dxa"/>
            <w:vMerge/>
          </w:tcPr>
          <w:p w:rsidR="00301BDE" w:rsidRDefault="00301BDE" w:rsidP="00FD5E63">
            <w:pPr>
              <w:spacing w:after="0" w:line="240" w:lineRule="auto"/>
              <w:rPr>
                <w:rFonts w:ascii="Times New Roman" w:hAnsi="Times New Roman"/>
                <w:sz w:val="28"/>
                <w:szCs w:val="28"/>
              </w:rPr>
            </w:pPr>
          </w:p>
        </w:tc>
        <w:tc>
          <w:tcPr>
            <w:tcW w:w="3420" w:type="dxa"/>
          </w:tcPr>
          <w:p w:rsidR="00301BDE" w:rsidRPr="00F276C7" w:rsidRDefault="00301BDE" w:rsidP="00FD5E63">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2,5</w:t>
            </w:r>
          </w:p>
        </w:tc>
        <w:tc>
          <w:tcPr>
            <w:tcW w:w="144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13</w:t>
            </w:r>
          </w:p>
        </w:tc>
      </w:tr>
      <w:tr w:rsidR="00301BDE" w:rsidRPr="00F276C7" w:rsidTr="00FD5E63">
        <w:trPr>
          <w:trHeight w:val="314"/>
        </w:trPr>
        <w:tc>
          <w:tcPr>
            <w:tcW w:w="3657" w:type="dxa"/>
          </w:tcPr>
          <w:p w:rsidR="00301BDE" w:rsidRPr="00F276C7" w:rsidRDefault="00301BDE" w:rsidP="00FD5E63">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1</w:t>
            </w:r>
          </w:p>
        </w:tc>
        <w:tc>
          <w:tcPr>
            <w:tcW w:w="126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4,0</w:t>
            </w:r>
          </w:p>
        </w:tc>
        <w:tc>
          <w:tcPr>
            <w:tcW w:w="108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15</w:t>
            </w:r>
          </w:p>
        </w:tc>
        <w:tc>
          <w:tcPr>
            <w:tcW w:w="3420" w:type="dxa"/>
          </w:tcPr>
          <w:p w:rsidR="00301BDE" w:rsidRPr="00F276C7" w:rsidRDefault="00301BDE" w:rsidP="00FD5E63">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5</w:t>
            </w:r>
          </w:p>
        </w:tc>
        <w:tc>
          <w:tcPr>
            <w:tcW w:w="162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2,2</w:t>
            </w:r>
          </w:p>
        </w:tc>
        <w:tc>
          <w:tcPr>
            <w:tcW w:w="1440" w:type="dxa"/>
          </w:tcPr>
          <w:p w:rsidR="00301BDE" w:rsidRPr="00F276C7" w:rsidRDefault="00301BDE" w:rsidP="00FD5E63">
            <w:pPr>
              <w:spacing w:after="0" w:line="240" w:lineRule="auto"/>
              <w:rPr>
                <w:rFonts w:ascii="Times New Roman" w:hAnsi="Times New Roman"/>
                <w:sz w:val="28"/>
                <w:szCs w:val="28"/>
              </w:rPr>
            </w:pPr>
            <w:r>
              <w:rPr>
                <w:rFonts w:ascii="Times New Roman" w:hAnsi="Times New Roman"/>
                <w:sz w:val="28"/>
                <w:szCs w:val="28"/>
              </w:rPr>
              <w:t>1,6</w:t>
            </w:r>
          </w:p>
        </w:tc>
      </w:tr>
    </w:tbl>
    <w:p w:rsidR="00301BDE" w:rsidRPr="00F276C7" w:rsidRDefault="00301BDE" w:rsidP="00301BDE">
      <w:pPr>
        <w:spacing w:after="0" w:line="240" w:lineRule="auto"/>
        <w:rPr>
          <w:rFonts w:ascii="Times New Roman" w:hAnsi="Times New Roman"/>
          <w:sz w:val="28"/>
          <w:szCs w:val="28"/>
        </w:rPr>
      </w:pPr>
    </w:p>
    <w:p w:rsidR="00301BDE" w:rsidRPr="00F276C7" w:rsidRDefault="00301BDE" w:rsidP="00301BDE">
      <w:pPr>
        <w:spacing w:after="0" w:line="240" w:lineRule="auto"/>
        <w:rPr>
          <w:rFonts w:ascii="Times New Roman" w:hAnsi="Times New Roman"/>
          <w:sz w:val="28"/>
          <w:szCs w:val="28"/>
        </w:rPr>
      </w:pPr>
    </w:p>
    <w:p w:rsidR="00301BDE" w:rsidRPr="00F276C7" w:rsidRDefault="00301BDE" w:rsidP="00301BDE">
      <w:pPr>
        <w:spacing w:after="0" w:line="240" w:lineRule="auto"/>
        <w:rPr>
          <w:rFonts w:ascii="Times New Roman" w:hAnsi="Times New Roman"/>
          <w:sz w:val="28"/>
          <w:szCs w:val="28"/>
        </w:rPr>
      </w:pPr>
    </w:p>
    <w:p w:rsidR="00301BDE" w:rsidRPr="00F276C7" w:rsidRDefault="00301BDE" w:rsidP="00301BDE">
      <w:pPr>
        <w:spacing w:after="0" w:line="240" w:lineRule="auto"/>
        <w:rPr>
          <w:rFonts w:ascii="Times New Roman" w:hAnsi="Times New Roman"/>
          <w:sz w:val="28"/>
          <w:szCs w:val="28"/>
        </w:rPr>
      </w:pPr>
    </w:p>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br w:type="page"/>
      </w:r>
    </w:p>
    <w:p w:rsidR="00301BDE" w:rsidRDefault="00301BDE" w:rsidP="00301BDE">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301BDE" w:rsidRPr="00FD052A" w:rsidRDefault="00301BDE" w:rsidP="00301BDE">
      <w:pPr>
        <w:spacing w:after="0" w:line="240" w:lineRule="auto"/>
        <w:jc w:val="right"/>
        <w:rPr>
          <w:rFonts w:ascii="Times New Roman" w:hAnsi="Times New Roman"/>
          <w:sz w:val="12"/>
          <w:szCs w:val="12"/>
        </w:rPr>
      </w:pPr>
    </w:p>
    <w:p w:rsidR="00301BDE" w:rsidRPr="00F276C7" w:rsidRDefault="00301BDE" w:rsidP="00301BDE">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301BDE" w:rsidRPr="00F276C7" w:rsidRDefault="00301BDE" w:rsidP="00301BDE">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301BDE" w:rsidRPr="00FD052A" w:rsidRDefault="00301BDE" w:rsidP="00301BDE">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301BDE" w:rsidRPr="005D3617" w:rsidTr="00FD5E63">
        <w:trPr>
          <w:trHeight w:val="2668"/>
        </w:trPr>
        <w:tc>
          <w:tcPr>
            <w:tcW w:w="1012"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301BDE" w:rsidRPr="005D3617" w:rsidTr="00FD5E63">
        <w:trPr>
          <w:trHeight w:val="358"/>
        </w:trPr>
        <w:tc>
          <w:tcPr>
            <w:tcW w:w="1012"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301BDE" w:rsidRPr="002C0779" w:rsidRDefault="00301BDE" w:rsidP="00FD5E63">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301BDE" w:rsidRPr="005D3617" w:rsidTr="00FD5E63">
        <w:trPr>
          <w:trHeight w:val="2650"/>
        </w:trPr>
        <w:tc>
          <w:tcPr>
            <w:tcW w:w="1012" w:type="dxa"/>
            <w:vMerge w:val="restart"/>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301BDE" w:rsidRPr="002C0779" w:rsidRDefault="00301BDE" w:rsidP="00FD5E63">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Т-34</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Д-Д-Д-Д</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301BDE" w:rsidRPr="002C0779" w:rsidRDefault="00301BDE" w:rsidP="00FD5E63">
            <w:pPr>
              <w:spacing w:after="0" w:line="240" w:lineRule="auto"/>
              <w:rPr>
                <w:rFonts w:ascii="Times New Roman" w:hAnsi="Times New Roman"/>
                <w:sz w:val="26"/>
                <w:szCs w:val="26"/>
              </w:rPr>
            </w:pPr>
          </w:p>
        </w:tc>
        <w:tc>
          <w:tcPr>
            <w:tcW w:w="1124"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СЛН-2,</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СБН-1,</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МТЗ-82,</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Т-74,</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4.8</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Д-50%</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Сп-25%</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301BDE"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Механиз.</w:t>
            </w:r>
          </w:p>
          <w:p w:rsidR="00301BDE" w:rsidRPr="002C0779" w:rsidRDefault="00301BDE" w:rsidP="00FD5E63">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301BDE" w:rsidRPr="005D3617" w:rsidTr="00FD5E63">
        <w:trPr>
          <w:trHeight w:val="144"/>
        </w:trPr>
        <w:tc>
          <w:tcPr>
            <w:tcW w:w="1012" w:type="dxa"/>
            <w:vMerge/>
          </w:tcPr>
          <w:p w:rsidR="00301BDE" w:rsidRPr="002C0779" w:rsidRDefault="00301BDE" w:rsidP="00FD5E63">
            <w:pPr>
              <w:spacing w:after="0" w:line="240" w:lineRule="auto"/>
              <w:rPr>
                <w:sz w:val="26"/>
                <w:szCs w:val="26"/>
              </w:rPr>
            </w:pPr>
          </w:p>
        </w:tc>
        <w:tc>
          <w:tcPr>
            <w:tcW w:w="1692"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301BDE" w:rsidRPr="002C0779" w:rsidRDefault="00301BDE" w:rsidP="00FD5E63">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Д-Д-Д-Д</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Д-Д-Д-Д</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СБН-1,</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ЛМД-1</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с тр.ДТ-</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3.23</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Д-100%</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301BDE" w:rsidRPr="002C0779" w:rsidRDefault="00301BDE" w:rsidP="00FD5E63">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301BDE" w:rsidRPr="002C0779" w:rsidRDefault="00301BDE" w:rsidP="00FD5E63">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МТЗ, Т-75</w:t>
            </w:r>
          </w:p>
          <w:p w:rsidR="00301BDE" w:rsidRPr="002C0779" w:rsidRDefault="00301BDE" w:rsidP="00FD5E63">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301BDE" w:rsidRPr="00C162FA" w:rsidRDefault="00301BDE" w:rsidP="00301BDE">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301BDE" w:rsidRPr="00C162FA" w:rsidTr="00FD5E63">
        <w:trPr>
          <w:trHeight w:val="2698"/>
        </w:trPr>
        <w:tc>
          <w:tcPr>
            <w:tcW w:w="999"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301BDE" w:rsidRPr="00C162FA" w:rsidRDefault="00301BDE" w:rsidP="00FD5E63">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301BDE" w:rsidRPr="00C162FA" w:rsidTr="00FD5E63">
        <w:trPr>
          <w:trHeight w:val="360"/>
        </w:trPr>
        <w:tc>
          <w:tcPr>
            <w:tcW w:w="999"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301BDE" w:rsidRPr="00C162FA" w:rsidTr="00FD5E63">
        <w:trPr>
          <w:trHeight w:val="2080"/>
        </w:trPr>
        <w:tc>
          <w:tcPr>
            <w:tcW w:w="999"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301BDE" w:rsidRPr="00C162FA" w:rsidRDefault="00301BDE" w:rsidP="00FD5E63">
            <w:pPr>
              <w:spacing w:after="0" w:line="240" w:lineRule="auto"/>
              <w:rPr>
                <w:rFonts w:ascii="Times New Roman" w:hAnsi="Times New Roman"/>
                <w:sz w:val="26"/>
                <w:szCs w:val="26"/>
              </w:rPr>
            </w:pPr>
          </w:p>
        </w:tc>
        <w:tc>
          <w:tcPr>
            <w:tcW w:w="1110"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Пл-50%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Сп-25%</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301BDE" w:rsidRPr="00C162FA" w:rsidTr="00FD5E63">
        <w:trPr>
          <w:trHeight w:val="2980"/>
        </w:trPr>
        <w:tc>
          <w:tcPr>
            <w:tcW w:w="99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Д-Д-Д-Д</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Посадка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МЛУ-1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СЛЧ-1;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СЛН-1;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ДТ-75;</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Т-74,</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Т-40м,</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4.8</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Д-100%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r>
      <w:tr w:rsidR="00301BDE" w:rsidRPr="00C162FA" w:rsidTr="00FD5E63">
        <w:trPr>
          <w:trHeight w:val="1199"/>
        </w:trPr>
        <w:tc>
          <w:tcPr>
            <w:tcW w:w="99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С-С-С-С</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С-С-С-С</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С-С-С-С</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4.8</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С-75%</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r>
    </w:tbl>
    <w:p w:rsidR="00301BDE" w:rsidRDefault="00301BDE" w:rsidP="00301BDE">
      <w:pPr>
        <w:spacing w:after="0" w:line="240" w:lineRule="auto"/>
        <w:rPr>
          <w:rFonts w:ascii="Times New Roman" w:hAnsi="Times New Roman"/>
          <w:sz w:val="26"/>
          <w:szCs w:val="26"/>
        </w:rPr>
      </w:pPr>
    </w:p>
    <w:p w:rsidR="00301BDE" w:rsidRPr="00C162FA" w:rsidRDefault="00301BDE" w:rsidP="00301BDE">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301BDE" w:rsidRPr="00C162FA" w:rsidTr="00FD5E63">
        <w:trPr>
          <w:trHeight w:val="2961"/>
        </w:trPr>
        <w:tc>
          <w:tcPr>
            <w:tcW w:w="998"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301BDE" w:rsidRPr="00C162FA" w:rsidTr="00FD5E63">
        <w:trPr>
          <w:trHeight w:val="355"/>
        </w:trPr>
        <w:tc>
          <w:tcPr>
            <w:tcW w:w="998"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301BDE" w:rsidRPr="00C162FA" w:rsidTr="00FD5E63">
        <w:trPr>
          <w:trHeight w:val="2351"/>
        </w:trPr>
        <w:tc>
          <w:tcPr>
            <w:tcW w:w="998"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Д-Д-Д-Д</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301BDE" w:rsidRPr="00C162FA" w:rsidRDefault="00301BDE" w:rsidP="00FD5E63">
            <w:pPr>
              <w:spacing w:after="0" w:line="240" w:lineRule="auto"/>
              <w:rPr>
                <w:rFonts w:ascii="Times New Roman" w:hAnsi="Times New Roman"/>
                <w:sz w:val="26"/>
                <w:szCs w:val="26"/>
              </w:rPr>
            </w:pPr>
          </w:p>
        </w:tc>
        <w:tc>
          <w:tcPr>
            <w:tcW w:w="1108"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Д-100%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Механиз.</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301BDE" w:rsidRPr="00C162FA" w:rsidTr="00FD5E63">
        <w:trPr>
          <w:trHeight w:val="3257"/>
        </w:trPr>
        <w:tc>
          <w:tcPr>
            <w:tcW w:w="998"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Посадка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СБН-1,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СБН-1А,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ЛМД-1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 тр.</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3.2</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Механиз.</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301BDE" w:rsidRPr="00C162FA" w:rsidRDefault="00301BDE" w:rsidP="00301BDE">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301BDE" w:rsidRPr="00C162FA" w:rsidTr="00FD5E63">
        <w:trPr>
          <w:trHeight w:val="359"/>
        </w:trPr>
        <w:tc>
          <w:tcPr>
            <w:tcW w:w="1000"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301BDE" w:rsidRPr="00C162FA" w:rsidTr="00FD5E63">
        <w:trPr>
          <w:trHeight w:val="2356"/>
        </w:trPr>
        <w:tc>
          <w:tcPr>
            <w:tcW w:w="1000"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(240-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по 12 шт.</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2.9-4.0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(3-3-2-1)</w:t>
            </w:r>
          </w:p>
        </w:tc>
      </w:tr>
      <w:tr w:rsidR="00301BDE" w:rsidRPr="00C162FA" w:rsidTr="00FD5E63">
        <w:trPr>
          <w:trHeight w:val="2095"/>
        </w:trPr>
        <w:tc>
          <w:tcPr>
            <w:tcW w:w="1000"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Площ.</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(250-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r>
      <w:tr w:rsidR="00301BDE" w:rsidRPr="00C162FA" w:rsidTr="00FD5E63">
        <w:trPr>
          <w:trHeight w:val="3591"/>
        </w:trPr>
        <w:tc>
          <w:tcPr>
            <w:tcW w:w="1000"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Д-Д-Д-Д</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СБН-1,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СБН-1А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2.2-3.3</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Д-100%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301BDE" w:rsidRPr="00C162FA" w:rsidRDefault="00301BDE" w:rsidP="00FD5E63">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301BDE" w:rsidRDefault="00301BDE" w:rsidP="00301BDE">
      <w:pPr>
        <w:spacing w:after="0" w:line="240" w:lineRule="auto"/>
        <w:rPr>
          <w:rFonts w:ascii="Times New Roman" w:hAnsi="Times New Roman"/>
          <w:sz w:val="26"/>
          <w:szCs w:val="26"/>
        </w:rPr>
      </w:pPr>
    </w:p>
    <w:p w:rsidR="00301BDE" w:rsidRDefault="00301BDE" w:rsidP="00301BDE">
      <w:pPr>
        <w:spacing w:after="0" w:line="240" w:lineRule="auto"/>
        <w:rPr>
          <w:rFonts w:ascii="Times New Roman" w:hAnsi="Times New Roman"/>
          <w:sz w:val="26"/>
          <w:szCs w:val="26"/>
        </w:rPr>
      </w:pPr>
      <w:r>
        <w:rPr>
          <w:rFonts w:ascii="Times New Roman" w:hAnsi="Times New Roman"/>
          <w:sz w:val="26"/>
          <w:szCs w:val="26"/>
        </w:rPr>
        <w:br w:type="page"/>
      </w:r>
    </w:p>
    <w:p w:rsidR="00301BDE" w:rsidRPr="00C162FA" w:rsidRDefault="00301BDE" w:rsidP="00301BDE">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301BDE" w:rsidRPr="00C162FA" w:rsidTr="00FD5E63">
        <w:trPr>
          <w:trHeight w:val="2956"/>
        </w:trPr>
        <w:tc>
          <w:tcPr>
            <w:tcW w:w="1000"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301BDE" w:rsidRPr="00C162FA" w:rsidTr="00FD5E63">
        <w:trPr>
          <w:trHeight w:val="355"/>
        </w:trPr>
        <w:tc>
          <w:tcPr>
            <w:tcW w:w="1000"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301BDE" w:rsidRPr="00C162FA" w:rsidRDefault="00301BDE" w:rsidP="00FD5E63">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301BDE" w:rsidRPr="00C162FA" w:rsidTr="00FD5E63">
        <w:trPr>
          <w:trHeight w:val="4417"/>
        </w:trPr>
        <w:tc>
          <w:tcPr>
            <w:tcW w:w="1000"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301BDE" w:rsidRPr="00C162FA" w:rsidRDefault="00301BDE" w:rsidP="00FD5E63">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2.2-3.0</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301BDE" w:rsidRPr="00C162FA" w:rsidRDefault="00301BDE" w:rsidP="00FD5E63">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301BDE" w:rsidRPr="006D0DF8" w:rsidRDefault="00301BDE" w:rsidP="00301BDE">
      <w:pPr>
        <w:spacing w:after="0" w:line="240" w:lineRule="auto"/>
        <w:rPr>
          <w:rFonts w:ascii="Times New Roman" w:hAnsi="Times New Roman"/>
          <w:sz w:val="26"/>
          <w:szCs w:val="26"/>
        </w:rPr>
        <w:sectPr w:rsidR="00301BDE" w:rsidRPr="006D0DF8" w:rsidSect="00CF0470">
          <w:pgSz w:w="16838" w:h="11906" w:orient="landscape" w:code="9"/>
          <w:pgMar w:top="851" w:right="851" w:bottom="284" w:left="1701" w:header="709" w:footer="709" w:gutter="0"/>
          <w:pgNumType w:start="171"/>
          <w:cols w:space="708"/>
          <w:docGrid w:linePitch="360"/>
        </w:sectPr>
      </w:pPr>
    </w:p>
    <w:p w:rsidR="00301BDE" w:rsidRPr="006D0DF8" w:rsidRDefault="00301BDE" w:rsidP="00301BDE">
      <w:pPr>
        <w:pStyle w:val="1"/>
        <w:jc w:val="center"/>
        <w:rPr>
          <w:b/>
          <w:bCs/>
          <w:snapToGrid w:val="0"/>
          <w:color w:val="000000"/>
          <w:szCs w:val="28"/>
        </w:rPr>
      </w:pPr>
      <w:bookmarkStart w:id="219" w:name="_Toc503962150"/>
      <w:bookmarkStart w:id="220" w:name="_Toc503964375"/>
      <w:r w:rsidRPr="006D0DF8">
        <w:rPr>
          <w:b/>
          <w:bCs/>
          <w:snapToGrid w:val="0"/>
          <w:color w:val="000000"/>
          <w:szCs w:val="28"/>
        </w:rPr>
        <w:t>2.17.4. Объекты лесного семеноводства</w:t>
      </w:r>
      <w:bookmarkEnd w:id="219"/>
      <w:bookmarkEnd w:id="220"/>
    </w:p>
    <w:p w:rsidR="00301BDE" w:rsidRPr="006D0DF8" w:rsidRDefault="00301BDE" w:rsidP="00301BDE">
      <w:pPr>
        <w:spacing w:after="0" w:line="240" w:lineRule="auto"/>
        <w:jc w:val="both"/>
        <w:rPr>
          <w:rFonts w:ascii="Times New Roman" w:hAnsi="Times New Roman"/>
          <w:b/>
          <w:bCs/>
          <w:snapToGrid w:val="0"/>
          <w:color w:val="000000"/>
          <w:sz w:val="28"/>
          <w:szCs w:val="28"/>
        </w:rPr>
      </w:pPr>
    </w:p>
    <w:p w:rsidR="00301BDE" w:rsidRPr="00FC16EE" w:rsidRDefault="00301BDE" w:rsidP="00301BDE">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301BDE" w:rsidRPr="00FC16EE" w:rsidRDefault="00301BDE" w:rsidP="00301BDE">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301BDE" w:rsidRPr="00FC16EE" w:rsidRDefault="00301BDE" w:rsidP="00301BDE">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301BDE" w:rsidRDefault="00301BDE" w:rsidP="00301BDE">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301BDE" w:rsidRPr="007B4263" w:rsidRDefault="00301BDE" w:rsidP="00301BDE">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301BDE" w:rsidRDefault="00301BDE" w:rsidP="00301BDE">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301BDE" w:rsidRDefault="00301BDE" w:rsidP="00301BDE">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301BDE" w:rsidRPr="00723B5C" w:rsidRDefault="00301BDE" w:rsidP="00301BDE">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301BDE" w:rsidRPr="00723B5C" w:rsidRDefault="00301BDE" w:rsidP="00301BDE">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301BDE" w:rsidRPr="00723B5C" w:rsidRDefault="00301BDE" w:rsidP="00301BDE">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301BDE" w:rsidRPr="00723B5C" w:rsidRDefault="00301BDE" w:rsidP="00301BDE">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301BDE" w:rsidRDefault="00301BDE" w:rsidP="00301BDE">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301BDE" w:rsidRPr="006E1610"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301BDE" w:rsidRPr="006E1610" w:rsidRDefault="00301BDE" w:rsidP="00301BDE">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301BDE" w:rsidRDefault="00301BDE" w:rsidP="00301BDE">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301BDE" w:rsidRDefault="00301BDE" w:rsidP="00301BDE">
      <w:pPr>
        <w:spacing w:after="0" w:line="240" w:lineRule="auto"/>
        <w:ind w:firstLine="709"/>
        <w:jc w:val="both"/>
        <w:rPr>
          <w:rFonts w:ascii="Times New Roman" w:eastAsia="Times New Roman" w:hAnsi="Times New Roman"/>
          <w:sz w:val="28"/>
          <w:szCs w:val="28"/>
          <w:u w:val="single"/>
          <w:lang w:eastAsia="ru-RU"/>
        </w:rPr>
      </w:pPr>
    </w:p>
    <w:p w:rsidR="00301BDE" w:rsidRPr="006E1610" w:rsidRDefault="00301BDE" w:rsidP="00301BDE">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p>
    <w:p w:rsidR="00301BDE" w:rsidRPr="006E1610" w:rsidRDefault="00301BDE" w:rsidP="00301BDE">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301BDE" w:rsidRPr="007B253F"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301BDE" w:rsidRPr="00CC2E14" w:rsidRDefault="00301BDE" w:rsidP="00301BDE">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301BDE" w:rsidRPr="00CC2E14" w:rsidRDefault="00301BDE" w:rsidP="00301BDE">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301BDE" w:rsidRPr="006E1610" w:rsidRDefault="00301BDE" w:rsidP="00301BDE">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301BDE" w:rsidRPr="006E1610" w:rsidRDefault="00301BDE" w:rsidP="00301BD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301BDE" w:rsidRPr="006E1610" w:rsidRDefault="00301BDE" w:rsidP="00301BDE">
      <w:pPr>
        <w:shd w:val="clear" w:color="auto" w:fill="FFFFFF"/>
        <w:spacing w:after="0" w:line="240" w:lineRule="auto"/>
        <w:ind w:firstLine="709"/>
        <w:jc w:val="both"/>
        <w:rPr>
          <w:rFonts w:ascii="Times New Roman" w:eastAsia="Times New Roman" w:hAnsi="Times New Roman"/>
          <w:bCs/>
          <w:snapToGrid w:val="0"/>
          <w:color w:val="000000"/>
          <w:sz w:val="28"/>
          <w:szCs w:val="28"/>
          <w:lang w:eastAsia="ru-RU"/>
        </w:rPr>
      </w:pPr>
      <w:r w:rsidRPr="006121E9">
        <w:rPr>
          <w:rFonts w:ascii="Times New Roman" w:eastAsia="Times New Roman" w:hAnsi="Times New Roman"/>
          <w:bCs/>
          <w:snapToGrid w:val="0"/>
          <w:color w:val="000000"/>
          <w:sz w:val="28"/>
          <w:szCs w:val="28"/>
          <w:lang w:eastAsia="ru-RU"/>
        </w:rPr>
        <w:t>При проведении лесовосстановительных мероприятий (искусственное лесовосстановление) Касумкентское лесничество использу</w:t>
      </w:r>
      <w:r>
        <w:rPr>
          <w:rFonts w:ascii="Times New Roman" w:eastAsia="Times New Roman" w:hAnsi="Times New Roman"/>
          <w:bCs/>
          <w:snapToGrid w:val="0"/>
          <w:color w:val="000000"/>
          <w:sz w:val="28"/>
          <w:szCs w:val="28"/>
          <w:lang w:eastAsia="ru-RU"/>
        </w:rPr>
        <w:t>ет лесосеменную базу республики</w:t>
      </w:r>
      <w:r w:rsidRPr="006121E9">
        <w:rPr>
          <w:rFonts w:ascii="Times New Roman" w:eastAsia="Times New Roman" w:hAnsi="Times New Roman"/>
          <w:bCs/>
          <w:snapToGrid w:val="0"/>
          <w:color w:val="000000"/>
          <w:sz w:val="28"/>
          <w:szCs w:val="28"/>
          <w:lang w:eastAsia="ru-RU"/>
        </w:rPr>
        <w:t xml:space="preserve"> в других лесничествах.</w:t>
      </w:r>
    </w:p>
    <w:p w:rsidR="00301BDE" w:rsidRDefault="00301BDE" w:rsidP="00301BDE">
      <w:pPr>
        <w:shd w:val="clear" w:color="auto" w:fill="FFFFFF"/>
        <w:spacing w:after="0" w:line="304" w:lineRule="exact"/>
        <w:ind w:firstLine="709"/>
        <w:jc w:val="center"/>
        <w:rPr>
          <w:rFonts w:ascii="Times New Roman" w:eastAsia="Times New Roman" w:hAnsi="Times New Roman"/>
          <w:bCs/>
          <w:snapToGrid w:val="0"/>
          <w:color w:val="000000"/>
          <w:sz w:val="28"/>
          <w:szCs w:val="28"/>
          <w:lang w:eastAsia="ru-RU"/>
        </w:rPr>
      </w:pPr>
    </w:p>
    <w:p w:rsidR="00301BDE" w:rsidRPr="006121E9" w:rsidRDefault="00301BDE" w:rsidP="00301BDE">
      <w:pPr>
        <w:shd w:val="clear" w:color="auto" w:fill="FFFFFF"/>
        <w:spacing w:after="0" w:line="304" w:lineRule="exact"/>
        <w:ind w:firstLine="709"/>
        <w:jc w:val="center"/>
        <w:rPr>
          <w:rFonts w:ascii="Times New Roman" w:eastAsia="Times New Roman" w:hAnsi="Times New Roman"/>
          <w:bCs/>
          <w:snapToGrid w:val="0"/>
          <w:color w:val="000000"/>
          <w:sz w:val="28"/>
          <w:szCs w:val="28"/>
          <w:lang w:eastAsia="ru-RU"/>
        </w:rPr>
      </w:pPr>
      <w:r w:rsidRPr="006121E9">
        <w:rPr>
          <w:rFonts w:ascii="Times New Roman" w:eastAsia="Times New Roman" w:hAnsi="Times New Roman"/>
          <w:bCs/>
          <w:snapToGrid w:val="0"/>
          <w:color w:val="000000"/>
          <w:sz w:val="28"/>
          <w:szCs w:val="28"/>
          <w:lang w:eastAsia="ru-RU"/>
        </w:rPr>
        <w:t>Расчет посевной площади питомника и потребного</w:t>
      </w:r>
    </w:p>
    <w:p w:rsidR="00301BDE" w:rsidRDefault="00301BDE" w:rsidP="00301BDE">
      <w:pPr>
        <w:shd w:val="clear" w:color="auto" w:fill="FFFFFF"/>
        <w:spacing w:after="0" w:line="304" w:lineRule="exact"/>
        <w:ind w:firstLine="709"/>
        <w:jc w:val="center"/>
        <w:rPr>
          <w:rFonts w:ascii="Times New Roman" w:eastAsia="Times New Roman" w:hAnsi="Times New Roman"/>
          <w:bCs/>
          <w:snapToGrid w:val="0"/>
          <w:color w:val="000000"/>
          <w:sz w:val="28"/>
          <w:szCs w:val="28"/>
          <w:lang w:eastAsia="ru-RU"/>
        </w:rPr>
      </w:pPr>
      <w:r w:rsidRPr="006121E9">
        <w:rPr>
          <w:rFonts w:ascii="Times New Roman" w:eastAsia="Times New Roman" w:hAnsi="Times New Roman"/>
          <w:bCs/>
          <w:snapToGrid w:val="0"/>
          <w:color w:val="000000"/>
          <w:sz w:val="28"/>
          <w:szCs w:val="28"/>
          <w:lang w:eastAsia="ru-RU"/>
        </w:rPr>
        <w:t>количества семян</w:t>
      </w:r>
    </w:p>
    <w:p w:rsidR="00301BDE" w:rsidRPr="006121E9" w:rsidRDefault="00301BDE" w:rsidP="00301BDE">
      <w:pPr>
        <w:shd w:val="clear" w:color="auto" w:fill="FFFFFF"/>
        <w:spacing w:after="0" w:line="304" w:lineRule="exact"/>
        <w:ind w:firstLine="709"/>
        <w:jc w:val="center"/>
        <w:rPr>
          <w:rFonts w:ascii="Times New Roman" w:eastAsia="Times New Roman" w:hAnsi="Times New Roman"/>
          <w:bCs/>
          <w:snapToGrid w:val="0"/>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57"/>
        <w:gridCol w:w="1706"/>
        <w:gridCol w:w="1676"/>
        <w:gridCol w:w="1525"/>
        <w:gridCol w:w="1216"/>
        <w:gridCol w:w="1784"/>
      </w:tblGrid>
      <w:tr w:rsidR="00301BDE" w:rsidRPr="006121E9" w:rsidTr="00FD5E63">
        <w:tc>
          <w:tcPr>
            <w:tcW w:w="1526"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Порода</w:t>
            </w:r>
          </w:p>
        </w:tc>
        <w:tc>
          <w:tcPr>
            <w:tcW w:w="1740"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Ежегодная потребность в посадочном материале,</w:t>
            </w:r>
          </w:p>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тыс.шт.</w:t>
            </w:r>
          </w:p>
        </w:tc>
        <w:tc>
          <w:tcPr>
            <w:tcW w:w="1701"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Выход посадочного материала с 1 га, тыс.шт.</w:t>
            </w:r>
          </w:p>
        </w:tc>
        <w:tc>
          <w:tcPr>
            <w:tcW w:w="1559"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Расчетная площадь питомника</w:t>
            </w:r>
          </w:p>
          <w:p w:rsidR="00301BDE" w:rsidRPr="007B253F" w:rsidRDefault="00301BDE" w:rsidP="00FD5E63">
            <w:pPr>
              <w:spacing w:after="0" w:line="240" w:lineRule="auto"/>
              <w:jc w:val="center"/>
              <w:rPr>
                <w:rFonts w:ascii="Times New Roman" w:eastAsia="Times New Roman" w:hAnsi="Times New Roman"/>
                <w:sz w:val="28"/>
                <w:szCs w:val="28"/>
                <w:lang w:eastAsia="ru-RU"/>
              </w:rPr>
            </w:pPr>
            <w:r w:rsidRPr="007B253F">
              <w:rPr>
                <w:rFonts w:ascii="Times New Roman" w:eastAsia="Times New Roman" w:hAnsi="Times New Roman"/>
                <w:sz w:val="28"/>
                <w:szCs w:val="28"/>
                <w:lang w:eastAsia="ru-RU"/>
              </w:rPr>
              <w:t>га</w:t>
            </w:r>
          </w:p>
        </w:tc>
        <w:tc>
          <w:tcPr>
            <w:tcW w:w="1266"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Норма высева, кг/га</w:t>
            </w:r>
          </w:p>
        </w:tc>
        <w:tc>
          <w:tcPr>
            <w:tcW w:w="1852"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Потребное количество семян в кг</w:t>
            </w:r>
          </w:p>
        </w:tc>
      </w:tr>
      <w:tr w:rsidR="00301BDE" w:rsidRPr="006121E9" w:rsidTr="00FD5E63">
        <w:tc>
          <w:tcPr>
            <w:tcW w:w="1526" w:type="dxa"/>
            <w:tcBorders>
              <w:top w:val="double" w:sz="4" w:space="0" w:color="auto"/>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1</w:t>
            </w:r>
          </w:p>
        </w:tc>
        <w:tc>
          <w:tcPr>
            <w:tcW w:w="1740" w:type="dxa"/>
            <w:tcBorders>
              <w:top w:val="double" w:sz="4" w:space="0" w:color="auto"/>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2</w:t>
            </w:r>
          </w:p>
        </w:tc>
        <w:tc>
          <w:tcPr>
            <w:tcW w:w="1701" w:type="dxa"/>
            <w:tcBorders>
              <w:top w:val="double" w:sz="4" w:space="0" w:color="auto"/>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3</w:t>
            </w:r>
          </w:p>
        </w:tc>
        <w:tc>
          <w:tcPr>
            <w:tcW w:w="1559" w:type="dxa"/>
            <w:tcBorders>
              <w:top w:val="double" w:sz="4" w:space="0" w:color="auto"/>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4</w:t>
            </w:r>
          </w:p>
        </w:tc>
        <w:tc>
          <w:tcPr>
            <w:tcW w:w="1266" w:type="dxa"/>
            <w:tcBorders>
              <w:top w:val="double" w:sz="4" w:space="0" w:color="auto"/>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5</w:t>
            </w:r>
          </w:p>
        </w:tc>
        <w:tc>
          <w:tcPr>
            <w:tcW w:w="1852" w:type="dxa"/>
            <w:tcBorders>
              <w:top w:val="double" w:sz="4" w:space="0" w:color="auto"/>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6</w:t>
            </w:r>
          </w:p>
        </w:tc>
      </w:tr>
      <w:tr w:rsidR="00301BDE" w:rsidRPr="006121E9" w:rsidTr="00FD5E63">
        <w:tc>
          <w:tcPr>
            <w:tcW w:w="1526" w:type="dxa"/>
            <w:tcBorders>
              <w:top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Дуб</w:t>
            </w:r>
          </w:p>
        </w:tc>
        <w:tc>
          <w:tcPr>
            <w:tcW w:w="1740" w:type="dxa"/>
            <w:tcBorders>
              <w:top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69,1</w:t>
            </w:r>
          </w:p>
        </w:tc>
        <w:tc>
          <w:tcPr>
            <w:tcW w:w="1701" w:type="dxa"/>
            <w:tcBorders>
              <w:top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350</w:t>
            </w:r>
          </w:p>
        </w:tc>
        <w:tc>
          <w:tcPr>
            <w:tcW w:w="1559" w:type="dxa"/>
            <w:tcBorders>
              <w:top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0,2</w:t>
            </w:r>
          </w:p>
        </w:tc>
        <w:tc>
          <w:tcPr>
            <w:tcW w:w="1266" w:type="dxa"/>
            <w:tcBorders>
              <w:top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3600</w:t>
            </w:r>
          </w:p>
        </w:tc>
        <w:tc>
          <w:tcPr>
            <w:tcW w:w="1852" w:type="dxa"/>
            <w:tcBorders>
              <w:top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720</w:t>
            </w:r>
          </w:p>
        </w:tc>
      </w:tr>
      <w:tr w:rsidR="00301BDE" w:rsidRPr="006121E9" w:rsidTr="00FD5E63">
        <w:tc>
          <w:tcPr>
            <w:tcW w:w="1526" w:type="dxa"/>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ИТОГО:</w:t>
            </w:r>
          </w:p>
        </w:tc>
        <w:tc>
          <w:tcPr>
            <w:tcW w:w="1740" w:type="dxa"/>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69,1</w:t>
            </w:r>
          </w:p>
        </w:tc>
        <w:tc>
          <w:tcPr>
            <w:tcW w:w="1701" w:type="dxa"/>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p>
        </w:tc>
        <w:tc>
          <w:tcPr>
            <w:tcW w:w="1559" w:type="dxa"/>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0,2</w:t>
            </w:r>
          </w:p>
        </w:tc>
        <w:tc>
          <w:tcPr>
            <w:tcW w:w="1266" w:type="dxa"/>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p>
        </w:tc>
        <w:tc>
          <w:tcPr>
            <w:tcW w:w="1852" w:type="dxa"/>
            <w:vAlign w:val="center"/>
          </w:tcPr>
          <w:p w:rsidR="00301BDE" w:rsidRPr="007B253F" w:rsidRDefault="00301BDE" w:rsidP="00FD5E63">
            <w:pPr>
              <w:spacing w:after="0" w:line="240" w:lineRule="auto"/>
              <w:jc w:val="center"/>
              <w:rPr>
                <w:rFonts w:ascii="Times New Roman" w:eastAsia="Times New Roman" w:hAnsi="Times New Roman"/>
                <w:bCs/>
                <w:snapToGrid w:val="0"/>
                <w:color w:val="000000"/>
                <w:sz w:val="28"/>
                <w:szCs w:val="28"/>
                <w:lang w:eastAsia="ru-RU"/>
              </w:rPr>
            </w:pPr>
            <w:r w:rsidRPr="007B253F">
              <w:rPr>
                <w:rFonts w:ascii="Times New Roman" w:eastAsia="Times New Roman" w:hAnsi="Times New Roman"/>
                <w:bCs/>
                <w:snapToGrid w:val="0"/>
                <w:color w:val="000000"/>
                <w:sz w:val="28"/>
                <w:szCs w:val="28"/>
                <w:lang w:eastAsia="ru-RU"/>
              </w:rPr>
              <w:t>720</w:t>
            </w:r>
          </w:p>
        </w:tc>
      </w:tr>
    </w:tbl>
    <w:p w:rsidR="00301BDE" w:rsidRPr="00AE303F" w:rsidRDefault="00301BDE" w:rsidP="00301BDE">
      <w:pPr>
        <w:shd w:val="clear" w:color="auto" w:fill="FFFFFF"/>
        <w:spacing w:after="0" w:line="304" w:lineRule="exact"/>
        <w:jc w:val="both"/>
        <w:rPr>
          <w:rFonts w:ascii="Times New Roman" w:eastAsia="Times New Roman" w:hAnsi="Times New Roman"/>
          <w:bCs/>
          <w:snapToGrid w:val="0"/>
          <w:color w:val="000000"/>
          <w:sz w:val="24"/>
          <w:szCs w:val="24"/>
          <w:lang w:eastAsia="ru-RU"/>
        </w:rPr>
      </w:pPr>
      <w:r w:rsidRPr="006121E9">
        <w:rPr>
          <w:rFonts w:ascii="Times New Roman" w:eastAsia="Times New Roman" w:hAnsi="Times New Roman"/>
          <w:bCs/>
          <w:snapToGrid w:val="0"/>
          <w:color w:val="000000"/>
          <w:sz w:val="24"/>
          <w:szCs w:val="24"/>
          <w:lang w:eastAsia="ru-RU"/>
        </w:rPr>
        <w:t>Примечание: Нормы высева семян приведены для семян 1 класса качества.</w:t>
      </w:r>
    </w:p>
    <w:p w:rsidR="00301BDE" w:rsidRPr="006D0DF8" w:rsidRDefault="00301BDE" w:rsidP="00301BDE">
      <w:pPr>
        <w:spacing w:after="0" w:line="240" w:lineRule="auto"/>
        <w:jc w:val="both"/>
        <w:rPr>
          <w:rFonts w:ascii="Times New Roman" w:hAnsi="Times New Roman"/>
          <w:bCs/>
          <w:snapToGrid w:val="0"/>
          <w:color w:val="000000"/>
          <w:sz w:val="28"/>
          <w:szCs w:val="28"/>
        </w:rPr>
      </w:pPr>
    </w:p>
    <w:p w:rsidR="00301BDE" w:rsidRPr="006D0DF8" w:rsidRDefault="00301BDE" w:rsidP="00301BDE">
      <w:pPr>
        <w:pStyle w:val="1"/>
        <w:jc w:val="center"/>
        <w:rPr>
          <w:szCs w:val="28"/>
        </w:rPr>
      </w:pPr>
      <w:bookmarkStart w:id="221" w:name="_Toc503962151"/>
      <w:bookmarkStart w:id="222" w:name="_Toc503964376"/>
      <w:r w:rsidRPr="006D0DF8">
        <w:rPr>
          <w:b/>
          <w:bCs/>
          <w:color w:val="000000"/>
          <w:szCs w:val="28"/>
        </w:rPr>
        <w:t>2.18. 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221"/>
      <w:bookmarkEnd w:id="222"/>
    </w:p>
    <w:p w:rsidR="00301BDE" w:rsidRPr="006D0DF8" w:rsidRDefault="00301BDE" w:rsidP="00301BDE">
      <w:pPr>
        <w:spacing w:after="0" w:line="240" w:lineRule="auto"/>
        <w:rPr>
          <w:szCs w:val="28"/>
        </w:rPr>
      </w:pPr>
    </w:p>
    <w:p w:rsidR="00301BDE" w:rsidRPr="006E1610" w:rsidRDefault="00301BDE" w:rsidP="00301BDE">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Все леса </w:t>
      </w:r>
      <w:r>
        <w:rPr>
          <w:rFonts w:ascii="Times New Roman" w:eastAsia="Times New Roman" w:hAnsi="Times New Roman"/>
          <w:sz w:val="28"/>
          <w:szCs w:val="28"/>
          <w:lang w:eastAsia="ru-RU"/>
        </w:rPr>
        <w:t>Касумкентского</w:t>
      </w:r>
      <w:r w:rsidRPr="006E1610">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301BDE" w:rsidRPr="006E161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301BDE" w:rsidRPr="006E161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301BDE" w:rsidRPr="006E161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301BDE" w:rsidRPr="006E1610" w:rsidRDefault="00301BDE" w:rsidP="00301BD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301BDE" w:rsidRDefault="00301BDE" w:rsidP="00301BDE">
      <w:pPr>
        <w:shd w:val="clear" w:color="auto" w:fill="FFFFFF"/>
        <w:spacing w:after="0"/>
        <w:ind w:firstLine="709"/>
        <w:jc w:val="right"/>
        <w:rPr>
          <w:rFonts w:ascii="Times New Roman" w:eastAsia="Times New Roman" w:hAnsi="Times New Roman"/>
          <w:color w:val="000000"/>
          <w:sz w:val="28"/>
          <w:szCs w:val="28"/>
          <w:lang w:eastAsia="ru-RU"/>
        </w:rPr>
      </w:pPr>
    </w:p>
    <w:p w:rsidR="00301BDE" w:rsidRDefault="00301BDE" w:rsidP="00301BDE">
      <w:pPr>
        <w:shd w:val="clear" w:color="auto" w:fill="FFFFFF"/>
        <w:spacing w:after="0"/>
        <w:ind w:firstLine="709"/>
        <w:jc w:val="right"/>
        <w:rPr>
          <w:rFonts w:ascii="Times New Roman" w:eastAsia="Times New Roman" w:hAnsi="Times New Roman"/>
          <w:color w:val="000000"/>
          <w:sz w:val="28"/>
          <w:szCs w:val="28"/>
          <w:lang w:eastAsia="ru-RU"/>
        </w:rPr>
      </w:pPr>
    </w:p>
    <w:p w:rsidR="00301BDE" w:rsidRPr="006E1610" w:rsidRDefault="00301BDE" w:rsidP="00301BDE">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301BDE" w:rsidRPr="006E1610" w:rsidRDefault="00301BDE" w:rsidP="00301BDE">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301BDE" w:rsidRPr="006E1610" w:rsidRDefault="00301BDE" w:rsidP="00301BDE">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301BDE" w:rsidRPr="006E1610" w:rsidTr="00FD5E63">
        <w:trPr>
          <w:tblHeader/>
        </w:trPr>
        <w:tc>
          <w:tcPr>
            <w:tcW w:w="1082"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Группы типов леса</w:t>
            </w:r>
          </w:p>
        </w:tc>
        <w:tc>
          <w:tcPr>
            <w:tcW w:w="2266"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Наименование и индексы групп типов леса</w:t>
            </w:r>
          </w:p>
        </w:tc>
        <w:tc>
          <w:tcPr>
            <w:tcW w:w="2620"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Типы леса, входящие в состав группы, их индексы и ТЛУ</w:t>
            </w:r>
          </w:p>
        </w:tc>
        <w:tc>
          <w:tcPr>
            <w:tcW w:w="1715"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Целевые</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породы</w:t>
            </w:r>
          </w:p>
        </w:tc>
        <w:tc>
          <w:tcPr>
            <w:tcW w:w="1701" w:type="dxa"/>
            <w:tcBorders>
              <w:bottom w:val="double" w:sz="4" w:space="0" w:color="auto"/>
            </w:tcBorders>
            <w:vAlign w:val="center"/>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Временно целевые породы</w:t>
            </w:r>
          </w:p>
        </w:tc>
      </w:tr>
      <w:tr w:rsidR="00301BDE" w:rsidRPr="006E1610" w:rsidTr="00FD5E63">
        <w:trPr>
          <w:tblHeader/>
        </w:trPr>
        <w:tc>
          <w:tcPr>
            <w:tcW w:w="1082" w:type="dxa"/>
            <w:tcBorders>
              <w:top w:val="double" w:sz="4" w:space="0" w:color="auto"/>
              <w:bottom w:val="double" w:sz="4" w:space="0" w:color="auto"/>
            </w:tcBorders>
            <w:vAlign w:val="center"/>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1</w:t>
            </w:r>
          </w:p>
        </w:tc>
        <w:tc>
          <w:tcPr>
            <w:tcW w:w="2266" w:type="dxa"/>
            <w:tcBorders>
              <w:top w:val="double" w:sz="4" w:space="0" w:color="auto"/>
              <w:bottom w:val="double" w:sz="4" w:space="0" w:color="auto"/>
            </w:tcBorders>
            <w:vAlign w:val="center"/>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2</w:t>
            </w:r>
          </w:p>
        </w:tc>
        <w:tc>
          <w:tcPr>
            <w:tcW w:w="2620" w:type="dxa"/>
            <w:tcBorders>
              <w:top w:val="double" w:sz="4" w:space="0" w:color="auto"/>
              <w:bottom w:val="double" w:sz="4" w:space="0" w:color="auto"/>
            </w:tcBorders>
            <w:vAlign w:val="center"/>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3</w:t>
            </w:r>
          </w:p>
        </w:tc>
        <w:tc>
          <w:tcPr>
            <w:tcW w:w="1715" w:type="dxa"/>
            <w:tcBorders>
              <w:top w:val="double" w:sz="4" w:space="0" w:color="auto"/>
              <w:bottom w:val="double" w:sz="4" w:space="0" w:color="auto"/>
            </w:tcBorders>
            <w:vAlign w:val="center"/>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4</w:t>
            </w:r>
          </w:p>
        </w:tc>
        <w:tc>
          <w:tcPr>
            <w:tcW w:w="1701" w:type="dxa"/>
            <w:tcBorders>
              <w:top w:val="double" w:sz="4" w:space="0" w:color="auto"/>
              <w:bottom w:val="double" w:sz="4" w:space="0" w:color="auto"/>
            </w:tcBorders>
            <w:vAlign w:val="center"/>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5</w:t>
            </w:r>
          </w:p>
        </w:tc>
      </w:tr>
      <w:tr w:rsidR="00301BDE" w:rsidRPr="006E1610" w:rsidTr="00FD5E63">
        <w:tc>
          <w:tcPr>
            <w:tcW w:w="1082" w:type="dxa"/>
            <w:tcBorders>
              <w:top w:val="double" w:sz="4" w:space="0" w:color="auto"/>
            </w:tcBorders>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1</w:t>
            </w:r>
          </w:p>
        </w:tc>
        <w:tc>
          <w:tcPr>
            <w:tcW w:w="2266" w:type="dxa"/>
            <w:tcBorders>
              <w:top w:val="double" w:sz="4" w:space="0" w:color="auto"/>
            </w:tcBorders>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Свежие букняки</w:t>
            </w:r>
          </w:p>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(СВБК)</w:t>
            </w:r>
          </w:p>
        </w:tc>
        <w:tc>
          <w:tcPr>
            <w:tcW w:w="2620" w:type="dxa"/>
            <w:tcBorders>
              <w:top w:val="double" w:sz="4" w:space="0" w:color="auto"/>
            </w:tcBorders>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СВБК-С</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w:t>
            </w:r>
          </w:p>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СВБК-Д</w:t>
            </w:r>
            <w:r w:rsidRPr="007B253F">
              <w:rPr>
                <w:rFonts w:ascii="Times New Roman" w:eastAsia="Times New Roman" w:hAnsi="Times New Roman"/>
                <w:color w:val="000000"/>
                <w:sz w:val="26"/>
                <w:szCs w:val="26"/>
                <w:vertAlign w:val="subscript"/>
                <w:lang w:eastAsia="ru-RU"/>
              </w:rPr>
              <w:t>2</w:t>
            </w:r>
          </w:p>
        </w:tc>
        <w:tc>
          <w:tcPr>
            <w:tcW w:w="1715" w:type="dxa"/>
            <w:tcBorders>
              <w:top w:val="double" w:sz="4" w:space="0" w:color="auto"/>
            </w:tcBorders>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Бук</w:t>
            </w:r>
          </w:p>
        </w:tc>
        <w:tc>
          <w:tcPr>
            <w:tcW w:w="1701" w:type="dxa"/>
            <w:tcBorders>
              <w:top w:val="double" w:sz="4" w:space="0" w:color="auto"/>
            </w:tcBorders>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Березняки, грабняки</w:t>
            </w:r>
          </w:p>
        </w:tc>
      </w:tr>
      <w:tr w:rsidR="00301BDE" w:rsidRPr="006E1610" w:rsidTr="00FD5E63">
        <w:tc>
          <w:tcPr>
            <w:tcW w:w="1082"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color w:val="000000"/>
                <w:sz w:val="26"/>
                <w:szCs w:val="26"/>
                <w:lang w:eastAsia="ru-RU"/>
              </w:rPr>
              <w:t>2</w:t>
            </w:r>
          </w:p>
        </w:tc>
        <w:tc>
          <w:tcPr>
            <w:tcW w:w="2266" w:type="dxa"/>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Влажные букняки</w:t>
            </w:r>
          </w:p>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vertAlign w:val="subscript"/>
                <w:lang w:eastAsia="ru-RU"/>
              </w:rPr>
            </w:pPr>
            <w:r w:rsidRPr="007B253F">
              <w:rPr>
                <w:rFonts w:ascii="Times New Roman" w:eastAsia="Times New Roman" w:hAnsi="Times New Roman"/>
                <w:color w:val="000000"/>
                <w:sz w:val="26"/>
                <w:szCs w:val="26"/>
                <w:lang w:eastAsia="ru-RU"/>
              </w:rPr>
              <w:t>(ВЛБК)</w:t>
            </w:r>
          </w:p>
        </w:tc>
        <w:tc>
          <w:tcPr>
            <w:tcW w:w="2620" w:type="dxa"/>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ВЛБК-С</w:t>
            </w:r>
            <w:r w:rsidRPr="007B253F">
              <w:rPr>
                <w:rFonts w:ascii="Times New Roman" w:eastAsia="Times New Roman" w:hAnsi="Times New Roman"/>
                <w:color w:val="000000"/>
                <w:sz w:val="26"/>
                <w:szCs w:val="26"/>
                <w:vertAlign w:val="subscript"/>
                <w:lang w:eastAsia="ru-RU"/>
              </w:rPr>
              <w:t>3</w:t>
            </w:r>
            <w:r w:rsidRPr="007B253F">
              <w:rPr>
                <w:rFonts w:ascii="Times New Roman" w:eastAsia="Times New Roman" w:hAnsi="Times New Roman"/>
                <w:color w:val="000000"/>
                <w:sz w:val="26"/>
                <w:szCs w:val="26"/>
                <w:lang w:eastAsia="ru-RU"/>
              </w:rPr>
              <w:t>; ВЛБК-Д</w:t>
            </w:r>
            <w:r w:rsidRPr="007B253F">
              <w:rPr>
                <w:rFonts w:ascii="Times New Roman" w:eastAsia="Times New Roman" w:hAnsi="Times New Roman"/>
                <w:color w:val="000000"/>
                <w:sz w:val="26"/>
                <w:szCs w:val="26"/>
                <w:vertAlign w:val="subscript"/>
                <w:lang w:eastAsia="ru-RU"/>
              </w:rPr>
              <w:t>3</w:t>
            </w:r>
            <w:r w:rsidRPr="007B253F">
              <w:rPr>
                <w:rFonts w:ascii="Times New Roman" w:eastAsia="Times New Roman" w:hAnsi="Times New Roman"/>
                <w:color w:val="000000"/>
                <w:sz w:val="26"/>
                <w:szCs w:val="26"/>
                <w:lang w:eastAsia="ru-RU"/>
              </w:rPr>
              <w:t>;</w:t>
            </w:r>
          </w:p>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7B253F">
              <w:rPr>
                <w:rFonts w:ascii="Times New Roman" w:eastAsia="Times New Roman" w:hAnsi="Times New Roman"/>
                <w:color w:val="000000"/>
                <w:sz w:val="26"/>
                <w:szCs w:val="26"/>
                <w:lang w:eastAsia="ru-RU"/>
              </w:rPr>
              <w:t>ВЛССБ-С</w:t>
            </w:r>
            <w:r w:rsidRPr="007B253F">
              <w:rPr>
                <w:rFonts w:ascii="Times New Roman" w:eastAsia="Times New Roman" w:hAnsi="Times New Roman"/>
                <w:color w:val="000000"/>
                <w:sz w:val="26"/>
                <w:szCs w:val="26"/>
                <w:vertAlign w:val="subscript"/>
                <w:lang w:eastAsia="ru-RU"/>
              </w:rPr>
              <w:t>3</w:t>
            </w:r>
          </w:p>
        </w:tc>
        <w:tc>
          <w:tcPr>
            <w:tcW w:w="1715" w:type="dxa"/>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Бук</w:t>
            </w:r>
          </w:p>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Граб</w:t>
            </w:r>
          </w:p>
        </w:tc>
        <w:tc>
          <w:tcPr>
            <w:tcW w:w="1701" w:type="dxa"/>
          </w:tcPr>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Березняки,</w:t>
            </w:r>
          </w:p>
          <w:p w:rsidR="00301BDE" w:rsidRPr="007B253F" w:rsidRDefault="00301BDE" w:rsidP="00FD5E63">
            <w:pPr>
              <w:shd w:val="clear" w:color="auto" w:fill="FFFFFF"/>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липняки</w:t>
            </w:r>
          </w:p>
        </w:tc>
      </w:tr>
      <w:tr w:rsidR="00301BDE" w:rsidRPr="006E1610" w:rsidTr="00FD5E63">
        <w:tc>
          <w:tcPr>
            <w:tcW w:w="1082"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3</w:t>
            </w:r>
          </w:p>
        </w:tc>
        <w:tc>
          <w:tcPr>
            <w:tcW w:w="2266" w:type="dxa"/>
          </w:tcPr>
          <w:p w:rsidR="00301BDE" w:rsidRPr="007B253F" w:rsidRDefault="00301BDE" w:rsidP="00FD5E63">
            <w:pPr>
              <w:spacing w:after="0" w:line="240" w:lineRule="auto"/>
              <w:rPr>
                <w:rFonts w:ascii="Times New Roman" w:eastAsia="Times New Roman" w:hAnsi="Times New Roman"/>
                <w:color w:val="000000"/>
                <w:sz w:val="26"/>
                <w:szCs w:val="26"/>
                <w:vertAlign w:val="subscript"/>
                <w:lang w:eastAsia="ru-RU"/>
              </w:rPr>
            </w:pPr>
            <w:r w:rsidRPr="007B253F">
              <w:rPr>
                <w:rFonts w:ascii="Times New Roman" w:eastAsia="Times New Roman" w:hAnsi="Times New Roman"/>
                <w:color w:val="000000"/>
                <w:sz w:val="26"/>
                <w:szCs w:val="26"/>
                <w:lang w:eastAsia="ru-RU"/>
              </w:rPr>
              <w:t>Сырые ольшатники (СЫОЛ)</w:t>
            </w:r>
          </w:p>
        </w:tc>
        <w:tc>
          <w:tcPr>
            <w:tcW w:w="2620" w:type="dxa"/>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СЫОЛ-Д</w:t>
            </w:r>
            <w:r w:rsidRPr="007B253F">
              <w:rPr>
                <w:rFonts w:ascii="Times New Roman" w:eastAsia="Times New Roman" w:hAnsi="Times New Roman"/>
                <w:color w:val="000000"/>
                <w:sz w:val="26"/>
                <w:szCs w:val="26"/>
                <w:vertAlign w:val="subscript"/>
                <w:lang w:eastAsia="ru-RU"/>
              </w:rPr>
              <w:t>4</w:t>
            </w:r>
            <w:r w:rsidRPr="007B253F">
              <w:rPr>
                <w:rFonts w:ascii="Times New Roman" w:eastAsia="Times New Roman" w:hAnsi="Times New Roman"/>
                <w:color w:val="000000"/>
                <w:sz w:val="26"/>
                <w:szCs w:val="26"/>
                <w:lang w:eastAsia="ru-RU"/>
              </w:rPr>
              <w:t>;</w:t>
            </w:r>
          </w:p>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СЫОЛС-С</w:t>
            </w:r>
            <w:r w:rsidRPr="007B253F">
              <w:rPr>
                <w:rFonts w:ascii="Times New Roman" w:eastAsia="Times New Roman" w:hAnsi="Times New Roman"/>
                <w:color w:val="000000"/>
                <w:sz w:val="26"/>
                <w:szCs w:val="26"/>
                <w:vertAlign w:val="subscript"/>
                <w:lang w:eastAsia="ru-RU"/>
              </w:rPr>
              <w:t>4</w:t>
            </w:r>
          </w:p>
        </w:tc>
        <w:tc>
          <w:tcPr>
            <w:tcW w:w="1715"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Ольха черная</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Ольха серая</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p>
        </w:tc>
        <w:tc>
          <w:tcPr>
            <w:tcW w:w="1701"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Кленарники,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березняки,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ивняки</w:t>
            </w:r>
          </w:p>
        </w:tc>
      </w:tr>
      <w:tr w:rsidR="00301BDE" w:rsidRPr="006E1610" w:rsidTr="00FD5E63">
        <w:tc>
          <w:tcPr>
            <w:tcW w:w="1082"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4</w:t>
            </w:r>
          </w:p>
        </w:tc>
        <w:tc>
          <w:tcPr>
            <w:tcW w:w="2266" w:type="dxa"/>
          </w:tcPr>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Сухие дубняки</w:t>
            </w:r>
          </w:p>
          <w:p w:rsidR="00301BDE" w:rsidRPr="007B253F" w:rsidRDefault="00301BDE" w:rsidP="00FD5E63">
            <w:pPr>
              <w:spacing w:after="0" w:line="240" w:lineRule="auto"/>
              <w:rPr>
                <w:rFonts w:ascii="Times New Roman" w:eastAsia="Times New Roman" w:hAnsi="Times New Roman"/>
                <w:color w:val="000000"/>
                <w:sz w:val="26"/>
                <w:szCs w:val="26"/>
                <w:vertAlign w:val="subscript"/>
                <w:lang w:eastAsia="ru-RU"/>
              </w:rPr>
            </w:pPr>
            <w:r w:rsidRPr="007B253F">
              <w:rPr>
                <w:rFonts w:ascii="Times New Roman" w:eastAsia="Times New Roman" w:hAnsi="Times New Roman"/>
                <w:color w:val="000000"/>
                <w:sz w:val="26"/>
                <w:szCs w:val="26"/>
                <w:lang w:eastAsia="ru-RU"/>
              </w:rPr>
              <w:t>(СХД)</w:t>
            </w:r>
          </w:p>
        </w:tc>
        <w:tc>
          <w:tcPr>
            <w:tcW w:w="2620" w:type="dxa"/>
          </w:tcPr>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СХДШ-С</w:t>
            </w:r>
            <w:r w:rsidRPr="007B253F">
              <w:rPr>
                <w:rFonts w:ascii="Times New Roman" w:eastAsia="Times New Roman" w:hAnsi="Times New Roman"/>
                <w:color w:val="000000"/>
                <w:sz w:val="26"/>
                <w:szCs w:val="26"/>
                <w:vertAlign w:val="subscript"/>
                <w:lang w:eastAsia="ru-RU"/>
              </w:rPr>
              <w:t>1</w:t>
            </w:r>
            <w:r w:rsidRPr="007B253F">
              <w:rPr>
                <w:rFonts w:ascii="Times New Roman" w:eastAsia="Times New Roman" w:hAnsi="Times New Roman"/>
                <w:color w:val="000000"/>
                <w:sz w:val="26"/>
                <w:szCs w:val="26"/>
                <w:lang w:eastAsia="ru-RU"/>
              </w:rPr>
              <w:t>; СХДЧ-Д</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 СХСДШ-С</w:t>
            </w:r>
            <w:r w:rsidRPr="007B253F">
              <w:rPr>
                <w:rFonts w:ascii="Times New Roman" w:eastAsia="Times New Roman" w:hAnsi="Times New Roman"/>
                <w:color w:val="000000"/>
                <w:sz w:val="26"/>
                <w:szCs w:val="26"/>
                <w:vertAlign w:val="subscript"/>
                <w:lang w:eastAsia="ru-RU"/>
              </w:rPr>
              <w:t>1</w:t>
            </w:r>
            <w:r w:rsidRPr="007B253F">
              <w:rPr>
                <w:rFonts w:ascii="Times New Roman" w:eastAsia="Times New Roman" w:hAnsi="Times New Roman"/>
                <w:color w:val="000000"/>
                <w:sz w:val="26"/>
                <w:szCs w:val="26"/>
                <w:lang w:eastAsia="ru-RU"/>
              </w:rPr>
              <w:t>;</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СХСПГ-С</w:t>
            </w:r>
            <w:r w:rsidRPr="007B253F">
              <w:rPr>
                <w:rFonts w:ascii="Times New Roman" w:eastAsia="Times New Roman" w:hAnsi="Times New Roman"/>
                <w:color w:val="000000"/>
                <w:sz w:val="26"/>
                <w:szCs w:val="26"/>
                <w:vertAlign w:val="subscript"/>
                <w:lang w:eastAsia="ru-RU"/>
              </w:rPr>
              <w:t>1</w:t>
            </w:r>
            <w:r w:rsidRPr="007B253F">
              <w:rPr>
                <w:rFonts w:ascii="Times New Roman" w:eastAsia="Times New Roman" w:hAnsi="Times New Roman"/>
                <w:color w:val="000000"/>
                <w:sz w:val="26"/>
                <w:szCs w:val="26"/>
                <w:lang w:eastAsia="ru-RU"/>
              </w:rPr>
              <w:t>; СХДПГ-</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w:t>
            </w:r>
            <w:r w:rsidRPr="007B253F">
              <w:rPr>
                <w:rFonts w:ascii="Times New Roman" w:eastAsia="Times New Roman" w:hAnsi="Times New Roman"/>
                <w:color w:val="000000"/>
                <w:sz w:val="26"/>
                <w:szCs w:val="26"/>
                <w:vertAlign w:val="subscript"/>
                <w:lang w:eastAsia="ru-RU"/>
              </w:rPr>
              <w:t>1</w:t>
            </w:r>
            <w:r w:rsidRPr="007B253F">
              <w:rPr>
                <w:rFonts w:ascii="Times New Roman" w:eastAsia="Times New Roman" w:hAnsi="Times New Roman"/>
                <w:color w:val="000000"/>
                <w:sz w:val="26"/>
                <w:szCs w:val="26"/>
                <w:lang w:eastAsia="ru-RU"/>
              </w:rPr>
              <w:t>; СХСГ-С</w:t>
            </w:r>
            <w:r w:rsidRPr="007B253F">
              <w:rPr>
                <w:rFonts w:ascii="Times New Roman" w:eastAsia="Times New Roman" w:hAnsi="Times New Roman"/>
                <w:color w:val="000000"/>
                <w:sz w:val="26"/>
                <w:szCs w:val="26"/>
                <w:vertAlign w:val="subscript"/>
                <w:lang w:eastAsia="ru-RU"/>
              </w:rPr>
              <w:t>1</w:t>
            </w:r>
            <w:r w:rsidRPr="007B253F">
              <w:rPr>
                <w:rFonts w:ascii="Times New Roman" w:eastAsia="Times New Roman" w:hAnsi="Times New Roman"/>
                <w:color w:val="000000"/>
                <w:sz w:val="26"/>
                <w:szCs w:val="26"/>
                <w:lang w:eastAsia="ru-RU"/>
              </w:rPr>
              <w:t>;</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СХДЯС-Д</w:t>
            </w:r>
            <w:r w:rsidRPr="007B253F">
              <w:rPr>
                <w:rFonts w:ascii="Times New Roman" w:eastAsia="Times New Roman" w:hAnsi="Times New Roman"/>
                <w:color w:val="000000"/>
                <w:sz w:val="26"/>
                <w:szCs w:val="26"/>
                <w:vertAlign w:val="subscript"/>
                <w:lang w:eastAsia="ru-RU"/>
              </w:rPr>
              <w:t>1</w:t>
            </w:r>
          </w:p>
        </w:tc>
        <w:tc>
          <w:tcPr>
            <w:tcW w:w="1715"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Дуб скальный</w:t>
            </w:r>
          </w:p>
        </w:tc>
        <w:tc>
          <w:tcPr>
            <w:tcW w:w="1701"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Грушняки</w:t>
            </w:r>
          </w:p>
        </w:tc>
      </w:tr>
      <w:tr w:rsidR="00301BDE" w:rsidRPr="006E1610" w:rsidTr="00FD5E63">
        <w:tc>
          <w:tcPr>
            <w:tcW w:w="1082"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5</w:t>
            </w:r>
          </w:p>
        </w:tc>
        <w:tc>
          <w:tcPr>
            <w:tcW w:w="2266" w:type="dxa"/>
          </w:tcPr>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Свежие дубняки</w:t>
            </w:r>
          </w:p>
          <w:p w:rsidR="00301BDE" w:rsidRPr="007B253F" w:rsidRDefault="00301BDE" w:rsidP="00FD5E63">
            <w:pPr>
              <w:spacing w:after="0" w:line="240" w:lineRule="auto"/>
              <w:rPr>
                <w:rFonts w:ascii="Times New Roman" w:eastAsia="Times New Roman" w:hAnsi="Times New Roman"/>
                <w:color w:val="000000"/>
                <w:sz w:val="26"/>
                <w:szCs w:val="26"/>
                <w:vertAlign w:val="subscript"/>
                <w:lang w:eastAsia="ru-RU"/>
              </w:rPr>
            </w:pPr>
            <w:r w:rsidRPr="007B253F">
              <w:rPr>
                <w:rFonts w:ascii="Times New Roman" w:eastAsia="Times New Roman" w:hAnsi="Times New Roman"/>
                <w:color w:val="000000"/>
                <w:sz w:val="26"/>
                <w:szCs w:val="26"/>
                <w:lang w:eastAsia="ru-RU"/>
              </w:rPr>
              <w:t>(СВД)</w:t>
            </w:r>
          </w:p>
        </w:tc>
        <w:tc>
          <w:tcPr>
            <w:tcW w:w="2620" w:type="dxa"/>
          </w:tcPr>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СВСДЧ-С</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 СВДЧ-Д</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 СВСП-С</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 СВДГ-</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 СВДЧП-Д</w:t>
            </w:r>
            <w:r w:rsidRPr="007B253F">
              <w:rPr>
                <w:rFonts w:ascii="Times New Roman" w:eastAsia="Times New Roman" w:hAnsi="Times New Roman"/>
                <w:color w:val="000000"/>
                <w:sz w:val="26"/>
                <w:szCs w:val="26"/>
                <w:vertAlign w:val="subscript"/>
                <w:lang w:eastAsia="ru-RU"/>
              </w:rPr>
              <w:t>2</w:t>
            </w:r>
            <w:r w:rsidRPr="007B253F">
              <w:rPr>
                <w:rFonts w:ascii="Times New Roman" w:eastAsia="Times New Roman" w:hAnsi="Times New Roman"/>
                <w:color w:val="000000"/>
                <w:sz w:val="26"/>
                <w:szCs w:val="26"/>
                <w:lang w:eastAsia="ru-RU"/>
              </w:rPr>
              <w:t>П</w:t>
            </w:r>
          </w:p>
        </w:tc>
        <w:tc>
          <w:tcPr>
            <w:tcW w:w="1715"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Дуб скальный</w:t>
            </w:r>
          </w:p>
        </w:tc>
        <w:tc>
          <w:tcPr>
            <w:tcW w:w="1701"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Ясенники,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кленарники,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грушняки</w:t>
            </w:r>
          </w:p>
        </w:tc>
      </w:tr>
      <w:tr w:rsidR="00301BDE" w:rsidRPr="006E1610" w:rsidTr="00FD5E63">
        <w:tc>
          <w:tcPr>
            <w:tcW w:w="1082" w:type="dxa"/>
            <w:vMerge w:val="restart"/>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6</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p>
        </w:tc>
        <w:tc>
          <w:tcPr>
            <w:tcW w:w="2266" w:type="dxa"/>
            <w:vMerge w:val="restart"/>
          </w:tcPr>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Влажные дубняки (ВЛД)</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p>
          <w:p w:rsidR="00301BDE" w:rsidRPr="007B253F" w:rsidRDefault="00301BDE" w:rsidP="00FD5E63">
            <w:pPr>
              <w:spacing w:after="0" w:line="240" w:lineRule="auto"/>
              <w:rPr>
                <w:rFonts w:ascii="Times New Roman" w:eastAsia="Times New Roman" w:hAnsi="Times New Roman"/>
                <w:color w:val="000000"/>
                <w:sz w:val="26"/>
                <w:szCs w:val="26"/>
                <w:lang w:eastAsia="ru-RU"/>
              </w:rPr>
            </w:pPr>
          </w:p>
        </w:tc>
        <w:tc>
          <w:tcPr>
            <w:tcW w:w="2620" w:type="dxa"/>
            <w:vMerge w:val="restart"/>
          </w:tcPr>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ВЛДЧ-Д</w:t>
            </w:r>
            <w:r w:rsidRPr="007B253F">
              <w:rPr>
                <w:rFonts w:ascii="Times New Roman" w:eastAsia="Times New Roman" w:hAnsi="Times New Roman"/>
                <w:color w:val="000000"/>
                <w:sz w:val="26"/>
                <w:szCs w:val="26"/>
                <w:vertAlign w:val="subscript"/>
                <w:lang w:eastAsia="ru-RU"/>
              </w:rPr>
              <w:t>3</w:t>
            </w:r>
            <w:r w:rsidRPr="007B253F">
              <w:rPr>
                <w:rFonts w:ascii="Times New Roman" w:eastAsia="Times New Roman" w:hAnsi="Times New Roman"/>
                <w:color w:val="000000"/>
                <w:sz w:val="26"/>
                <w:szCs w:val="26"/>
                <w:lang w:eastAsia="ru-RU"/>
              </w:rPr>
              <w:t>; ВЛДГД-</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w:t>
            </w:r>
            <w:r w:rsidRPr="007B253F">
              <w:rPr>
                <w:rFonts w:ascii="Times New Roman" w:eastAsia="Times New Roman" w:hAnsi="Times New Roman"/>
                <w:color w:val="000000"/>
                <w:sz w:val="26"/>
                <w:szCs w:val="26"/>
                <w:vertAlign w:val="subscript"/>
                <w:lang w:eastAsia="ru-RU"/>
              </w:rPr>
              <w:t>3</w:t>
            </w:r>
            <w:r w:rsidRPr="007B253F">
              <w:rPr>
                <w:rFonts w:ascii="Times New Roman" w:eastAsia="Times New Roman" w:hAnsi="Times New Roman"/>
                <w:color w:val="000000"/>
                <w:sz w:val="26"/>
                <w:szCs w:val="26"/>
                <w:lang w:eastAsia="ru-RU"/>
              </w:rPr>
              <w:t>; ВЛДЧП-Д</w:t>
            </w:r>
            <w:r w:rsidRPr="007B253F">
              <w:rPr>
                <w:rFonts w:ascii="Times New Roman" w:eastAsia="Times New Roman" w:hAnsi="Times New Roman"/>
                <w:color w:val="000000"/>
                <w:sz w:val="26"/>
                <w:szCs w:val="26"/>
                <w:vertAlign w:val="subscript"/>
                <w:lang w:eastAsia="ru-RU"/>
              </w:rPr>
              <w:t>3</w:t>
            </w:r>
            <w:r w:rsidRPr="007B253F">
              <w:rPr>
                <w:rFonts w:ascii="Times New Roman" w:eastAsia="Times New Roman" w:hAnsi="Times New Roman"/>
                <w:color w:val="000000"/>
                <w:sz w:val="26"/>
                <w:szCs w:val="26"/>
                <w:lang w:eastAsia="ru-RU"/>
              </w:rPr>
              <w:t>П</w:t>
            </w:r>
          </w:p>
          <w:p w:rsidR="00301BDE" w:rsidRPr="007B253F" w:rsidRDefault="00301BDE" w:rsidP="00FD5E63">
            <w:pPr>
              <w:spacing w:after="0" w:line="240" w:lineRule="auto"/>
              <w:rPr>
                <w:rFonts w:ascii="Times New Roman" w:eastAsia="Times New Roman" w:hAnsi="Times New Roman"/>
                <w:color w:val="000000"/>
                <w:sz w:val="26"/>
                <w:szCs w:val="26"/>
                <w:lang w:eastAsia="ru-RU"/>
              </w:rPr>
            </w:pPr>
          </w:p>
          <w:p w:rsidR="00301BDE" w:rsidRPr="007B253F" w:rsidRDefault="00301BDE" w:rsidP="00FD5E63">
            <w:pPr>
              <w:spacing w:after="0" w:line="240" w:lineRule="auto"/>
              <w:rPr>
                <w:rFonts w:ascii="Times New Roman" w:eastAsia="Times New Roman" w:hAnsi="Times New Roman"/>
                <w:color w:val="000000"/>
                <w:sz w:val="26"/>
                <w:szCs w:val="26"/>
                <w:lang w:eastAsia="ru-RU"/>
              </w:rPr>
            </w:pPr>
          </w:p>
        </w:tc>
        <w:tc>
          <w:tcPr>
            <w:tcW w:w="1715"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Дуб черешчатый</w:t>
            </w:r>
          </w:p>
        </w:tc>
        <w:tc>
          <w:tcPr>
            <w:tcW w:w="1701"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Ясенники,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липняки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p>
        </w:tc>
      </w:tr>
      <w:tr w:rsidR="00301BDE" w:rsidRPr="006E1610" w:rsidTr="00FD5E63">
        <w:tc>
          <w:tcPr>
            <w:tcW w:w="1082" w:type="dxa"/>
            <w:vMerge/>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p>
        </w:tc>
        <w:tc>
          <w:tcPr>
            <w:tcW w:w="2266" w:type="dxa"/>
            <w:vMerge/>
          </w:tcPr>
          <w:p w:rsidR="00301BDE" w:rsidRPr="007B253F" w:rsidRDefault="00301BDE" w:rsidP="00FD5E63">
            <w:pPr>
              <w:spacing w:after="0" w:line="240" w:lineRule="auto"/>
              <w:rPr>
                <w:rFonts w:ascii="Times New Roman" w:eastAsia="Times New Roman" w:hAnsi="Times New Roman"/>
                <w:color w:val="000000"/>
                <w:sz w:val="26"/>
                <w:szCs w:val="26"/>
                <w:vertAlign w:val="subscript"/>
                <w:lang w:eastAsia="ru-RU"/>
              </w:rPr>
            </w:pPr>
          </w:p>
        </w:tc>
        <w:tc>
          <w:tcPr>
            <w:tcW w:w="2620" w:type="dxa"/>
            <w:vMerge/>
          </w:tcPr>
          <w:p w:rsidR="00301BDE" w:rsidRPr="007B253F" w:rsidRDefault="00301BDE" w:rsidP="00FD5E63">
            <w:pPr>
              <w:spacing w:after="0" w:line="240" w:lineRule="auto"/>
              <w:rPr>
                <w:rFonts w:ascii="Times New Roman" w:eastAsia="Times New Roman" w:hAnsi="Times New Roman"/>
                <w:color w:val="000000"/>
                <w:sz w:val="26"/>
                <w:szCs w:val="26"/>
                <w:lang w:eastAsia="ru-RU"/>
              </w:rPr>
            </w:pPr>
          </w:p>
        </w:tc>
        <w:tc>
          <w:tcPr>
            <w:tcW w:w="1715"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Дуб скальный</w:t>
            </w:r>
          </w:p>
        </w:tc>
        <w:tc>
          <w:tcPr>
            <w:tcW w:w="1701" w:type="dxa"/>
          </w:tcPr>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Кленарники,</w:t>
            </w:r>
          </w:p>
          <w:p w:rsidR="00301BDE" w:rsidRPr="007B253F" w:rsidRDefault="00301BDE" w:rsidP="00FD5E63">
            <w:pPr>
              <w:spacing w:after="0" w:line="240" w:lineRule="auto"/>
              <w:jc w:val="center"/>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грушняки</w:t>
            </w:r>
          </w:p>
        </w:tc>
      </w:tr>
      <w:tr w:rsidR="00301BDE" w:rsidRPr="006E1610" w:rsidTr="00FD5E63">
        <w:tc>
          <w:tcPr>
            <w:tcW w:w="1082" w:type="dxa"/>
            <w:vMerge/>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p>
        </w:tc>
        <w:tc>
          <w:tcPr>
            <w:tcW w:w="2266" w:type="dxa"/>
            <w:vMerge/>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vertAlign w:val="subscript"/>
                <w:lang w:eastAsia="ru-RU"/>
              </w:rPr>
            </w:pPr>
          </w:p>
        </w:tc>
        <w:tc>
          <w:tcPr>
            <w:tcW w:w="2620" w:type="dxa"/>
            <w:vMerge/>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p>
        </w:tc>
        <w:tc>
          <w:tcPr>
            <w:tcW w:w="1715"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Дуб красный</w:t>
            </w:r>
          </w:p>
        </w:tc>
        <w:tc>
          <w:tcPr>
            <w:tcW w:w="1701"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Ольшатники</w:t>
            </w:r>
          </w:p>
        </w:tc>
      </w:tr>
      <w:tr w:rsidR="00301BDE" w:rsidRPr="006E1610" w:rsidTr="00FD5E63">
        <w:tc>
          <w:tcPr>
            <w:tcW w:w="1082"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7</w:t>
            </w:r>
          </w:p>
        </w:tc>
        <w:tc>
          <w:tcPr>
            <w:tcW w:w="2266" w:type="dxa"/>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Сосняки сложные</w:t>
            </w:r>
          </w:p>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горные (ССЖГ)</w:t>
            </w:r>
          </w:p>
        </w:tc>
        <w:tc>
          <w:tcPr>
            <w:tcW w:w="2620" w:type="dxa"/>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ВЛБСБ-В</w:t>
            </w:r>
            <w:r w:rsidRPr="007B253F">
              <w:rPr>
                <w:rFonts w:ascii="Times New Roman" w:eastAsia="Times New Roman" w:hAnsi="Times New Roman"/>
                <w:sz w:val="26"/>
                <w:szCs w:val="26"/>
                <w:vertAlign w:val="subscript"/>
                <w:lang w:eastAsia="ru-RU"/>
              </w:rPr>
              <w:t>3</w:t>
            </w:r>
            <w:r w:rsidRPr="007B253F">
              <w:rPr>
                <w:rFonts w:ascii="Times New Roman" w:eastAsia="Times New Roman" w:hAnsi="Times New Roman"/>
                <w:sz w:val="26"/>
                <w:szCs w:val="26"/>
                <w:lang w:eastAsia="ru-RU"/>
              </w:rPr>
              <w:t>; СВЛСГ-С</w:t>
            </w:r>
            <w:r w:rsidRPr="007B253F">
              <w:rPr>
                <w:rFonts w:ascii="Times New Roman" w:eastAsia="Times New Roman" w:hAnsi="Times New Roman"/>
                <w:sz w:val="26"/>
                <w:szCs w:val="26"/>
                <w:vertAlign w:val="subscript"/>
                <w:lang w:eastAsia="ru-RU"/>
              </w:rPr>
              <w:t>2</w:t>
            </w:r>
            <w:r w:rsidRPr="007B253F">
              <w:rPr>
                <w:rFonts w:ascii="Times New Roman" w:eastAsia="Times New Roman" w:hAnsi="Times New Roman"/>
                <w:sz w:val="26"/>
                <w:szCs w:val="26"/>
                <w:lang w:eastAsia="ru-RU"/>
              </w:rPr>
              <w:t>; ВЛЛСГ-С</w:t>
            </w:r>
            <w:r w:rsidRPr="007B253F">
              <w:rPr>
                <w:rFonts w:ascii="Times New Roman" w:eastAsia="Times New Roman" w:hAnsi="Times New Roman"/>
                <w:sz w:val="26"/>
                <w:szCs w:val="26"/>
                <w:vertAlign w:val="subscript"/>
                <w:lang w:eastAsia="ru-RU"/>
              </w:rPr>
              <w:t>3</w:t>
            </w:r>
            <w:r w:rsidRPr="007B253F">
              <w:rPr>
                <w:rFonts w:ascii="Times New Roman" w:eastAsia="Times New Roman" w:hAnsi="Times New Roman"/>
                <w:sz w:val="26"/>
                <w:szCs w:val="26"/>
                <w:lang w:eastAsia="ru-RU"/>
              </w:rPr>
              <w:t>; ВЛБСГ-С</w:t>
            </w:r>
            <w:r w:rsidRPr="007B253F">
              <w:rPr>
                <w:rFonts w:ascii="Times New Roman" w:eastAsia="Times New Roman" w:hAnsi="Times New Roman"/>
                <w:sz w:val="26"/>
                <w:szCs w:val="26"/>
                <w:vertAlign w:val="subscript"/>
                <w:lang w:eastAsia="ru-RU"/>
              </w:rPr>
              <w:t>3</w:t>
            </w:r>
          </w:p>
        </w:tc>
        <w:tc>
          <w:tcPr>
            <w:tcW w:w="1715"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Сосна</w:t>
            </w:r>
          </w:p>
        </w:tc>
        <w:tc>
          <w:tcPr>
            <w:tcW w:w="1701"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Дуб, береза, липа, бук, граб, клены, ильм горный, груша</w:t>
            </w:r>
          </w:p>
        </w:tc>
      </w:tr>
      <w:tr w:rsidR="00301BDE" w:rsidRPr="006E1610" w:rsidTr="00FD5E63">
        <w:tc>
          <w:tcPr>
            <w:tcW w:w="1082"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8</w:t>
            </w:r>
          </w:p>
        </w:tc>
        <w:tc>
          <w:tcPr>
            <w:tcW w:w="2266" w:type="dxa"/>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Сосняки скальные сосны Сосновского (ССКЛ)</w:t>
            </w:r>
          </w:p>
        </w:tc>
        <w:tc>
          <w:tcPr>
            <w:tcW w:w="2620" w:type="dxa"/>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СХСС-А</w:t>
            </w:r>
            <w:r w:rsidRPr="007B253F">
              <w:rPr>
                <w:rFonts w:ascii="Times New Roman" w:eastAsia="Times New Roman" w:hAnsi="Times New Roman"/>
                <w:sz w:val="26"/>
                <w:szCs w:val="26"/>
                <w:vertAlign w:val="subscript"/>
                <w:lang w:eastAsia="ru-RU"/>
              </w:rPr>
              <w:t>1</w:t>
            </w:r>
            <w:r w:rsidRPr="007B253F">
              <w:rPr>
                <w:rFonts w:ascii="Times New Roman" w:eastAsia="Times New Roman" w:hAnsi="Times New Roman"/>
                <w:sz w:val="26"/>
                <w:szCs w:val="26"/>
                <w:lang w:eastAsia="ru-RU"/>
              </w:rPr>
              <w:t>; СВСС-А</w:t>
            </w:r>
            <w:r w:rsidRPr="007B253F">
              <w:rPr>
                <w:rFonts w:ascii="Times New Roman" w:eastAsia="Times New Roman" w:hAnsi="Times New Roman"/>
                <w:sz w:val="26"/>
                <w:szCs w:val="26"/>
                <w:vertAlign w:val="subscript"/>
                <w:lang w:eastAsia="ru-RU"/>
              </w:rPr>
              <w:t>2</w:t>
            </w:r>
          </w:p>
        </w:tc>
        <w:tc>
          <w:tcPr>
            <w:tcW w:w="1715"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Сосна</w:t>
            </w:r>
          </w:p>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Сосновского</w:t>
            </w:r>
          </w:p>
        </w:tc>
        <w:tc>
          <w:tcPr>
            <w:tcW w:w="1701"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Береза, дуб скальный</w:t>
            </w:r>
          </w:p>
        </w:tc>
      </w:tr>
      <w:tr w:rsidR="00301BDE" w:rsidRPr="006E1610" w:rsidTr="00FD5E63">
        <w:tc>
          <w:tcPr>
            <w:tcW w:w="1082"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9</w:t>
            </w:r>
          </w:p>
        </w:tc>
        <w:tc>
          <w:tcPr>
            <w:tcW w:w="2266" w:type="dxa"/>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Сухие сосняки горные с дубом скальным (СХСД)</w:t>
            </w:r>
          </w:p>
        </w:tc>
        <w:tc>
          <w:tcPr>
            <w:tcW w:w="2620" w:type="dxa"/>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СХДСБ-В</w:t>
            </w:r>
            <w:r w:rsidRPr="007B253F">
              <w:rPr>
                <w:rFonts w:ascii="Times New Roman" w:eastAsia="Times New Roman" w:hAnsi="Times New Roman"/>
                <w:sz w:val="26"/>
                <w:szCs w:val="26"/>
                <w:vertAlign w:val="subscript"/>
                <w:lang w:eastAsia="ru-RU"/>
              </w:rPr>
              <w:t>1</w:t>
            </w:r>
            <w:r w:rsidRPr="007B253F">
              <w:rPr>
                <w:rFonts w:ascii="Times New Roman" w:eastAsia="Times New Roman" w:hAnsi="Times New Roman"/>
                <w:sz w:val="26"/>
                <w:szCs w:val="26"/>
                <w:lang w:eastAsia="ru-RU"/>
              </w:rPr>
              <w:t>; СХДСГ-</w:t>
            </w:r>
          </w:p>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w:t>
            </w:r>
            <w:r w:rsidRPr="007B253F">
              <w:rPr>
                <w:rFonts w:ascii="Times New Roman" w:eastAsia="Times New Roman" w:hAnsi="Times New Roman"/>
                <w:sz w:val="26"/>
                <w:szCs w:val="26"/>
                <w:vertAlign w:val="subscript"/>
                <w:lang w:eastAsia="ru-RU"/>
              </w:rPr>
              <w:t>1</w:t>
            </w:r>
            <w:r w:rsidRPr="007B253F">
              <w:rPr>
                <w:rFonts w:ascii="Times New Roman" w:eastAsia="Times New Roman" w:hAnsi="Times New Roman"/>
                <w:sz w:val="26"/>
                <w:szCs w:val="26"/>
                <w:lang w:eastAsia="ru-RU"/>
              </w:rPr>
              <w:t>; СХДСГ-Д</w:t>
            </w:r>
            <w:r w:rsidRPr="007B253F">
              <w:rPr>
                <w:rFonts w:ascii="Times New Roman" w:eastAsia="Times New Roman" w:hAnsi="Times New Roman"/>
                <w:sz w:val="26"/>
                <w:szCs w:val="26"/>
                <w:vertAlign w:val="subscript"/>
                <w:lang w:eastAsia="ru-RU"/>
              </w:rPr>
              <w:t>1</w:t>
            </w:r>
          </w:p>
        </w:tc>
        <w:tc>
          <w:tcPr>
            <w:tcW w:w="1715"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Сосна,</w:t>
            </w:r>
          </w:p>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дуб скальный</w:t>
            </w:r>
          </w:p>
        </w:tc>
        <w:tc>
          <w:tcPr>
            <w:tcW w:w="1701"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Береза,</w:t>
            </w:r>
          </w:p>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груша</w:t>
            </w:r>
          </w:p>
        </w:tc>
      </w:tr>
      <w:tr w:rsidR="00301BDE" w:rsidRPr="006E1610" w:rsidTr="00FD5E63">
        <w:tc>
          <w:tcPr>
            <w:tcW w:w="1082"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10</w:t>
            </w:r>
          </w:p>
        </w:tc>
        <w:tc>
          <w:tcPr>
            <w:tcW w:w="2266" w:type="dxa"/>
          </w:tcPr>
          <w:p w:rsidR="00301BDE" w:rsidRPr="007B253F" w:rsidRDefault="00301BDE" w:rsidP="00FD5E63">
            <w:pPr>
              <w:shd w:val="clear" w:color="auto" w:fill="FFFFFF"/>
              <w:spacing w:after="0" w:line="240" w:lineRule="auto"/>
              <w:rPr>
                <w:rFonts w:ascii="Times New Roman" w:eastAsia="Times New Roman" w:hAnsi="Times New Roman"/>
                <w:color w:val="000000"/>
                <w:sz w:val="26"/>
                <w:szCs w:val="26"/>
                <w:lang w:eastAsia="ru-RU"/>
              </w:rPr>
            </w:pPr>
            <w:r w:rsidRPr="007B253F">
              <w:rPr>
                <w:rFonts w:ascii="Times New Roman" w:eastAsia="Times New Roman" w:hAnsi="Times New Roman"/>
                <w:color w:val="000000"/>
                <w:sz w:val="26"/>
                <w:szCs w:val="26"/>
                <w:lang w:eastAsia="ru-RU"/>
              </w:rPr>
              <w:t>Высокогорное криволесье (ВКР)</w:t>
            </w:r>
          </w:p>
        </w:tc>
        <w:tc>
          <w:tcPr>
            <w:tcW w:w="2620" w:type="dxa"/>
          </w:tcPr>
          <w:p w:rsidR="00301BDE" w:rsidRPr="007B253F" w:rsidRDefault="00301BDE" w:rsidP="00FD5E63">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ВЛБМ-В</w:t>
            </w:r>
            <w:r w:rsidRPr="007B253F">
              <w:rPr>
                <w:rFonts w:ascii="Times New Roman" w:eastAsia="Times New Roman" w:hAnsi="Times New Roman"/>
                <w:sz w:val="26"/>
                <w:szCs w:val="26"/>
                <w:vertAlign w:val="subscript"/>
                <w:lang w:eastAsia="ru-RU"/>
              </w:rPr>
              <w:t>3</w:t>
            </w:r>
            <w:r w:rsidRPr="007B253F">
              <w:rPr>
                <w:rFonts w:ascii="Times New Roman" w:eastAsia="Times New Roman" w:hAnsi="Times New Roman"/>
                <w:sz w:val="26"/>
                <w:szCs w:val="26"/>
                <w:lang w:eastAsia="ru-RU"/>
              </w:rPr>
              <w:t>; ВЛРДД-В</w:t>
            </w:r>
            <w:r w:rsidRPr="007B253F">
              <w:rPr>
                <w:rFonts w:ascii="Times New Roman" w:eastAsia="Times New Roman" w:hAnsi="Times New Roman"/>
                <w:sz w:val="26"/>
                <w:szCs w:val="26"/>
                <w:vertAlign w:val="subscript"/>
                <w:lang w:eastAsia="ru-RU"/>
              </w:rPr>
              <w:t>3</w:t>
            </w:r>
            <w:r w:rsidRPr="007B253F">
              <w:rPr>
                <w:rFonts w:ascii="Times New Roman" w:eastAsia="Times New Roman" w:hAnsi="Times New Roman"/>
                <w:sz w:val="26"/>
                <w:szCs w:val="26"/>
                <w:lang w:eastAsia="ru-RU"/>
              </w:rPr>
              <w:t>; ВЛРБ-С</w:t>
            </w:r>
            <w:r w:rsidRPr="007B253F">
              <w:rPr>
                <w:rFonts w:ascii="Times New Roman" w:eastAsia="Times New Roman" w:hAnsi="Times New Roman"/>
                <w:sz w:val="26"/>
                <w:szCs w:val="26"/>
                <w:vertAlign w:val="subscript"/>
                <w:lang w:eastAsia="ru-RU"/>
              </w:rPr>
              <w:t>3</w:t>
            </w:r>
            <w:r w:rsidRPr="007B253F">
              <w:rPr>
                <w:rFonts w:ascii="Times New Roman" w:eastAsia="Times New Roman" w:hAnsi="Times New Roman"/>
                <w:sz w:val="26"/>
                <w:szCs w:val="26"/>
                <w:lang w:eastAsia="ru-RU"/>
              </w:rPr>
              <w:t>; ВЛСБ-С</w:t>
            </w:r>
            <w:r w:rsidRPr="007B253F">
              <w:rPr>
                <w:rFonts w:ascii="Times New Roman" w:eastAsia="Times New Roman" w:hAnsi="Times New Roman"/>
                <w:sz w:val="26"/>
                <w:szCs w:val="26"/>
                <w:vertAlign w:val="subscript"/>
                <w:lang w:eastAsia="ru-RU"/>
              </w:rPr>
              <w:t>3</w:t>
            </w:r>
            <w:r w:rsidRPr="007B253F">
              <w:rPr>
                <w:rFonts w:ascii="Times New Roman" w:eastAsia="Times New Roman" w:hAnsi="Times New Roman"/>
                <w:sz w:val="26"/>
                <w:szCs w:val="26"/>
                <w:lang w:eastAsia="ru-RU"/>
              </w:rPr>
              <w:t>; СЫОЛБ-С</w:t>
            </w:r>
            <w:r w:rsidRPr="007B253F">
              <w:rPr>
                <w:rFonts w:ascii="Times New Roman" w:eastAsia="Times New Roman" w:hAnsi="Times New Roman"/>
                <w:sz w:val="26"/>
                <w:szCs w:val="26"/>
                <w:vertAlign w:val="subscript"/>
                <w:lang w:eastAsia="ru-RU"/>
              </w:rPr>
              <w:t>4</w:t>
            </w:r>
          </w:p>
        </w:tc>
        <w:tc>
          <w:tcPr>
            <w:tcW w:w="1715"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Береза,</w:t>
            </w:r>
          </w:p>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сосна, бук, ольха серая</w:t>
            </w:r>
          </w:p>
        </w:tc>
        <w:tc>
          <w:tcPr>
            <w:tcW w:w="1701" w:type="dxa"/>
          </w:tcPr>
          <w:p w:rsidR="00301BDE" w:rsidRPr="007B253F" w:rsidRDefault="00301BDE" w:rsidP="00FD5E63">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7B253F">
              <w:rPr>
                <w:rFonts w:ascii="Times New Roman" w:eastAsia="Times New Roman" w:hAnsi="Times New Roman"/>
                <w:sz w:val="26"/>
                <w:szCs w:val="26"/>
                <w:lang w:eastAsia="ru-RU"/>
              </w:rPr>
              <w:t>Осина, ива козья, кленарники</w:t>
            </w:r>
          </w:p>
        </w:tc>
      </w:tr>
    </w:tbl>
    <w:p w:rsidR="00301BDE" w:rsidRPr="006E1610" w:rsidRDefault="00301BDE" w:rsidP="00301BDE">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301BDE" w:rsidRPr="006E1610" w:rsidTr="00FD5E63">
        <w:tc>
          <w:tcPr>
            <w:tcW w:w="1648" w:type="dxa"/>
          </w:tcPr>
          <w:p w:rsidR="00301BDE" w:rsidRPr="007B253F" w:rsidRDefault="00301BDE" w:rsidP="00FD5E63">
            <w:pPr>
              <w:spacing w:after="0" w:line="240" w:lineRule="auto"/>
              <w:rPr>
                <w:rFonts w:ascii="Times New Roman" w:eastAsia="Times New Roman" w:hAnsi="Times New Roman"/>
                <w:lang w:eastAsia="ru-RU"/>
              </w:rPr>
            </w:pPr>
            <w:r w:rsidRPr="007B253F">
              <w:rPr>
                <w:rFonts w:ascii="Times New Roman" w:eastAsia="Times New Roman" w:hAnsi="Times New Roman"/>
                <w:lang w:eastAsia="ru-RU"/>
              </w:rPr>
              <w:t>Примечание:</w:t>
            </w:r>
          </w:p>
        </w:tc>
        <w:tc>
          <w:tcPr>
            <w:tcW w:w="7866" w:type="dxa"/>
          </w:tcPr>
          <w:p w:rsidR="00301BDE" w:rsidRPr="007B253F" w:rsidRDefault="00301BDE" w:rsidP="00FD5E63">
            <w:pPr>
              <w:spacing w:after="0" w:line="240" w:lineRule="auto"/>
              <w:rPr>
                <w:rFonts w:ascii="Times New Roman" w:eastAsia="Times New Roman" w:hAnsi="Times New Roman"/>
                <w:lang w:eastAsia="ru-RU"/>
              </w:rPr>
            </w:pPr>
            <w:r w:rsidRPr="007B253F">
              <w:rPr>
                <w:rFonts w:ascii="Times New Roman" w:eastAsia="Times New Roman" w:hAnsi="Times New Roman"/>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301BDE" w:rsidRPr="006E1610" w:rsidRDefault="00301BDE" w:rsidP="00301BDE">
      <w:pPr>
        <w:shd w:val="clear" w:color="auto" w:fill="FFFFFF"/>
        <w:spacing w:after="0" w:line="240" w:lineRule="auto"/>
        <w:ind w:firstLine="708"/>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301BDE" w:rsidRPr="006E1610" w:rsidRDefault="00301BDE" w:rsidP="00301BDE">
      <w:pPr>
        <w:shd w:val="clear" w:color="auto" w:fill="FFFFFF"/>
        <w:spacing w:after="0" w:line="240" w:lineRule="auto"/>
        <w:ind w:firstLine="709"/>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301BDE" w:rsidRPr="00CC2E14" w:rsidRDefault="00301BDE" w:rsidP="00301BDE">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степной зоны и зоны Горного Северного Кавказа игорного Крыма должно быть направлено на целевую породу группы типов леса.</w:t>
      </w:r>
    </w:p>
    <w:p w:rsidR="00301BDE" w:rsidRPr="006D0DF8" w:rsidRDefault="00301BDE" w:rsidP="00301BDE">
      <w:pPr>
        <w:spacing w:after="0" w:line="240" w:lineRule="auto"/>
        <w:rPr>
          <w:rFonts w:ascii="Times New Roman" w:hAnsi="Times New Roman"/>
          <w:sz w:val="28"/>
          <w:szCs w:val="28"/>
        </w:rPr>
      </w:pPr>
    </w:p>
    <w:p w:rsidR="00301BDE" w:rsidRPr="006D0DF8" w:rsidRDefault="00301BDE" w:rsidP="00301BDE">
      <w:pPr>
        <w:spacing w:after="0" w:line="240" w:lineRule="auto"/>
        <w:rPr>
          <w:rFonts w:ascii="Times New Roman" w:eastAsia="Times New Roman" w:hAnsi="Times New Roman"/>
          <w:b/>
          <w:sz w:val="28"/>
          <w:szCs w:val="28"/>
          <w:lang w:eastAsia="ru-RU"/>
        </w:rPr>
      </w:pPr>
      <w:r w:rsidRPr="006D0DF8">
        <w:rPr>
          <w:b/>
          <w:szCs w:val="28"/>
        </w:rPr>
        <w:br w:type="page"/>
      </w:r>
    </w:p>
    <w:p w:rsidR="00301BDE" w:rsidRPr="006D0DF8" w:rsidRDefault="00301BDE" w:rsidP="00301BDE">
      <w:pPr>
        <w:pStyle w:val="1"/>
        <w:jc w:val="center"/>
        <w:rPr>
          <w:b/>
          <w:szCs w:val="28"/>
        </w:rPr>
      </w:pPr>
      <w:bookmarkStart w:id="223" w:name="_Toc503962152"/>
      <w:bookmarkStart w:id="224" w:name="_Toc503964377"/>
      <w:r w:rsidRPr="006D0DF8">
        <w:rPr>
          <w:b/>
          <w:szCs w:val="28"/>
        </w:rPr>
        <w:t>ГЛАВА 3. ОГРАНИЧЕНИЯ ИСПОЛЬЗОВАНИЯ ЛЕСОВ</w:t>
      </w:r>
      <w:bookmarkEnd w:id="223"/>
      <w:bookmarkEnd w:id="224"/>
    </w:p>
    <w:p w:rsidR="00301BDE" w:rsidRPr="006D0DF8" w:rsidRDefault="00301BDE" w:rsidP="00301BDE">
      <w:pPr>
        <w:spacing w:after="0" w:line="240" w:lineRule="auto"/>
        <w:rPr>
          <w:rFonts w:ascii="Times New Roman" w:hAnsi="Times New Roman"/>
          <w:b/>
          <w:sz w:val="28"/>
          <w:szCs w:val="28"/>
        </w:rPr>
      </w:pPr>
    </w:p>
    <w:p w:rsidR="00301BDE" w:rsidRPr="006D0DF8" w:rsidRDefault="00301BDE" w:rsidP="00301BDE">
      <w:pPr>
        <w:pStyle w:val="1"/>
        <w:jc w:val="center"/>
        <w:rPr>
          <w:b/>
          <w:szCs w:val="28"/>
        </w:rPr>
      </w:pPr>
      <w:bookmarkStart w:id="225" w:name="_Toc503962153"/>
      <w:bookmarkStart w:id="226" w:name="_Toc503964378"/>
      <w:r w:rsidRPr="006D0DF8">
        <w:rPr>
          <w:b/>
          <w:szCs w:val="28"/>
        </w:rPr>
        <w:t>3.1. Ограничения по видам целевого назначения лесов</w:t>
      </w:r>
      <w:bookmarkEnd w:id="225"/>
      <w:bookmarkEnd w:id="226"/>
    </w:p>
    <w:p w:rsidR="00301BDE" w:rsidRPr="006D0DF8" w:rsidRDefault="00301BDE" w:rsidP="00301BDE">
      <w:pPr>
        <w:spacing w:after="0" w:line="240" w:lineRule="auto"/>
        <w:rPr>
          <w:rFonts w:ascii="Times New Roman" w:hAnsi="Times New Roman"/>
          <w:sz w:val="28"/>
          <w:szCs w:val="28"/>
        </w:rPr>
      </w:pPr>
    </w:p>
    <w:p w:rsidR="00301BDE" w:rsidRPr="00FC16EE" w:rsidRDefault="00301BDE" w:rsidP="00301BDE">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301BDE" w:rsidRPr="00FC16EE" w:rsidRDefault="00301BDE" w:rsidP="00301BDE">
      <w:pPr>
        <w:pStyle w:val="af2"/>
        <w:ind w:firstLine="709"/>
      </w:pPr>
      <w:r w:rsidRPr="00FC16EE">
        <w:t xml:space="preserve">Леса </w:t>
      </w:r>
      <w:r>
        <w:rPr>
          <w:szCs w:val="28"/>
        </w:rPr>
        <w:t>Касумкентского</w:t>
      </w:r>
      <w:r w:rsidRPr="00FC16EE">
        <w:t xml:space="preserve"> лесничества по своему целевому назначению относятся к защитным лесам. </w:t>
      </w:r>
    </w:p>
    <w:p w:rsidR="00301BDE" w:rsidRPr="00FC16EE" w:rsidRDefault="00301BDE" w:rsidP="00301BDE">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301BDE" w:rsidRPr="00CC2E14" w:rsidRDefault="00301BDE" w:rsidP="00301BDE">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eastAsia="Times New Roman" w:hAnsi="Times New Roman"/>
          <w:sz w:val="28"/>
          <w:szCs w:val="28"/>
          <w:lang w:eastAsia="ru-RU"/>
        </w:rPr>
        <w:t>Касумкентского</w:t>
      </w:r>
      <w:r w:rsidRPr="00CC2E14">
        <w:rPr>
          <w:rFonts w:ascii="Times New Roman" w:hAnsi="Times New Roman"/>
          <w:sz w:val="28"/>
          <w:szCs w:val="28"/>
        </w:rPr>
        <w:t xml:space="preserve"> лесничества, согласно их целевому назначению, </w:t>
      </w:r>
      <w:r w:rsidRPr="00CC2E14">
        <w:rPr>
          <w:rFonts w:ascii="Times New Roman" w:hAnsi="Times New Roman"/>
          <w:b/>
          <w:sz w:val="28"/>
          <w:szCs w:val="28"/>
        </w:rPr>
        <w:t>не допускается:</w:t>
      </w:r>
    </w:p>
    <w:p w:rsidR="00301BDE" w:rsidRPr="00CC2E14" w:rsidRDefault="00301BDE" w:rsidP="00301B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301BDE" w:rsidRPr="00CC2E14" w:rsidRDefault="00301BDE" w:rsidP="00301B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301BDE" w:rsidRPr="00CC2E14" w:rsidRDefault="00301BDE" w:rsidP="00301B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301BDE" w:rsidRPr="00CC2E14" w:rsidRDefault="00301BDE" w:rsidP="00301B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301BDE" w:rsidRPr="00CC2E14" w:rsidRDefault="00301BDE" w:rsidP="00301BDE">
      <w:pPr>
        <w:spacing w:after="0" w:line="240" w:lineRule="auto"/>
        <w:rPr>
          <w:rFonts w:ascii="Times New Roman" w:hAnsi="Times New Roman"/>
          <w:sz w:val="28"/>
          <w:szCs w:val="28"/>
        </w:rPr>
      </w:pPr>
    </w:p>
    <w:p w:rsidR="00301BDE" w:rsidRDefault="00301BDE" w:rsidP="00301BDE">
      <w:pPr>
        <w:spacing w:after="0" w:line="240" w:lineRule="auto"/>
        <w:rPr>
          <w:rFonts w:ascii="Times New Roman" w:hAnsi="Times New Roman"/>
          <w:sz w:val="28"/>
          <w:szCs w:val="28"/>
        </w:rPr>
      </w:pPr>
      <w:r>
        <w:rPr>
          <w:rFonts w:ascii="Times New Roman" w:hAnsi="Times New Roman"/>
          <w:sz w:val="28"/>
          <w:szCs w:val="28"/>
        </w:rPr>
        <w:br w:type="page"/>
      </w:r>
    </w:p>
    <w:p w:rsidR="00301BDE" w:rsidRDefault="00301BDE" w:rsidP="00301BDE">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301BDE" w:rsidRPr="00CC2E14"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center"/>
        <w:rPr>
          <w:rFonts w:ascii="Times New Roman" w:hAnsi="Times New Roman"/>
          <w:sz w:val="28"/>
          <w:szCs w:val="28"/>
        </w:rPr>
      </w:pPr>
      <w:r w:rsidRPr="00CC2E14">
        <w:rPr>
          <w:rFonts w:ascii="Times New Roman" w:hAnsi="Times New Roman"/>
          <w:sz w:val="28"/>
          <w:szCs w:val="28"/>
        </w:rPr>
        <w:t xml:space="preserve">Ограничения по </w:t>
      </w:r>
      <w:r>
        <w:rPr>
          <w:rFonts w:ascii="Times New Roman" w:hAnsi="Times New Roman"/>
          <w:sz w:val="28"/>
          <w:szCs w:val="28"/>
        </w:rPr>
        <w:t>видам целевого назначения лесов</w:t>
      </w:r>
    </w:p>
    <w:p w:rsidR="00301BDE" w:rsidRPr="007B253F" w:rsidRDefault="00301BDE" w:rsidP="00301BDE">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660"/>
      </w:tblGrid>
      <w:tr w:rsidR="00301BDE" w:rsidRPr="00CC2E14" w:rsidTr="00FD5E63">
        <w:trPr>
          <w:tblHeader/>
        </w:trPr>
        <w:tc>
          <w:tcPr>
            <w:tcW w:w="537" w:type="dxa"/>
            <w:tcBorders>
              <w:bottom w:val="double" w:sz="4" w:space="0" w:color="auto"/>
            </w:tcBorders>
            <w:vAlign w:val="center"/>
          </w:tcPr>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2168" w:type="dxa"/>
            <w:tcBorders>
              <w:bottom w:val="double" w:sz="4" w:space="0" w:color="auto"/>
            </w:tcBorders>
            <w:vAlign w:val="center"/>
          </w:tcPr>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301BDE" w:rsidRPr="00CC2E14" w:rsidTr="00FD5E63">
        <w:trPr>
          <w:tblHeader/>
        </w:trPr>
        <w:tc>
          <w:tcPr>
            <w:tcW w:w="537" w:type="dxa"/>
            <w:tcBorders>
              <w:top w:val="double" w:sz="4" w:space="0" w:color="auto"/>
              <w:bottom w:val="double" w:sz="4" w:space="0" w:color="auto"/>
            </w:tcBorders>
            <w:vAlign w:val="center"/>
          </w:tcPr>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2168" w:type="dxa"/>
            <w:tcBorders>
              <w:top w:val="double" w:sz="4" w:space="0" w:color="auto"/>
              <w:bottom w:val="double" w:sz="4" w:space="0" w:color="auto"/>
            </w:tcBorders>
            <w:vAlign w:val="center"/>
          </w:tcPr>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301BDE" w:rsidRPr="00CC2E14" w:rsidRDefault="00301BDE" w:rsidP="00FD5E63">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301BDE" w:rsidRPr="00CC2E14" w:rsidTr="00FD5E63">
        <w:tc>
          <w:tcPr>
            <w:tcW w:w="537" w:type="dxa"/>
            <w:tcBorders>
              <w:top w:val="double" w:sz="4" w:space="0" w:color="auto"/>
              <w:bottom w:val="single" w:sz="4" w:space="0" w:color="000000"/>
            </w:tcBorders>
          </w:tcPr>
          <w:p w:rsidR="00301BDE" w:rsidRPr="00CC2E14" w:rsidRDefault="00301BDE" w:rsidP="00FD5E63">
            <w:pPr>
              <w:spacing w:after="0" w:line="240" w:lineRule="auto"/>
              <w:rPr>
                <w:rFonts w:ascii="Times New Roman" w:hAnsi="Times New Roman"/>
                <w:sz w:val="28"/>
                <w:szCs w:val="28"/>
              </w:rPr>
            </w:pPr>
            <w:r>
              <w:rPr>
                <w:rFonts w:ascii="Times New Roman" w:hAnsi="Times New Roman"/>
                <w:sz w:val="28"/>
                <w:szCs w:val="28"/>
              </w:rPr>
              <w:t>1.</w:t>
            </w:r>
          </w:p>
        </w:tc>
        <w:tc>
          <w:tcPr>
            <w:tcW w:w="2168" w:type="dxa"/>
            <w:tcBorders>
              <w:top w:val="double" w:sz="4" w:space="0" w:color="auto"/>
              <w:bottom w:val="single" w:sz="4" w:space="0" w:color="000000"/>
            </w:tcBorders>
          </w:tcPr>
          <w:p w:rsidR="00301BDE" w:rsidRPr="00CC2E14" w:rsidRDefault="00301BDE" w:rsidP="00FD5E63">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301BDE" w:rsidRPr="00CC2E14" w:rsidRDefault="00301BDE" w:rsidP="00FD5E63">
            <w:pPr>
              <w:spacing w:after="0" w:line="240" w:lineRule="auto"/>
              <w:rPr>
                <w:rFonts w:ascii="Times New Roman" w:hAnsi="Times New Roman"/>
                <w:sz w:val="28"/>
                <w:szCs w:val="28"/>
              </w:rPr>
            </w:pPr>
          </w:p>
        </w:tc>
      </w:tr>
      <w:tr w:rsidR="00301BDE" w:rsidRPr="00CC2E14" w:rsidTr="00FD5E63">
        <w:trPr>
          <w:trHeight w:val="8703"/>
        </w:trPr>
        <w:tc>
          <w:tcPr>
            <w:tcW w:w="537"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Pr>
                <w:rFonts w:ascii="Times New Roman" w:hAnsi="Times New Roman"/>
                <w:sz w:val="28"/>
                <w:szCs w:val="28"/>
              </w:rPr>
              <w:t>1.1.</w:t>
            </w:r>
          </w:p>
        </w:tc>
        <w:tc>
          <w:tcPr>
            <w:tcW w:w="2168"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301BDE" w:rsidRPr="00CC2E14" w:rsidRDefault="00301BDE" w:rsidP="00FD5E63">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301BDE" w:rsidRPr="00CC2E14" w:rsidRDefault="00301BDE" w:rsidP="00FD5E63">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301BDE" w:rsidRPr="00CC2E14" w:rsidTr="00FD5E63">
        <w:trPr>
          <w:trHeight w:val="4520"/>
        </w:trPr>
        <w:tc>
          <w:tcPr>
            <w:tcW w:w="537"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p>
        </w:tc>
        <w:tc>
          <w:tcPr>
            <w:tcW w:w="2168"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301BDE" w:rsidRPr="00CC2E14" w:rsidRDefault="00301BDE" w:rsidP="00FD5E63">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301BDE" w:rsidRPr="00CC2E14" w:rsidRDefault="00301BDE" w:rsidP="00FD5E63">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301BDE" w:rsidRPr="00CC2E14" w:rsidTr="00FD5E63">
        <w:trPr>
          <w:trHeight w:val="6229"/>
        </w:trPr>
        <w:tc>
          <w:tcPr>
            <w:tcW w:w="537"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2168" w:type="dxa"/>
            <w:tcBorders>
              <w:top w:val="single" w:sz="4" w:space="0" w:color="000000"/>
              <w:bottom w:val="single" w:sz="4" w:space="0" w:color="000000"/>
            </w:tcBorders>
          </w:tcPr>
          <w:p w:rsidR="00301BDE" w:rsidRPr="00CC2E14" w:rsidRDefault="00301BDE" w:rsidP="00FD5E63">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301BDE" w:rsidRPr="00FC16EE" w:rsidRDefault="00301BDE" w:rsidP="00FD5E63">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301BDE" w:rsidRPr="00FC16EE" w:rsidRDefault="00301BDE" w:rsidP="00FD5E63">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01BDE" w:rsidRPr="00CC2E14" w:rsidRDefault="00301BDE" w:rsidP="00FD5E63">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301BDE" w:rsidRPr="00CC2E14" w:rsidTr="00FD5E63">
        <w:trPr>
          <w:trHeight w:val="5513"/>
        </w:trPr>
        <w:tc>
          <w:tcPr>
            <w:tcW w:w="537"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1.2.1.</w:t>
            </w:r>
          </w:p>
        </w:tc>
        <w:tc>
          <w:tcPr>
            <w:tcW w:w="2168"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301BDE" w:rsidRPr="003E1F44" w:rsidRDefault="00301BDE" w:rsidP="00FD5E6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301BDE" w:rsidRPr="003E1F44" w:rsidRDefault="00301BDE" w:rsidP="00FD5E6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301BDE" w:rsidRPr="00CC2E14" w:rsidTr="00FD5E63">
        <w:trPr>
          <w:trHeight w:val="6229"/>
        </w:trPr>
        <w:tc>
          <w:tcPr>
            <w:tcW w:w="537"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1.2.2.</w:t>
            </w:r>
          </w:p>
        </w:tc>
        <w:tc>
          <w:tcPr>
            <w:tcW w:w="2168"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301BDE" w:rsidRPr="003E1F44"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301BDE" w:rsidRPr="00CC2E14" w:rsidTr="00FD5E63">
        <w:trPr>
          <w:trHeight w:val="6229"/>
        </w:trPr>
        <w:tc>
          <w:tcPr>
            <w:tcW w:w="537"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301BDE" w:rsidRPr="00F94986" w:rsidRDefault="00301BDE" w:rsidP="00FD5E63">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301BDE" w:rsidRPr="00F94986" w:rsidRDefault="00301BDE" w:rsidP="00FD5E63">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301BDE" w:rsidRPr="00F94986" w:rsidRDefault="00301BDE" w:rsidP="00FD5E63">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301BDE" w:rsidRPr="00F94986" w:rsidRDefault="00301BDE" w:rsidP="00FD5E63">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301BDE" w:rsidRPr="003E1F44" w:rsidRDefault="00301BDE" w:rsidP="00FD5E63">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301BDE" w:rsidRPr="00CC2E14" w:rsidTr="00FD5E63">
        <w:trPr>
          <w:trHeight w:val="4804"/>
        </w:trPr>
        <w:tc>
          <w:tcPr>
            <w:tcW w:w="537"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1.3.</w:t>
            </w:r>
          </w:p>
        </w:tc>
        <w:tc>
          <w:tcPr>
            <w:tcW w:w="2168"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01BDE" w:rsidRPr="003E1F44" w:rsidRDefault="00301BDE" w:rsidP="00FD5E63">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301BDE" w:rsidRPr="00CC2E14" w:rsidTr="00FD5E63">
        <w:trPr>
          <w:trHeight w:val="5796"/>
        </w:trPr>
        <w:tc>
          <w:tcPr>
            <w:tcW w:w="537"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301BDE" w:rsidRPr="003E1F44" w:rsidRDefault="00301BDE" w:rsidP="00FD5E63">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301BDE" w:rsidRPr="003E1F44" w:rsidRDefault="00301BDE" w:rsidP="00FD5E63">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301BDE" w:rsidRPr="003E1F44" w:rsidRDefault="00301BDE" w:rsidP="00FD5E63">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301BDE" w:rsidRDefault="00301BDE" w:rsidP="00301BDE"/>
    <w:p w:rsidR="00301BDE" w:rsidRPr="006D0DF8" w:rsidRDefault="00301BDE" w:rsidP="00301BDE">
      <w:pPr>
        <w:spacing w:after="0" w:line="240" w:lineRule="auto"/>
        <w:rPr>
          <w:rStyle w:val="FontStyle23"/>
          <w:b/>
          <w:sz w:val="28"/>
          <w:szCs w:val="28"/>
        </w:rPr>
      </w:pPr>
    </w:p>
    <w:p w:rsidR="00301BDE" w:rsidRPr="002E3A88" w:rsidRDefault="00301BDE" w:rsidP="00301BDE">
      <w:pPr>
        <w:pStyle w:val="1"/>
        <w:jc w:val="center"/>
        <w:rPr>
          <w:b/>
        </w:rPr>
      </w:pPr>
      <w:bookmarkStart w:id="227" w:name="_Toc503962154"/>
      <w:bookmarkStart w:id="228" w:name="_Toc503964379"/>
      <w:r w:rsidRPr="002E3A88">
        <w:rPr>
          <w:b/>
        </w:rPr>
        <w:t>3.2. Ограничения по видам особо защитных участков лесов</w:t>
      </w:r>
      <w:bookmarkEnd w:id="227"/>
      <w:bookmarkEnd w:id="228"/>
    </w:p>
    <w:p w:rsidR="00301BDE" w:rsidRPr="006D0DF8" w:rsidRDefault="00301BDE" w:rsidP="00301BDE">
      <w:pPr>
        <w:spacing w:after="0" w:line="240" w:lineRule="auto"/>
        <w:jc w:val="center"/>
        <w:rPr>
          <w:rStyle w:val="FontStyle23"/>
          <w:sz w:val="28"/>
          <w:szCs w:val="28"/>
          <w:u w:val="single"/>
        </w:rPr>
      </w:pP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301BDE" w:rsidRPr="00BF3DF6" w:rsidRDefault="00301BDE" w:rsidP="00301BDE">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301BDE" w:rsidRPr="00173FD1" w:rsidRDefault="00301BDE" w:rsidP="00301BDE">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301BDE" w:rsidRDefault="00301BDE" w:rsidP="00301BD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p>
    <w:p w:rsidR="00301BDE" w:rsidRDefault="00301BDE" w:rsidP="00301BDE">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301BDE" w:rsidRPr="00173FD1" w:rsidRDefault="00301BDE" w:rsidP="00301BDE">
      <w:pPr>
        <w:spacing w:after="0" w:line="240" w:lineRule="auto"/>
        <w:jc w:val="right"/>
        <w:rPr>
          <w:rFonts w:ascii="Times New Roman" w:hAnsi="Times New Roman"/>
          <w:sz w:val="28"/>
          <w:szCs w:val="28"/>
        </w:rPr>
      </w:pPr>
    </w:p>
    <w:p w:rsidR="00301BDE" w:rsidRPr="00173FD1" w:rsidRDefault="00301BDE" w:rsidP="00301BDE">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301BDE" w:rsidRPr="00FC16EE" w:rsidTr="00FD5E63">
        <w:trPr>
          <w:tblHeader/>
        </w:trPr>
        <w:tc>
          <w:tcPr>
            <w:tcW w:w="594" w:type="dxa"/>
            <w:tcBorders>
              <w:bottom w:val="double" w:sz="4" w:space="0" w:color="auto"/>
            </w:tcBorders>
            <w:shd w:val="clear" w:color="auto" w:fill="auto"/>
          </w:tcPr>
          <w:p w:rsidR="00301BDE" w:rsidRPr="00FC16EE" w:rsidRDefault="00301BDE" w:rsidP="00FD5E63">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301BDE" w:rsidRPr="00FC16EE" w:rsidRDefault="00301BDE" w:rsidP="00FD5E63">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301BDE" w:rsidRPr="00FC16EE" w:rsidRDefault="00301BDE" w:rsidP="00FD5E63">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301BDE" w:rsidRPr="00FC16EE" w:rsidTr="00FD5E63">
        <w:trPr>
          <w:tblHeader/>
        </w:trPr>
        <w:tc>
          <w:tcPr>
            <w:tcW w:w="594" w:type="dxa"/>
            <w:tcBorders>
              <w:top w:val="double" w:sz="4" w:space="0" w:color="auto"/>
              <w:bottom w:val="double" w:sz="4" w:space="0" w:color="auto"/>
            </w:tcBorders>
            <w:shd w:val="clear" w:color="auto" w:fill="auto"/>
          </w:tcPr>
          <w:p w:rsidR="00301BDE" w:rsidRPr="00FC16EE" w:rsidRDefault="00301BDE" w:rsidP="00FD5E63">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301BDE" w:rsidRPr="00FC16EE" w:rsidRDefault="00301BDE" w:rsidP="00FD5E63">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301BDE" w:rsidRPr="00FC16EE" w:rsidRDefault="00301BDE" w:rsidP="00FD5E63">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301BDE" w:rsidRPr="00FC16EE" w:rsidTr="00FD5E63">
        <w:trPr>
          <w:trHeight w:val="5487"/>
        </w:trPr>
        <w:tc>
          <w:tcPr>
            <w:tcW w:w="594" w:type="dxa"/>
            <w:tcBorders>
              <w:top w:val="double" w:sz="4" w:space="0" w:color="auto"/>
            </w:tcBorders>
            <w:shd w:val="clear" w:color="auto" w:fill="auto"/>
          </w:tcPr>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301BDE" w:rsidRPr="00FC16EE" w:rsidTr="00FD5E63">
        <w:trPr>
          <w:trHeight w:val="1970"/>
        </w:trPr>
        <w:tc>
          <w:tcPr>
            <w:tcW w:w="594" w:type="dxa"/>
            <w:shd w:val="clear" w:color="auto" w:fill="auto"/>
          </w:tcPr>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301BDE" w:rsidRPr="00FC16EE" w:rsidRDefault="00301BDE" w:rsidP="00FD5E63">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301BDE" w:rsidRPr="00FC16EE" w:rsidRDefault="00301BDE" w:rsidP="00FD5E63">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301BDE" w:rsidRPr="005F768D" w:rsidRDefault="00301BDE" w:rsidP="00FD5E63">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301BDE" w:rsidRPr="005F768D" w:rsidRDefault="00301BDE" w:rsidP="00FD5E63">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301BDE" w:rsidRPr="00FC16EE" w:rsidRDefault="00301BDE" w:rsidP="00FD5E63">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301BDE" w:rsidRPr="00FC16EE" w:rsidTr="00FD5E63">
        <w:trPr>
          <w:trHeight w:val="85"/>
        </w:trPr>
        <w:tc>
          <w:tcPr>
            <w:tcW w:w="594" w:type="dxa"/>
            <w:shd w:val="clear" w:color="auto" w:fill="auto"/>
          </w:tcPr>
          <w:p w:rsidR="00301BDE" w:rsidRPr="00FC16EE" w:rsidRDefault="00301BDE" w:rsidP="00FD5E63">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301BDE" w:rsidRPr="009A595C" w:rsidRDefault="00301BDE" w:rsidP="00FD5E63">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301BDE" w:rsidRPr="00034131" w:rsidRDefault="00301BDE" w:rsidP="00FD5E63">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301BDE" w:rsidRPr="00034131" w:rsidRDefault="00301BDE" w:rsidP="00FD5E63">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301BDE" w:rsidRPr="00FC16EE" w:rsidRDefault="00301BDE" w:rsidP="00FD5E63">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tc>
      </w:tr>
    </w:tbl>
    <w:p w:rsidR="00301BDE" w:rsidRDefault="00301BDE" w:rsidP="00301BDE">
      <w:pPr>
        <w:spacing w:after="0" w:line="240" w:lineRule="auto"/>
        <w:rPr>
          <w:b/>
          <w:szCs w:val="28"/>
        </w:rPr>
      </w:pPr>
    </w:p>
    <w:p w:rsidR="00301BDE" w:rsidRDefault="00301BDE" w:rsidP="00301BDE">
      <w:pPr>
        <w:spacing w:after="0" w:line="240" w:lineRule="auto"/>
        <w:rPr>
          <w:b/>
          <w:szCs w:val="28"/>
        </w:rPr>
      </w:pPr>
    </w:p>
    <w:p w:rsidR="00301BDE" w:rsidRDefault="00301BDE" w:rsidP="00301BDE">
      <w:pPr>
        <w:spacing w:after="0" w:line="240" w:lineRule="auto"/>
        <w:rPr>
          <w:b/>
          <w:szCs w:val="28"/>
        </w:rPr>
      </w:pPr>
    </w:p>
    <w:p w:rsidR="00301BDE" w:rsidRPr="006D0DF8" w:rsidRDefault="00301BDE" w:rsidP="00301BDE">
      <w:pPr>
        <w:spacing w:after="0" w:line="240" w:lineRule="auto"/>
        <w:rPr>
          <w:rFonts w:ascii="Times New Roman" w:eastAsia="Times New Roman" w:hAnsi="Times New Roman"/>
          <w:b/>
          <w:sz w:val="28"/>
          <w:szCs w:val="28"/>
          <w:lang w:eastAsia="ru-RU"/>
        </w:rPr>
      </w:pPr>
    </w:p>
    <w:p w:rsidR="00301BDE" w:rsidRPr="006D0DF8" w:rsidRDefault="00301BDE" w:rsidP="00301BDE">
      <w:pPr>
        <w:pStyle w:val="1"/>
        <w:jc w:val="center"/>
        <w:rPr>
          <w:szCs w:val="28"/>
        </w:rPr>
      </w:pPr>
      <w:bookmarkStart w:id="229" w:name="_Toc503962155"/>
      <w:bookmarkStart w:id="230" w:name="_Toc503964380"/>
      <w:r w:rsidRPr="006D0DF8">
        <w:rPr>
          <w:b/>
          <w:szCs w:val="28"/>
        </w:rPr>
        <w:t>3.3. Ограничения по видам использования лесов</w:t>
      </w:r>
      <w:bookmarkEnd w:id="229"/>
      <w:bookmarkEnd w:id="230"/>
    </w:p>
    <w:p w:rsidR="00301BDE" w:rsidRPr="006D0DF8" w:rsidRDefault="00301BDE" w:rsidP="00301BDE">
      <w:pPr>
        <w:spacing w:after="0" w:line="240" w:lineRule="auto"/>
        <w:rPr>
          <w:rFonts w:ascii="Times New Roman" w:hAnsi="Times New Roman"/>
          <w:sz w:val="28"/>
          <w:szCs w:val="28"/>
        </w:rPr>
      </w:pP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301BDE" w:rsidRPr="006121E9" w:rsidRDefault="00301BDE" w:rsidP="00301BDE">
      <w:pPr>
        <w:pStyle w:val="af2"/>
        <w:keepNext/>
        <w:jc w:val="right"/>
        <w:rPr>
          <w:sz w:val="16"/>
          <w:szCs w:val="16"/>
        </w:rPr>
      </w:pPr>
    </w:p>
    <w:p w:rsidR="00301BDE" w:rsidRPr="00FC16EE" w:rsidRDefault="00301BDE" w:rsidP="00301BDE">
      <w:pPr>
        <w:pStyle w:val="af2"/>
        <w:keepNext/>
        <w:jc w:val="right"/>
      </w:pPr>
      <w:r w:rsidRPr="00FC16EE">
        <w:t>Таблица 3</w:t>
      </w:r>
      <w:r>
        <w:t>.</w:t>
      </w:r>
      <w:r w:rsidRPr="00FC16EE">
        <w:t>3</w:t>
      </w:r>
      <w:r>
        <w:t>.1</w:t>
      </w:r>
    </w:p>
    <w:p w:rsidR="00301BDE" w:rsidRPr="00FC16EE" w:rsidRDefault="00301BDE" w:rsidP="00301BDE">
      <w:pPr>
        <w:pStyle w:val="af2"/>
        <w:keepNext/>
        <w:jc w:val="center"/>
      </w:pPr>
      <w:r w:rsidRPr="00FC16EE">
        <w:t>Виды ограничения использования лесов</w:t>
      </w:r>
    </w:p>
    <w:p w:rsidR="00301BDE" w:rsidRPr="00FC16EE" w:rsidRDefault="00301BDE" w:rsidP="00301BDE">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301BDE" w:rsidRPr="00FC16EE" w:rsidTr="00FD5E63">
        <w:trPr>
          <w:trHeight w:val="525"/>
          <w:tblHeader/>
        </w:trPr>
        <w:tc>
          <w:tcPr>
            <w:tcW w:w="2518" w:type="dxa"/>
            <w:tcBorders>
              <w:bottom w:val="double" w:sz="4" w:space="0" w:color="auto"/>
            </w:tcBorders>
            <w:vAlign w:val="center"/>
          </w:tcPr>
          <w:p w:rsidR="00301BDE" w:rsidRPr="00FC16EE" w:rsidRDefault="00301BDE" w:rsidP="00FD5E63">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301BDE" w:rsidRPr="00FC16EE" w:rsidRDefault="00301BDE" w:rsidP="00FD5E63">
            <w:pPr>
              <w:pStyle w:val="Default"/>
              <w:jc w:val="center"/>
              <w:rPr>
                <w:color w:val="auto"/>
              </w:rPr>
            </w:pPr>
            <w:r w:rsidRPr="00FC16EE">
              <w:rPr>
                <w:color w:val="auto"/>
              </w:rPr>
              <w:t>Ограничения</w:t>
            </w:r>
          </w:p>
        </w:tc>
      </w:tr>
      <w:tr w:rsidR="00301BDE" w:rsidRPr="00FC16EE" w:rsidTr="00FD5E63">
        <w:trPr>
          <w:trHeight w:val="229"/>
          <w:tblHeader/>
        </w:trPr>
        <w:tc>
          <w:tcPr>
            <w:tcW w:w="2518" w:type="dxa"/>
            <w:tcBorders>
              <w:top w:val="double" w:sz="4" w:space="0" w:color="auto"/>
              <w:left w:val="double" w:sz="4" w:space="0" w:color="auto"/>
              <w:bottom w:val="double" w:sz="4" w:space="0" w:color="auto"/>
              <w:right w:val="double" w:sz="4" w:space="0" w:color="auto"/>
            </w:tcBorders>
          </w:tcPr>
          <w:p w:rsidR="00301BDE" w:rsidRPr="00FC16EE" w:rsidRDefault="00301BDE" w:rsidP="00FD5E63">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301BDE" w:rsidRPr="00FC16EE" w:rsidRDefault="00301BDE" w:rsidP="00FD5E63">
            <w:pPr>
              <w:pStyle w:val="Default"/>
              <w:jc w:val="center"/>
              <w:rPr>
                <w:color w:val="auto"/>
              </w:rPr>
            </w:pPr>
            <w:r w:rsidRPr="00FC16EE">
              <w:rPr>
                <w:color w:val="auto"/>
              </w:rPr>
              <w:t>2</w:t>
            </w:r>
          </w:p>
        </w:tc>
      </w:tr>
      <w:tr w:rsidR="00301BDE" w:rsidRPr="00FC16EE" w:rsidTr="00FD5E63">
        <w:trPr>
          <w:trHeight w:val="672"/>
        </w:trPr>
        <w:tc>
          <w:tcPr>
            <w:tcW w:w="2518" w:type="dxa"/>
            <w:tcBorders>
              <w:top w:val="double" w:sz="4" w:space="0" w:color="auto"/>
            </w:tcBorders>
            <w:vAlign w:val="center"/>
          </w:tcPr>
          <w:p w:rsidR="00301BDE" w:rsidRPr="00FC16EE" w:rsidRDefault="00301BDE" w:rsidP="00FD5E63">
            <w:pPr>
              <w:pStyle w:val="Default"/>
              <w:jc w:val="center"/>
              <w:rPr>
                <w:color w:val="auto"/>
              </w:rPr>
            </w:pPr>
            <w:r w:rsidRPr="00FC16EE">
              <w:rPr>
                <w:color w:val="auto"/>
              </w:rPr>
              <w:t>Заготовка</w:t>
            </w:r>
          </w:p>
          <w:p w:rsidR="00301BDE" w:rsidRPr="00FC16EE" w:rsidRDefault="00301BDE" w:rsidP="00FD5E63">
            <w:pPr>
              <w:pStyle w:val="Default"/>
              <w:jc w:val="center"/>
              <w:rPr>
                <w:color w:val="auto"/>
              </w:rPr>
            </w:pPr>
            <w:r w:rsidRPr="00FC16EE">
              <w:rPr>
                <w:color w:val="auto"/>
              </w:rPr>
              <w:t xml:space="preserve"> древесины</w:t>
            </w:r>
          </w:p>
        </w:tc>
        <w:tc>
          <w:tcPr>
            <w:tcW w:w="7160" w:type="dxa"/>
            <w:tcBorders>
              <w:top w:val="double" w:sz="4" w:space="0" w:color="auto"/>
            </w:tcBorders>
          </w:tcPr>
          <w:p w:rsidR="00301BDE" w:rsidRPr="00FC16EE" w:rsidRDefault="00301BDE" w:rsidP="00FD5E63">
            <w:pPr>
              <w:pStyle w:val="Default"/>
              <w:rPr>
                <w:color w:val="auto"/>
              </w:rPr>
            </w:pPr>
            <w:r w:rsidRPr="00FC16EE">
              <w:rPr>
                <w:color w:val="auto"/>
              </w:rPr>
              <w:t>При заготовке древесины не допускается:</w:t>
            </w:r>
          </w:p>
          <w:p w:rsidR="00301BDE" w:rsidRPr="00FC16EE" w:rsidRDefault="00301BDE" w:rsidP="00FD5E63">
            <w:pPr>
              <w:pStyle w:val="Default"/>
              <w:rPr>
                <w:color w:val="auto"/>
              </w:rPr>
            </w:pPr>
            <w:r w:rsidRPr="00FC16EE">
              <w:rPr>
                <w:color w:val="auto"/>
              </w:rPr>
              <w:t xml:space="preserve"> – использование русел рек и ручьев в качестве трасс волоков и лесных дорог; </w:t>
            </w:r>
          </w:p>
          <w:p w:rsidR="00301BDE" w:rsidRPr="00FC16EE" w:rsidRDefault="00301BDE" w:rsidP="00FD5E63">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301BDE" w:rsidRPr="00FC16EE" w:rsidRDefault="00301BDE" w:rsidP="00FD5E63">
            <w:pPr>
              <w:pStyle w:val="Default"/>
              <w:rPr>
                <w:color w:val="auto"/>
              </w:rPr>
            </w:pPr>
            <w:r w:rsidRPr="00FC16EE">
              <w:rPr>
                <w:color w:val="auto"/>
              </w:rPr>
              <w:t>– отвод и таксация лесосек по результатам визуальной оценки лесосек;</w:t>
            </w:r>
          </w:p>
          <w:p w:rsidR="00301BDE" w:rsidRPr="00FC16EE" w:rsidRDefault="00301BDE" w:rsidP="00FD5E63">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301BDE" w:rsidRPr="00FC16EE" w:rsidRDefault="00301BDE" w:rsidP="00FD5E63">
            <w:pPr>
              <w:pStyle w:val="Default"/>
              <w:rPr>
                <w:color w:val="auto"/>
              </w:rPr>
            </w:pPr>
            <w:r w:rsidRPr="00FC16EE">
              <w:rPr>
                <w:color w:val="auto"/>
              </w:rPr>
              <w:t>– уничтожение или повреждение объектов лесной инфраструктуры;</w:t>
            </w:r>
          </w:p>
          <w:p w:rsidR="00301BDE" w:rsidRPr="00FC16EE" w:rsidRDefault="00301BDE" w:rsidP="00FD5E63">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301BDE" w:rsidRPr="00FC16EE" w:rsidRDefault="00301BDE" w:rsidP="00FD5E63">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301BDE" w:rsidRPr="00FC16EE" w:rsidRDefault="00301BDE" w:rsidP="00FD5E63">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301BDE" w:rsidRPr="00FC16EE" w:rsidRDefault="00301BDE" w:rsidP="00FD5E63">
            <w:pPr>
              <w:pStyle w:val="Default"/>
              <w:rPr>
                <w:color w:val="auto"/>
              </w:rPr>
            </w:pPr>
            <w:r w:rsidRPr="00FC16EE">
              <w:rPr>
                <w:color w:val="auto"/>
              </w:rPr>
              <w:t xml:space="preserve">Запрещается: </w:t>
            </w:r>
          </w:p>
          <w:p w:rsidR="00301BDE" w:rsidRPr="00FC16EE" w:rsidRDefault="00301BDE" w:rsidP="00FD5E63">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301BDE" w:rsidRPr="00FC16EE" w:rsidRDefault="00301BDE" w:rsidP="00FD5E63">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301BDE" w:rsidRPr="00FC16EE" w:rsidRDefault="00301BDE" w:rsidP="00FD5E63">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301BDE" w:rsidRPr="00FC16EE" w:rsidRDefault="00301BDE" w:rsidP="00FD5E63">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301BDE" w:rsidRPr="00FC16EE" w:rsidRDefault="00301BDE" w:rsidP="00FD5E63">
            <w:pPr>
              <w:pStyle w:val="Default"/>
              <w:rPr>
                <w:color w:val="auto"/>
              </w:rPr>
            </w:pPr>
            <w:r w:rsidRPr="00FC16EE">
              <w:rPr>
                <w:color w:val="auto"/>
              </w:rPr>
              <w:t>– сжигание порубочных остатков на лесосеке сплошным палом.</w:t>
            </w:r>
          </w:p>
        </w:tc>
      </w:tr>
      <w:tr w:rsidR="00301BDE" w:rsidRPr="00FC16EE" w:rsidTr="00FD5E63">
        <w:trPr>
          <w:trHeight w:val="4784"/>
        </w:trPr>
        <w:tc>
          <w:tcPr>
            <w:tcW w:w="2518" w:type="dxa"/>
            <w:vAlign w:val="center"/>
          </w:tcPr>
          <w:p w:rsidR="00301BDE" w:rsidRPr="00FC16EE" w:rsidRDefault="00301BDE" w:rsidP="00FD5E63">
            <w:pPr>
              <w:pStyle w:val="Default"/>
              <w:jc w:val="center"/>
              <w:rPr>
                <w:color w:val="auto"/>
              </w:rPr>
            </w:pPr>
            <w:r w:rsidRPr="00FC16EE">
              <w:rPr>
                <w:color w:val="auto"/>
              </w:rPr>
              <w:t>Заготовка</w:t>
            </w:r>
          </w:p>
          <w:p w:rsidR="00301BDE" w:rsidRPr="00FC16EE" w:rsidRDefault="00301BDE" w:rsidP="00FD5E63">
            <w:pPr>
              <w:pStyle w:val="Default"/>
              <w:jc w:val="center"/>
              <w:rPr>
                <w:color w:val="auto"/>
              </w:rPr>
            </w:pPr>
            <w:r w:rsidRPr="00FC16EE">
              <w:rPr>
                <w:color w:val="auto"/>
              </w:rPr>
              <w:t>живицы</w:t>
            </w:r>
          </w:p>
        </w:tc>
        <w:tc>
          <w:tcPr>
            <w:tcW w:w="7160" w:type="dxa"/>
          </w:tcPr>
          <w:p w:rsidR="00301BDE" w:rsidRPr="00FC16EE" w:rsidRDefault="00301BDE" w:rsidP="00FD5E63">
            <w:pPr>
              <w:pStyle w:val="Default"/>
              <w:rPr>
                <w:color w:val="auto"/>
              </w:rPr>
            </w:pPr>
            <w:r w:rsidRPr="00FC16EE">
              <w:rPr>
                <w:color w:val="auto"/>
              </w:rPr>
              <w:t>Не допускается проведение подсочки:</w:t>
            </w:r>
          </w:p>
          <w:p w:rsidR="00301BDE" w:rsidRPr="00FC16EE" w:rsidRDefault="00301BDE" w:rsidP="00FD5E63">
            <w:pPr>
              <w:pStyle w:val="Default"/>
              <w:rPr>
                <w:color w:val="auto"/>
              </w:rPr>
            </w:pPr>
            <w:r w:rsidRPr="00FC16EE">
              <w:rPr>
                <w:color w:val="auto"/>
              </w:rPr>
              <w:t xml:space="preserve">– лесных насаждений в очагах вредных организмов до их ликвидации; </w:t>
            </w:r>
          </w:p>
          <w:p w:rsidR="00301BDE" w:rsidRPr="00FC16EE" w:rsidRDefault="00301BDE" w:rsidP="00FD5E63">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301BDE" w:rsidRPr="00FC16EE" w:rsidRDefault="00301BDE" w:rsidP="00FD5E63">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301BDE" w:rsidRPr="00FC16EE" w:rsidRDefault="00301BDE" w:rsidP="00FD5E63">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301BDE" w:rsidRPr="00FC16EE" w:rsidRDefault="00301BDE" w:rsidP="00FD5E63">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301BDE" w:rsidRPr="00FC16EE" w:rsidTr="00FD5E63">
        <w:trPr>
          <w:trHeight w:val="4511"/>
        </w:trPr>
        <w:tc>
          <w:tcPr>
            <w:tcW w:w="2518" w:type="dxa"/>
            <w:vAlign w:val="center"/>
          </w:tcPr>
          <w:p w:rsidR="00301BDE" w:rsidRPr="00FC16EE" w:rsidRDefault="00301BDE" w:rsidP="00FD5E63">
            <w:pPr>
              <w:pStyle w:val="Default"/>
              <w:jc w:val="center"/>
              <w:rPr>
                <w:color w:val="auto"/>
              </w:rPr>
            </w:pPr>
            <w:r w:rsidRPr="00FC16EE">
              <w:rPr>
                <w:color w:val="auto"/>
              </w:rPr>
              <w:t xml:space="preserve">Заготовка и сбор  недревесных </w:t>
            </w:r>
          </w:p>
          <w:p w:rsidR="00301BDE" w:rsidRPr="00FC16EE" w:rsidRDefault="00301BDE" w:rsidP="00FD5E63">
            <w:pPr>
              <w:pStyle w:val="Default"/>
              <w:jc w:val="center"/>
              <w:rPr>
                <w:color w:val="auto"/>
              </w:rPr>
            </w:pPr>
            <w:r w:rsidRPr="00FC16EE">
              <w:rPr>
                <w:color w:val="auto"/>
              </w:rPr>
              <w:t>лесных ресурсов</w:t>
            </w:r>
          </w:p>
        </w:tc>
        <w:tc>
          <w:tcPr>
            <w:tcW w:w="7160" w:type="dxa"/>
          </w:tcPr>
          <w:p w:rsidR="00301BDE" w:rsidRPr="00FC16EE" w:rsidRDefault="00301BDE" w:rsidP="00FD5E63">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301BDE" w:rsidRPr="00FC16EE" w:rsidRDefault="00301BDE" w:rsidP="00FD5E63">
            <w:pPr>
              <w:pStyle w:val="Default"/>
              <w:widowControl w:val="0"/>
              <w:rPr>
                <w:color w:val="auto"/>
              </w:rPr>
            </w:pPr>
            <w:r w:rsidRPr="00FC16EE">
              <w:rPr>
                <w:color w:val="auto"/>
              </w:rPr>
              <w:t xml:space="preserve">  Запрещается:</w:t>
            </w:r>
          </w:p>
          <w:p w:rsidR="00301BDE" w:rsidRPr="00FC16EE" w:rsidRDefault="00301BDE" w:rsidP="00FD5E63">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301BDE" w:rsidRPr="00FC16EE" w:rsidRDefault="00301BDE" w:rsidP="00FD5E63">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301BDE" w:rsidRPr="00FC16EE" w:rsidRDefault="00301BDE" w:rsidP="00FD5E63">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301BDE" w:rsidRPr="00FC16EE" w:rsidTr="00FD5E63">
        <w:trPr>
          <w:trHeight w:val="5776"/>
        </w:trPr>
        <w:tc>
          <w:tcPr>
            <w:tcW w:w="2518" w:type="dxa"/>
            <w:vAlign w:val="center"/>
          </w:tcPr>
          <w:p w:rsidR="00301BDE" w:rsidRPr="00FC16EE" w:rsidRDefault="00301BDE" w:rsidP="00FD5E63">
            <w:pPr>
              <w:pStyle w:val="Default"/>
              <w:jc w:val="center"/>
              <w:rPr>
                <w:color w:val="auto"/>
              </w:rPr>
            </w:pPr>
            <w:r w:rsidRPr="00FC16EE">
              <w:rPr>
                <w:color w:val="auto"/>
              </w:rPr>
              <w:br w:type="page"/>
              <w:t xml:space="preserve"> Заготовка </w:t>
            </w:r>
          </w:p>
          <w:p w:rsidR="00301BDE" w:rsidRPr="00FC16EE" w:rsidRDefault="00301BDE" w:rsidP="00FD5E63">
            <w:pPr>
              <w:pStyle w:val="Default"/>
              <w:jc w:val="center"/>
              <w:rPr>
                <w:color w:val="auto"/>
              </w:rPr>
            </w:pPr>
            <w:r w:rsidRPr="00FC16EE">
              <w:rPr>
                <w:color w:val="auto"/>
              </w:rPr>
              <w:t xml:space="preserve">пищевых лесных ресурсов и сбор </w:t>
            </w:r>
          </w:p>
          <w:p w:rsidR="00301BDE" w:rsidRPr="00FC16EE" w:rsidRDefault="00301BDE" w:rsidP="00FD5E63">
            <w:pPr>
              <w:pStyle w:val="Default"/>
              <w:jc w:val="center"/>
              <w:rPr>
                <w:color w:val="auto"/>
              </w:rPr>
            </w:pPr>
            <w:r w:rsidRPr="00FC16EE">
              <w:rPr>
                <w:color w:val="auto"/>
              </w:rPr>
              <w:t xml:space="preserve">лекарственных </w:t>
            </w:r>
          </w:p>
          <w:p w:rsidR="00301BDE" w:rsidRPr="00FC16EE" w:rsidRDefault="00301BDE" w:rsidP="00FD5E63">
            <w:pPr>
              <w:pStyle w:val="Default"/>
              <w:jc w:val="center"/>
              <w:rPr>
                <w:color w:val="auto"/>
              </w:rPr>
            </w:pPr>
            <w:r w:rsidRPr="00FC16EE">
              <w:rPr>
                <w:color w:val="auto"/>
              </w:rPr>
              <w:t>растений</w:t>
            </w:r>
          </w:p>
        </w:tc>
        <w:tc>
          <w:tcPr>
            <w:tcW w:w="7160" w:type="dxa"/>
          </w:tcPr>
          <w:p w:rsidR="00301BDE" w:rsidRPr="00FC16EE" w:rsidRDefault="00301BDE" w:rsidP="00FD5E63">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301BDE" w:rsidRPr="00FC16EE" w:rsidRDefault="00301BDE" w:rsidP="00FD5E63">
            <w:pPr>
              <w:pStyle w:val="Default"/>
              <w:rPr>
                <w:color w:val="auto"/>
              </w:rPr>
            </w:pPr>
            <w:r w:rsidRPr="00FC16EE">
              <w:rPr>
                <w:color w:val="auto"/>
              </w:rPr>
              <w:t xml:space="preserve">Не допускается: </w:t>
            </w:r>
          </w:p>
          <w:p w:rsidR="00301BDE" w:rsidRPr="00FC16EE" w:rsidRDefault="00301BDE" w:rsidP="00FD5E63">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301BDE" w:rsidRPr="00FC16EE" w:rsidRDefault="00301BDE" w:rsidP="00FD5E63">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301BDE" w:rsidRPr="00FC16EE" w:rsidRDefault="00301BDE" w:rsidP="00FD5E63">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301BDE" w:rsidRPr="00FC16EE" w:rsidRDefault="00301BDE" w:rsidP="00FD5E63">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301BDE" w:rsidRPr="00FC16EE" w:rsidRDefault="00301BDE" w:rsidP="00FD5E63">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301BDE" w:rsidRPr="00FC16EE" w:rsidRDefault="00301BDE" w:rsidP="00FD5E63">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301BDE" w:rsidRPr="00FC16EE" w:rsidTr="00FD5E63">
        <w:trPr>
          <w:trHeight w:val="3083"/>
        </w:trPr>
        <w:tc>
          <w:tcPr>
            <w:tcW w:w="2518" w:type="dxa"/>
            <w:vAlign w:val="center"/>
          </w:tcPr>
          <w:p w:rsidR="00301BDE" w:rsidRPr="00FC16EE" w:rsidRDefault="00301BDE" w:rsidP="00FD5E63">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301BDE" w:rsidRPr="00FC16EE" w:rsidRDefault="00301BDE" w:rsidP="00FD5E63">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301BDE" w:rsidRPr="00FC16EE" w:rsidRDefault="00301BDE" w:rsidP="00FD5E63">
            <w:pPr>
              <w:pStyle w:val="Default"/>
              <w:rPr>
                <w:color w:val="auto"/>
              </w:rPr>
            </w:pPr>
            <w:r w:rsidRPr="00FC16EE">
              <w:rPr>
                <w:color w:val="auto"/>
              </w:rPr>
              <w:t xml:space="preserve"> – нанесение вреда окружающей среде и здоровью человека;</w:t>
            </w:r>
          </w:p>
          <w:p w:rsidR="00301BDE" w:rsidRPr="00FC16EE" w:rsidRDefault="00301BDE" w:rsidP="00FD5E63">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301BDE" w:rsidRPr="00FC16EE" w:rsidRDefault="00301BDE" w:rsidP="00FD5E63">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301BDE" w:rsidRPr="00FC16EE" w:rsidTr="00FD5E63">
        <w:trPr>
          <w:trHeight w:val="3650"/>
        </w:trPr>
        <w:tc>
          <w:tcPr>
            <w:tcW w:w="2518" w:type="dxa"/>
            <w:vAlign w:val="center"/>
          </w:tcPr>
          <w:p w:rsidR="00301BDE" w:rsidRPr="00FC16EE" w:rsidRDefault="00301BDE" w:rsidP="00FD5E63">
            <w:pPr>
              <w:pStyle w:val="Default"/>
              <w:jc w:val="center"/>
              <w:rPr>
                <w:color w:val="auto"/>
              </w:rPr>
            </w:pPr>
            <w:r w:rsidRPr="00FC16EE">
              <w:rPr>
                <w:color w:val="auto"/>
              </w:rPr>
              <w:br w:type="page"/>
              <w:t xml:space="preserve"> Ведение сельского хозяйства</w:t>
            </w:r>
          </w:p>
        </w:tc>
        <w:tc>
          <w:tcPr>
            <w:tcW w:w="7160" w:type="dxa"/>
          </w:tcPr>
          <w:p w:rsidR="00301BDE" w:rsidRPr="00FC16EE" w:rsidRDefault="00301BDE" w:rsidP="00FD5E63">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301BDE" w:rsidRPr="00FC16EE" w:rsidRDefault="00301BDE" w:rsidP="00FD5E63">
            <w:pPr>
              <w:pStyle w:val="Default"/>
              <w:rPr>
                <w:color w:val="auto"/>
              </w:rPr>
            </w:pPr>
            <w:r w:rsidRPr="00FC16EE">
              <w:rPr>
                <w:color w:val="auto"/>
              </w:rPr>
              <w:t xml:space="preserve">При ведении сельского хозяйства не допускается: </w:t>
            </w:r>
          </w:p>
          <w:p w:rsidR="00301BDE" w:rsidRPr="00FC16EE" w:rsidRDefault="00301BDE" w:rsidP="00FD5E63">
            <w:pPr>
              <w:pStyle w:val="Default"/>
              <w:rPr>
                <w:color w:val="auto"/>
              </w:rPr>
            </w:pPr>
            <w:r w:rsidRPr="00FC16EE">
              <w:rPr>
                <w:color w:val="auto"/>
              </w:rPr>
              <w:t xml:space="preserve">– ограничение прав граждан на свободное и бесплатное посещение лесов; </w:t>
            </w:r>
          </w:p>
          <w:p w:rsidR="00301BDE" w:rsidRPr="00FC16EE" w:rsidRDefault="00301BDE" w:rsidP="00FD5E63">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301BDE" w:rsidRPr="00FC16EE" w:rsidRDefault="00301BDE" w:rsidP="00FD5E63">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301BDE" w:rsidRPr="00FC16EE" w:rsidTr="00FD5E63">
        <w:trPr>
          <w:trHeight w:val="3366"/>
        </w:trPr>
        <w:tc>
          <w:tcPr>
            <w:tcW w:w="2518" w:type="dxa"/>
            <w:vAlign w:val="center"/>
          </w:tcPr>
          <w:p w:rsidR="00301BDE" w:rsidRPr="00FC16EE" w:rsidRDefault="00301BDE" w:rsidP="00FD5E63">
            <w:pPr>
              <w:pStyle w:val="Default"/>
              <w:jc w:val="center"/>
              <w:rPr>
                <w:color w:val="auto"/>
              </w:rPr>
            </w:pPr>
            <w:r w:rsidRPr="00FC16EE">
              <w:rPr>
                <w:color w:val="auto"/>
              </w:rPr>
              <w:t>Ведение сельского хозяйства</w:t>
            </w:r>
          </w:p>
        </w:tc>
        <w:tc>
          <w:tcPr>
            <w:tcW w:w="7160" w:type="dxa"/>
          </w:tcPr>
          <w:p w:rsidR="00301BDE" w:rsidRPr="00FC16EE" w:rsidRDefault="00301BDE" w:rsidP="00FD5E63">
            <w:pPr>
              <w:pStyle w:val="Default"/>
              <w:rPr>
                <w:color w:val="auto"/>
              </w:rPr>
            </w:pPr>
            <w:r w:rsidRPr="00FC16EE">
              <w:rPr>
                <w:color w:val="auto"/>
              </w:rPr>
              <w:t xml:space="preserve">Пастьба скота запрещается: </w:t>
            </w:r>
          </w:p>
          <w:p w:rsidR="00301BDE" w:rsidRPr="00FC16EE" w:rsidRDefault="00301BDE" w:rsidP="00FD5E63">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301BDE" w:rsidRPr="00FC16EE" w:rsidRDefault="00301BDE" w:rsidP="00FD5E63">
            <w:pPr>
              <w:pStyle w:val="Default"/>
              <w:rPr>
                <w:color w:val="auto"/>
              </w:rPr>
            </w:pPr>
            <w:r w:rsidRPr="00FC16EE">
              <w:rPr>
                <w:color w:val="auto"/>
              </w:rPr>
              <w:t xml:space="preserve">– на объектах лесного семеноводства; </w:t>
            </w:r>
          </w:p>
          <w:p w:rsidR="00301BDE" w:rsidRPr="00FC16EE" w:rsidRDefault="00301BDE" w:rsidP="00FD5E63">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301BDE" w:rsidRPr="00FC16EE" w:rsidRDefault="00301BDE" w:rsidP="00FD5E63">
            <w:pPr>
              <w:pStyle w:val="Default"/>
              <w:rPr>
                <w:color w:val="auto"/>
              </w:rPr>
            </w:pPr>
            <w:r w:rsidRPr="00FC16EE">
              <w:rPr>
                <w:color w:val="auto"/>
              </w:rPr>
              <w:t xml:space="preserve">– на легкоразмываемых почвах; </w:t>
            </w:r>
          </w:p>
          <w:p w:rsidR="00301BDE" w:rsidRPr="00FC16EE" w:rsidRDefault="00301BDE" w:rsidP="00FD5E63">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301BDE" w:rsidRPr="00FC16EE" w:rsidTr="00FD5E63">
        <w:trPr>
          <w:trHeight w:val="3244"/>
        </w:trPr>
        <w:tc>
          <w:tcPr>
            <w:tcW w:w="2518" w:type="dxa"/>
            <w:vAlign w:val="center"/>
          </w:tcPr>
          <w:p w:rsidR="00301BDE" w:rsidRPr="00FC16EE" w:rsidRDefault="00301BDE" w:rsidP="00FD5E63">
            <w:pPr>
              <w:pStyle w:val="Default"/>
              <w:jc w:val="center"/>
              <w:rPr>
                <w:color w:val="auto"/>
              </w:rPr>
            </w:pPr>
            <w:r w:rsidRPr="00FC16EE">
              <w:rPr>
                <w:color w:val="auto"/>
              </w:rPr>
              <w:t xml:space="preserve">Осуществление </w:t>
            </w:r>
          </w:p>
          <w:p w:rsidR="00301BDE" w:rsidRPr="00FC16EE" w:rsidRDefault="00301BDE" w:rsidP="00FD5E63">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301BDE" w:rsidRPr="00FC16EE" w:rsidRDefault="00301BDE" w:rsidP="00FD5E63">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301BDE" w:rsidRPr="00FC16EE" w:rsidRDefault="00301BDE" w:rsidP="00FD5E6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301BDE" w:rsidRPr="00FC16EE" w:rsidRDefault="00301BDE" w:rsidP="00FD5E63">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301BDE" w:rsidRPr="00FC16EE" w:rsidRDefault="00301BDE" w:rsidP="00FD5E63">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301BDE" w:rsidRPr="00FC16EE" w:rsidRDefault="00301BDE" w:rsidP="00FD5E63">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301BDE" w:rsidRPr="00FC16EE" w:rsidTr="00FD5E63">
        <w:trPr>
          <w:trHeight w:val="3933"/>
        </w:trPr>
        <w:tc>
          <w:tcPr>
            <w:tcW w:w="2518" w:type="dxa"/>
            <w:vAlign w:val="center"/>
          </w:tcPr>
          <w:p w:rsidR="00301BDE" w:rsidRPr="00FC16EE" w:rsidRDefault="00301BDE" w:rsidP="00FD5E63">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301BDE" w:rsidRPr="00FC16EE" w:rsidRDefault="00301BDE" w:rsidP="00FD5E63">
            <w:pPr>
              <w:pStyle w:val="Default"/>
              <w:rPr>
                <w:color w:val="auto"/>
              </w:rPr>
            </w:pPr>
            <w:r w:rsidRPr="00FC16EE">
              <w:rPr>
                <w:color w:val="auto"/>
              </w:rPr>
              <w:t>При использовании лесов для осуществления рекреационной деятельности запрещается:</w:t>
            </w:r>
          </w:p>
          <w:p w:rsidR="00301BDE" w:rsidRPr="00FC16EE" w:rsidRDefault="00301BDE" w:rsidP="00FD5E63">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301BDE" w:rsidRPr="00FC16EE" w:rsidRDefault="00301BDE" w:rsidP="00FD5E63">
            <w:pPr>
              <w:pStyle w:val="Default"/>
              <w:rPr>
                <w:color w:val="auto"/>
              </w:rPr>
            </w:pPr>
            <w:r w:rsidRPr="00FC16EE">
              <w:rPr>
                <w:color w:val="auto"/>
              </w:rPr>
              <w:t xml:space="preserve">– препятствование праву граждан пребыванию в лесах. </w:t>
            </w:r>
          </w:p>
          <w:p w:rsidR="00301BDE" w:rsidRPr="00FC16EE" w:rsidRDefault="00301BDE" w:rsidP="00FD5E63">
            <w:pPr>
              <w:pStyle w:val="Default"/>
              <w:rPr>
                <w:color w:val="auto"/>
              </w:rPr>
            </w:pPr>
            <w:r w:rsidRPr="00FC16EE">
              <w:rPr>
                <w:color w:val="auto"/>
              </w:rPr>
              <w:t xml:space="preserve">При осуществлении рекреационной деятельности в лесах не допускается: </w:t>
            </w:r>
          </w:p>
          <w:p w:rsidR="00301BDE" w:rsidRPr="00FC16EE" w:rsidRDefault="00301BDE" w:rsidP="00FD5E6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301BDE" w:rsidRPr="00FC16EE" w:rsidRDefault="00301BDE" w:rsidP="00FD5E63">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301BDE" w:rsidRPr="00FC16EE" w:rsidRDefault="00301BDE" w:rsidP="00FD5E6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301BDE" w:rsidRPr="00FC16EE" w:rsidTr="00FD5E63">
        <w:trPr>
          <w:trHeight w:val="673"/>
        </w:trPr>
        <w:tc>
          <w:tcPr>
            <w:tcW w:w="2518" w:type="dxa"/>
            <w:vAlign w:val="center"/>
          </w:tcPr>
          <w:p w:rsidR="00301BDE" w:rsidRPr="00FC16EE" w:rsidRDefault="00301BDE" w:rsidP="00FD5E63">
            <w:pPr>
              <w:pStyle w:val="Default"/>
              <w:jc w:val="center"/>
              <w:rPr>
                <w:color w:val="auto"/>
              </w:rPr>
            </w:pPr>
            <w:r w:rsidRPr="00FC16EE">
              <w:rPr>
                <w:color w:val="auto"/>
              </w:rPr>
              <w:t>Создание лесных плантаций и их    эксплуатация</w:t>
            </w:r>
          </w:p>
        </w:tc>
        <w:tc>
          <w:tcPr>
            <w:tcW w:w="7160" w:type="dxa"/>
          </w:tcPr>
          <w:p w:rsidR="00301BDE" w:rsidRPr="00FC16EE" w:rsidRDefault="00301BDE" w:rsidP="00FD5E63">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301BDE" w:rsidRPr="00E46F29" w:rsidTr="00FD5E63">
        <w:trPr>
          <w:trHeight w:val="268"/>
        </w:trPr>
        <w:tc>
          <w:tcPr>
            <w:tcW w:w="2518" w:type="dxa"/>
            <w:vAlign w:val="center"/>
          </w:tcPr>
          <w:p w:rsidR="00301BDE" w:rsidRPr="00E46F29" w:rsidRDefault="00301BDE" w:rsidP="00FD5E63">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301BDE" w:rsidRPr="00E46F29" w:rsidRDefault="00301BDE" w:rsidP="00FD5E63">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301BDE" w:rsidRPr="00FC16EE" w:rsidTr="00FD5E63">
        <w:trPr>
          <w:trHeight w:val="1949"/>
        </w:trPr>
        <w:tc>
          <w:tcPr>
            <w:tcW w:w="2518" w:type="dxa"/>
            <w:vAlign w:val="center"/>
          </w:tcPr>
          <w:p w:rsidR="00301BDE" w:rsidRPr="00FC16EE" w:rsidRDefault="00301BDE" w:rsidP="00FD5E63">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301BDE" w:rsidRPr="00FC16EE" w:rsidRDefault="00301BDE" w:rsidP="00FD5E63">
            <w:pPr>
              <w:pStyle w:val="Default"/>
              <w:jc w:val="center"/>
              <w:rPr>
                <w:color w:val="auto"/>
              </w:rPr>
            </w:pPr>
          </w:p>
        </w:tc>
        <w:tc>
          <w:tcPr>
            <w:tcW w:w="7160" w:type="dxa"/>
          </w:tcPr>
          <w:p w:rsidR="00301BDE" w:rsidRPr="00FC16EE" w:rsidRDefault="00301BDE" w:rsidP="00FD5E63">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01BDE" w:rsidRPr="00FC16EE" w:rsidRDefault="00301BDE" w:rsidP="00FD5E63">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301BDE" w:rsidRPr="00FC16EE" w:rsidTr="00FD5E63">
        <w:trPr>
          <w:trHeight w:val="5492"/>
        </w:trPr>
        <w:tc>
          <w:tcPr>
            <w:tcW w:w="2518" w:type="dxa"/>
            <w:vAlign w:val="center"/>
          </w:tcPr>
          <w:p w:rsidR="00301BDE" w:rsidRPr="00FC16EE" w:rsidRDefault="00301BDE" w:rsidP="00FD5E63">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301BDE" w:rsidRPr="00FC16EE" w:rsidRDefault="00301BDE" w:rsidP="00FD5E63">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301BDE" w:rsidRPr="00FC16EE" w:rsidRDefault="00301BDE" w:rsidP="00FD5E63">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301BDE" w:rsidRPr="00FC16EE" w:rsidRDefault="00301BDE" w:rsidP="00FD5E63">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301BDE" w:rsidRPr="00FC16EE" w:rsidRDefault="00301BDE" w:rsidP="00FD5E63">
            <w:pPr>
              <w:pStyle w:val="Default"/>
              <w:rPr>
                <w:color w:val="auto"/>
              </w:rPr>
            </w:pPr>
            <w:r w:rsidRPr="00FC16EE">
              <w:rPr>
                <w:color w:val="auto"/>
              </w:rPr>
              <w:t>– повреждение стволов и скелетных корней опушечных деревьев;</w:t>
            </w:r>
          </w:p>
          <w:p w:rsidR="00301BDE" w:rsidRPr="00FC16EE" w:rsidRDefault="00301BDE" w:rsidP="00FD5E63">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301BDE" w:rsidRPr="00FC16EE" w:rsidRDefault="00301BDE" w:rsidP="00FD5E63">
            <w:pPr>
              <w:pStyle w:val="Default"/>
              <w:rPr>
                <w:color w:val="auto"/>
              </w:rPr>
            </w:pPr>
            <w:r w:rsidRPr="00FC16EE">
              <w:rPr>
                <w:color w:val="auto"/>
              </w:rPr>
              <w:t xml:space="preserve">– затопление и длительное подтопление лесных насаждений; </w:t>
            </w:r>
          </w:p>
          <w:p w:rsidR="00301BDE" w:rsidRPr="00FC16EE" w:rsidRDefault="00301BDE" w:rsidP="00FD5E63">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301BDE" w:rsidRPr="00FC16EE" w:rsidRDefault="00301BDE" w:rsidP="00FD5E63">
            <w:pPr>
              <w:pStyle w:val="Default"/>
              <w:rPr>
                <w:color w:val="auto"/>
              </w:rPr>
            </w:pPr>
            <w:r w:rsidRPr="00FC16EE">
              <w:rPr>
                <w:color w:val="auto"/>
              </w:rPr>
              <w:t>– загрязнение лесов химическими и радиоактивными веществами;</w:t>
            </w:r>
          </w:p>
          <w:p w:rsidR="00301BDE" w:rsidRPr="00FC16EE" w:rsidRDefault="00301BDE" w:rsidP="00FD5E6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301BDE" w:rsidRPr="00FC16EE" w:rsidTr="00FD5E63">
        <w:trPr>
          <w:trHeight w:val="248"/>
        </w:trPr>
        <w:tc>
          <w:tcPr>
            <w:tcW w:w="2518" w:type="dxa"/>
            <w:vAlign w:val="center"/>
          </w:tcPr>
          <w:p w:rsidR="00301BDE" w:rsidRPr="00FC16EE" w:rsidRDefault="00301BDE" w:rsidP="00FD5E63">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301BDE" w:rsidRPr="00FC16EE" w:rsidRDefault="00301BDE" w:rsidP="00FD5E63">
            <w:pPr>
              <w:pStyle w:val="Default"/>
              <w:rPr>
                <w:color w:val="auto"/>
              </w:rPr>
            </w:pPr>
            <w:r w:rsidRPr="00FC16EE">
              <w:rPr>
                <w:color w:val="auto"/>
              </w:rPr>
              <w:t xml:space="preserve">Устанавливаются Водным кодексом Российской Федерации. </w:t>
            </w:r>
          </w:p>
        </w:tc>
      </w:tr>
      <w:tr w:rsidR="00301BDE" w:rsidRPr="00FC16EE" w:rsidTr="00FD5E63">
        <w:trPr>
          <w:trHeight w:val="4784"/>
        </w:trPr>
        <w:tc>
          <w:tcPr>
            <w:tcW w:w="2518" w:type="dxa"/>
            <w:vAlign w:val="center"/>
          </w:tcPr>
          <w:p w:rsidR="00301BDE" w:rsidRPr="00FC16EE" w:rsidRDefault="00301BDE" w:rsidP="00FD5E63">
            <w:pPr>
              <w:pStyle w:val="Default"/>
              <w:jc w:val="center"/>
              <w:rPr>
                <w:color w:val="auto"/>
              </w:rPr>
            </w:pPr>
            <w:r w:rsidRPr="00FC16EE">
              <w:rPr>
                <w:color w:val="auto"/>
              </w:rPr>
              <w:t xml:space="preserve">Строительство, реконструкция, эксплуатация </w:t>
            </w:r>
          </w:p>
          <w:p w:rsidR="00301BDE" w:rsidRPr="00FC16EE" w:rsidRDefault="00301BDE" w:rsidP="00FD5E63">
            <w:pPr>
              <w:pStyle w:val="Default"/>
              <w:jc w:val="center"/>
              <w:rPr>
                <w:color w:val="auto"/>
              </w:rPr>
            </w:pPr>
            <w:r w:rsidRPr="00FC16EE">
              <w:rPr>
                <w:color w:val="auto"/>
              </w:rPr>
              <w:t>линейных объектов</w:t>
            </w:r>
          </w:p>
        </w:tc>
        <w:tc>
          <w:tcPr>
            <w:tcW w:w="7160" w:type="dxa"/>
          </w:tcPr>
          <w:p w:rsidR="00301BDE" w:rsidRPr="00FC16EE" w:rsidRDefault="00301BDE" w:rsidP="00FD5E63">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301BDE" w:rsidRPr="00FC16EE" w:rsidRDefault="00301BDE" w:rsidP="00FD5E6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301BDE" w:rsidRPr="00FC16EE" w:rsidRDefault="00301BDE" w:rsidP="00FD5E63">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301BDE" w:rsidRPr="00FC16EE" w:rsidRDefault="00301BDE" w:rsidP="00FD5E6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301BDE" w:rsidRPr="00FC16EE" w:rsidRDefault="00301BDE" w:rsidP="00FD5E6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301BDE" w:rsidRPr="00FC16EE" w:rsidTr="00FD5E63">
        <w:trPr>
          <w:trHeight w:val="4653"/>
        </w:trPr>
        <w:tc>
          <w:tcPr>
            <w:tcW w:w="2518" w:type="dxa"/>
            <w:vAlign w:val="center"/>
          </w:tcPr>
          <w:p w:rsidR="00301BDE" w:rsidRPr="00FC16EE" w:rsidRDefault="00301BDE" w:rsidP="00FD5E63">
            <w:pPr>
              <w:pStyle w:val="Default"/>
              <w:jc w:val="center"/>
              <w:rPr>
                <w:color w:val="auto"/>
              </w:rPr>
            </w:pPr>
            <w:r w:rsidRPr="00FC16EE">
              <w:rPr>
                <w:color w:val="auto"/>
              </w:rPr>
              <w:t>Переработка        древесины и иных лесных ресурсов</w:t>
            </w:r>
          </w:p>
        </w:tc>
        <w:tc>
          <w:tcPr>
            <w:tcW w:w="7160" w:type="dxa"/>
          </w:tcPr>
          <w:p w:rsidR="00301BDE" w:rsidRPr="00FC16EE" w:rsidRDefault="00301BDE" w:rsidP="00FD5E63">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301BDE" w:rsidRPr="00FC16EE" w:rsidRDefault="00301BDE" w:rsidP="00FD5E63">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301BDE" w:rsidRPr="00FC16EE" w:rsidRDefault="00301BDE" w:rsidP="00FD5E63">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301BDE" w:rsidRPr="00FC16EE" w:rsidRDefault="00301BDE" w:rsidP="00FD5E6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301BDE" w:rsidRPr="00FC16EE" w:rsidRDefault="00301BDE" w:rsidP="00FD5E63">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301BDE" w:rsidRPr="00FC16EE" w:rsidTr="00FD5E63">
        <w:trPr>
          <w:trHeight w:val="815"/>
        </w:trPr>
        <w:tc>
          <w:tcPr>
            <w:tcW w:w="2518" w:type="dxa"/>
            <w:vAlign w:val="center"/>
          </w:tcPr>
          <w:p w:rsidR="00301BDE" w:rsidRPr="00FC16EE" w:rsidRDefault="00301BDE" w:rsidP="00FD5E63">
            <w:pPr>
              <w:pStyle w:val="Default"/>
              <w:jc w:val="center"/>
              <w:rPr>
                <w:color w:val="auto"/>
              </w:rPr>
            </w:pPr>
            <w:r w:rsidRPr="00FC16EE">
              <w:rPr>
                <w:color w:val="auto"/>
              </w:rPr>
              <w:t xml:space="preserve">Осуществление    религиозной        </w:t>
            </w:r>
          </w:p>
          <w:p w:rsidR="00301BDE" w:rsidRPr="00FC16EE" w:rsidRDefault="00301BDE" w:rsidP="00FD5E63">
            <w:pPr>
              <w:pStyle w:val="Default"/>
              <w:jc w:val="center"/>
              <w:rPr>
                <w:color w:val="auto"/>
              </w:rPr>
            </w:pPr>
            <w:r w:rsidRPr="00FC16EE">
              <w:rPr>
                <w:color w:val="auto"/>
              </w:rPr>
              <w:t>деятельности</w:t>
            </w:r>
          </w:p>
        </w:tc>
        <w:tc>
          <w:tcPr>
            <w:tcW w:w="7160" w:type="dxa"/>
          </w:tcPr>
          <w:p w:rsidR="00301BDE" w:rsidRPr="00FC16EE" w:rsidRDefault="00301BDE" w:rsidP="00FD5E63">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301BDE" w:rsidRPr="00FC16EE" w:rsidTr="00FD5E63">
        <w:trPr>
          <w:trHeight w:val="1756"/>
        </w:trPr>
        <w:tc>
          <w:tcPr>
            <w:tcW w:w="2518" w:type="dxa"/>
            <w:vAlign w:val="center"/>
          </w:tcPr>
          <w:p w:rsidR="00301BDE" w:rsidRPr="00FC16EE" w:rsidRDefault="00301BDE" w:rsidP="00FD5E63">
            <w:pPr>
              <w:pStyle w:val="Default"/>
              <w:jc w:val="center"/>
              <w:rPr>
                <w:color w:val="auto"/>
              </w:rPr>
            </w:pPr>
            <w:r w:rsidRPr="00FC16EE">
              <w:rPr>
                <w:color w:val="auto"/>
              </w:rPr>
              <w:t xml:space="preserve">Изыскательские </w:t>
            </w:r>
          </w:p>
          <w:p w:rsidR="00301BDE" w:rsidRPr="00FC16EE" w:rsidRDefault="00301BDE" w:rsidP="00FD5E63">
            <w:pPr>
              <w:pStyle w:val="Default"/>
              <w:jc w:val="center"/>
              <w:rPr>
                <w:color w:val="auto"/>
              </w:rPr>
            </w:pPr>
            <w:r w:rsidRPr="00FC16EE">
              <w:rPr>
                <w:color w:val="auto"/>
              </w:rPr>
              <w:t>работы</w:t>
            </w:r>
          </w:p>
        </w:tc>
        <w:tc>
          <w:tcPr>
            <w:tcW w:w="7160" w:type="dxa"/>
            <w:vAlign w:val="center"/>
          </w:tcPr>
          <w:p w:rsidR="00301BDE" w:rsidRPr="00435FF0" w:rsidRDefault="00301BDE" w:rsidP="00FD5E63">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301BDE" w:rsidRPr="00FC16EE" w:rsidRDefault="00301BDE" w:rsidP="00FD5E63">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301BDE" w:rsidRPr="007B253F" w:rsidRDefault="00301BDE" w:rsidP="00301BDE">
      <w:pPr>
        <w:rPr>
          <w:rFonts w:ascii="Times New Roman" w:hAnsi="Times New Roman"/>
        </w:rPr>
      </w:pPr>
      <w:r w:rsidRPr="00FC16EE">
        <w:rPr>
          <w:rFonts w:ascii="Times New Roman" w:hAnsi="Times New Roman"/>
        </w:rPr>
        <w:br w:type="page"/>
      </w:r>
    </w:p>
    <w:p w:rsidR="00301BDE" w:rsidRPr="00173FD1" w:rsidRDefault="00301BDE" w:rsidP="00301BDE">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301BDE" w:rsidRPr="00173FD1" w:rsidRDefault="00301BDE" w:rsidP="00301BDE">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301BDE" w:rsidRPr="00173FD1" w:rsidRDefault="00301BDE" w:rsidP="00301BDE">
      <w:pPr>
        <w:spacing w:after="0" w:line="240" w:lineRule="auto"/>
        <w:rPr>
          <w:rFonts w:ascii="Times New Roman" w:hAnsi="Times New Roman"/>
          <w:sz w:val="28"/>
          <w:szCs w:val="28"/>
          <w:u w:val="single"/>
        </w:rPr>
      </w:pP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 xml:space="preserve">Касумкентского </w:t>
      </w:r>
      <w:r w:rsidRPr="00173FD1">
        <w:rPr>
          <w:rFonts w:ascii="Times New Roman" w:hAnsi="Times New Roman"/>
          <w:sz w:val="28"/>
          <w:szCs w:val="28"/>
        </w:rPr>
        <w:t>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301BDE" w:rsidRPr="00173FD1" w:rsidRDefault="00301BDE" w:rsidP="00301B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5B445F" w:rsidRPr="006D0DF8" w:rsidRDefault="005B445F" w:rsidP="004F6B7D">
      <w:pPr>
        <w:spacing w:after="0" w:line="240" w:lineRule="auto"/>
        <w:jc w:val="center"/>
        <w:rPr>
          <w:rFonts w:ascii="Times New Roman" w:hAnsi="Times New Roman"/>
          <w:b/>
          <w:sz w:val="28"/>
          <w:szCs w:val="28"/>
        </w:rPr>
      </w:pPr>
    </w:p>
    <w:sectPr w:rsidR="005B445F" w:rsidRPr="006D0DF8" w:rsidSect="00CF0470">
      <w:pgSz w:w="11906" w:h="16838" w:code="9"/>
      <w:pgMar w:top="1418" w:right="851" w:bottom="1418" w:left="1701" w:header="567" w:footer="680" w:gutter="0"/>
      <w:pgNumType w:start="17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7DA" w:rsidRDefault="003117DA" w:rsidP="00684FE8">
      <w:pPr>
        <w:spacing w:after="0" w:line="240" w:lineRule="auto"/>
      </w:pPr>
      <w:r>
        <w:separator/>
      </w:r>
    </w:p>
  </w:endnote>
  <w:endnote w:type="continuationSeparator" w:id="0">
    <w:p w:rsidR="003117DA" w:rsidRDefault="003117DA"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Default="00FD5E63"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Default="00FD5E63">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FD5E63" w:rsidRPr="00B2271C" w:rsidRDefault="00FD5E63">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AC1294">
          <w:rPr>
            <w:noProof/>
            <w:sz w:val="24"/>
            <w:szCs w:val="24"/>
          </w:rPr>
          <w:t>14</w:t>
        </w:r>
        <w:r w:rsidRPr="00B2271C">
          <w:rPr>
            <w:sz w:val="24"/>
            <w:szCs w:val="24"/>
          </w:rPr>
          <w:fldChar w:fldCharType="end"/>
        </w:r>
      </w:p>
    </w:sdtContent>
  </w:sdt>
  <w:p w:rsidR="00FD5E63" w:rsidRDefault="00FD5E63"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FD5E63" w:rsidRPr="00B2271C" w:rsidRDefault="00FD5E63">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AC1294">
          <w:rPr>
            <w:noProof/>
            <w:sz w:val="24"/>
            <w:szCs w:val="24"/>
          </w:rPr>
          <w:t>16</w:t>
        </w:r>
        <w:r w:rsidRPr="00B2271C">
          <w:rPr>
            <w:sz w:val="24"/>
            <w:szCs w:val="24"/>
          </w:rPr>
          <w:fldChar w:fldCharType="end"/>
        </w:r>
      </w:p>
    </w:sdtContent>
  </w:sdt>
  <w:p w:rsidR="00FD5E63" w:rsidRDefault="00FD5E63">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FD5E63" w:rsidRDefault="00FD5E63">
        <w:pPr>
          <w:pStyle w:val="a6"/>
          <w:jc w:val="center"/>
        </w:pPr>
        <w:r w:rsidRPr="007D1209">
          <w:rPr>
            <w:sz w:val="24"/>
          </w:rPr>
          <w:fldChar w:fldCharType="begin"/>
        </w:r>
        <w:r w:rsidRPr="007D1209">
          <w:rPr>
            <w:sz w:val="24"/>
          </w:rPr>
          <w:instrText>PAGE   \* MERGEFORMAT</w:instrText>
        </w:r>
        <w:r w:rsidRPr="007D1209">
          <w:rPr>
            <w:sz w:val="24"/>
          </w:rPr>
          <w:fldChar w:fldCharType="separate"/>
        </w:r>
        <w:r w:rsidR="00AC1294">
          <w:rPr>
            <w:noProof/>
            <w:sz w:val="24"/>
          </w:rPr>
          <w:t>20</w:t>
        </w:r>
        <w:r w:rsidRPr="007D1209">
          <w:rPr>
            <w:sz w:val="24"/>
          </w:rPr>
          <w:fldChar w:fldCharType="end"/>
        </w:r>
      </w:p>
    </w:sdtContent>
  </w:sdt>
  <w:p w:rsidR="00FD5E63" w:rsidRDefault="00FD5E63"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02907"/>
      <w:docPartObj>
        <w:docPartGallery w:val="Page Numbers (Bottom of Page)"/>
        <w:docPartUnique/>
      </w:docPartObj>
    </w:sdtPr>
    <w:sdtEndPr/>
    <w:sdtContent>
      <w:p w:rsidR="00FD5E63" w:rsidRDefault="00FD5E63">
        <w:pPr>
          <w:pStyle w:val="a6"/>
          <w:jc w:val="center"/>
        </w:pPr>
        <w:r>
          <w:fldChar w:fldCharType="begin"/>
        </w:r>
        <w:r>
          <w:instrText>PAGE   \* MERGEFORMAT</w:instrText>
        </w:r>
        <w:r>
          <w:fldChar w:fldCharType="separate"/>
        </w:r>
        <w:r w:rsidR="00AC1294">
          <w:rPr>
            <w:noProof/>
          </w:rPr>
          <w:t>21</w:t>
        </w:r>
        <w:r>
          <w:fldChar w:fldCharType="end"/>
        </w:r>
      </w:p>
    </w:sdtContent>
  </w:sdt>
  <w:p w:rsidR="00FD5E63" w:rsidRDefault="00FD5E63">
    <w:pPr>
      <w:pStyle w:val="a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FD5E63" w:rsidRDefault="00FD5E63"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AC1294">
          <w:rPr>
            <w:noProof/>
            <w:sz w:val="24"/>
          </w:rPr>
          <w:t>22</w:t>
        </w:r>
        <w:r w:rsidRPr="00E61D3A">
          <w:rPr>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854524"/>
      <w:docPartObj>
        <w:docPartGallery w:val="Page Numbers (Bottom of Page)"/>
        <w:docPartUnique/>
      </w:docPartObj>
    </w:sdtPr>
    <w:sdtEndPr/>
    <w:sdtContent>
      <w:p w:rsidR="00FD5E63" w:rsidRDefault="00FD5E63">
        <w:pPr>
          <w:pStyle w:val="a6"/>
          <w:jc w:val="center"/>
        </w:pPr>
        <w:r w:rsidRPr="00E61D3A">
          <w:rPr>
            <w:sz w:val="24"/>
          </w:rPr>
          <w:fldChar w:fldCharType="begin"/>
        </w:r>
        <w:r w:rsidRPr="00E61D3A">
          <w:rPr>
            <w:sz w:val="24"/>
          </w:rPr>
          <w:instrText>PAGE   \* MERGEFORMAT</w:instrText>
        </w:r>
        <w:r w:rsidRPr="00E61D3A">
          <w:rPr>
            <w:sz w:val="24"/>
          </w:rPr>
          <w:fldChar w:fldCharType="separate"/>
        </w:r>
        <w:r w:rsidR="00AC1294">
          <w:rPr>
            <w:noProof/>
            <w:sz w:val="24"/>
          </w:rPr>
          <w:t>42</w:t>
        </w:r>
        <w:r w:rsidRPr="00E61D3A">
          <w:rPr>
            <w:sz w:val="24"/>
          </w:rPr>
          <w:fldChar w:fldCharType="end"/>
        </w:r>
      </w:p>
    </w:sdtContent>
  </w:sdt>
  <w:p w:rsidR="00FD5E63" w:rsidRDefault="00FD5E63" w:rsidP="007F315A">
    <w:pPr>
      <w:pStyle w:val="a6"/>
      <w:tabs>
        <w:tab w:val="clear" w:pos="4677"/>
        <w:tab w:val="clear" w:pos="9355"/>
        <w:tab w:val="left" w:pos="40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7DA" w:rsidRDefault="003117DA" w:rsidP="00684FE8">
      <w:pPr>
        <w:spacing w:after="0" w:line="240" w:lineRule="auto"/>
      </w:pPr>
      <w:r>
        <w:separator/>
      </w:r>
    </w:p>
  </w:footnote>
  <w:footnote w:type="continuationSeparator" w:id="0">
    <w:p w:rsidR="003117DA" w:rsidRDefault="003117DA"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Default="00FD5E63"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D5E63" w:rsidRDefault="00FD5E6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Default="00FD5E6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Pr="00842454" w:rsidRDefault="00FD5E63"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Pr="00842454" w:rsidRDefault="00FD5E63" w:rsidP="00842454">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63" w:rsidRPr="005B2BBA" w:rsidRDefault="00FD5E63"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3EE0178"/>
    <w:lvl w:ilvl="0">
      <w:start w:val="1"/>
      <w:numFmt w:val="decimal"/>
      <w:lvlText w:val="%1."/>
      <w:lvlJc w:val="left"/>
      <w:pPr>
        <w:tabs>
          <w:tab w:val="num" w:pos="643"/>
        </w:tabs>
        <w:ind w:left="643" w:hanging="360"/>
      </w:pPr>
      <w:rPr>
        <w:rFonts w:cs="Times New Roman"/>
      </w:rPr>
    </w:lvl>
  </w:abstractNum>
  <w:abstractNum w:abstractNumId="1" w15:restartNumberingAfterBreak="0">
    <w:nsid w:val="FFFFFFFE"/>
    <w:multiLevelType w:val="singleLevel"/>
    <w:tmpl w:val="548AA25A"/>
    <w:lvl w:ilvl="0">
      <w:numFmt w:val="bullet"/>
      <w:lvlText w:val="*"/>
      <w:lvlJc w:val="left"/>
    </w:lvl>
  </w:abstractNum>
  <w:abstractNum w:abstractNumId="2" w15:restartNumberingAfterBreak="0">
    <w:nsid w:val="056939D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18DD1CE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3779D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3"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6"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488C6CA0"/>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516314D6"/>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21" w15:restartNumberingAfterBreak="0">
    <w:nsid w:val="5F8E227F"/>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abstractNum w:abstractNumId="27" w15:restartNumberingAfterBreak="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23"/>
  </w:num>
  <w:num w:numId="4">
    <w:abstractNumId w:val="15"/>
  </w:num>
  <w:num w:numId="5">
    <w:abstractNumId w:val="26"/>
  </w:num>
  <w:num w:numId="6">
    <w:abstractNumId w:val="7"/>
  </w:num>
  <w:num w:numId="7">
    <w:abstractNumId w:val="1"/>
    <w:lvlOverride w:ilvl="0">
      <w:lvl w:ilvl="0">
        <w:numFmt w:val="bullet"/>
        <w:lvlText w:val="-"/>
        <w:legacy w:legacy="1" w:legacySpace="0" w:legacyIndent="185"/>
        <w:lvlJc w:val="left"/>
        <w:rPr>
          <w:rFonts w:ascii="Times New Roman" w:hAnsi="Times New Roman" w:hint="default"/>
        </w:rPr>
      </w:lvl>
    </w:lvlOverride>
  </w:num>
  <w:num w:numId="8">
    <w:abstractNumId w:val="0"/>
  </w:num>
  <w:num w:numId="9">
    <w:abstractNumId w:val="17"/>
  </w:num>
  <w:num w:numId="10">
    <w:abstractNumId w:val="8"/>
  </w:num>
  <w:num w:numId="11">
    <w:abstractNumId w:val="1"/>
  </w:num>
  <w:num w:numId="12">
    <w:abstractNumId w:val="21"/>
  </w:num>
  <w:num w:numId="13">
    <w:abstractNumId w:val="9"/>
  </w:num>
  <w:num w:numId="14">
    <w:abstractNumId w:val="18"/>
  </w:num>
  <w:num w:numId="15">
    <w:abstractNumId w:val="2"/>
  </w:num>
  <w:num w:numId="16">
    <w:abstractNumId w:val="19"/>
  </w:num>
  <w:num w:numId="17">
    <w:abstractNumId w:val="11"/>
  </w:num>
  <w:num w:numId="18">
    <w:abstractNumId w:val="25"/>
  </w:num>
  <w:num w:numId="19">
    <w:abstractNumId w:val="16"/>
  </w:num>
  <w:num w:numId="20">
    <w:abstractNumId w:val="14"/>
  </w:num>
  <w:num w:numId="21">
    <w:abstractNumId w:val="4"/>
  </w:num>
  <w:num w:numId="22">
    <w:abstractNumId w:val="20"/>
  </w:num>
  <w:num w:numId="23">
    <w:abstractNumId w:val="12"/>
  </w:num>
  <w:num w:numId="24">
    <w:abstractNumId w:val="3"/>
  </w:num>
  <w:num w:numId="25">
    <w:abstractNumId w:val="24"/>
  </w:num>
  <w:num w:numId="26">
    <w:abstractNumId w:val="27"/>
  </w:num>
  <w:num w:numId="27">
    <w:abstractNumId w:val="28"/>
  </w:num>
  <w:num w:numId="28">
    <w:abstractNumId w:val="5"/>
  </w:num>
  <w:num w:numId="29">
    <w:abstractNumId w:val="10"/>
  </w:num>
  <w:num w:numId="3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4BEC"/>
    <w:rsid w:val="000278F1"/>
    <w:rsid w:val="00027B15"/>
    <w:rsid w:val="00031C2B"/>
    <w:rsid w:val="00033EF3"/>
    <w:rsid w:val="0003572B"/>
    <w:rsid w:val="00040753"/>
    <w:rsid w:val="000415AB"/>
    <w:rsid w:val="000455DA"/>
    <w:rsid w:val="000460F3"/>
    <w:rsid w:val="000475CE"/>
    <w:rsid w:val="00053D23"/>
    <w:rsid w:val="0005434F"/>
    <w:rsid w:val="0005496C"/>
    <w:rsid w:val="0005570D"/>
    <w:rsid w:val="00056243"/>
    <w:rsid w:val="000578F2"/>
    <w:rsid w:val="00057A68"/>
    <w:rsid w:val="000618B4"/>
    <w:rsid w:val="00065930"/>
    <w:rsid w:val="00066B42"/>
    <w:rsid w:val="0006755F"/>
    <w:rsid w:val="00070EFB"/>
    <w:rsid w:val="000729E2"/>
    <w:rsid w:val="000730C8"/>
    <w:rsid w:val="000743D0"/>
    <w:rsid w:val="00075012"/>
    <w:rsid w:val="00081254"/>
    <w:rsid w:val="00085643"/>
    <w:rsid w:val="00085727"/>
    <w:rsid w:val="00085EC9"/>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245"/>
    <w:rsid w:val="0012559B"/>
    <w:rsid w:val="00126CC9"/>
    <w:rsid w:val="00130B47"/>
    <w:rsid w:val="00132EDF"/>
    <w:rsid w:val="0013589A"/>
    <w:rsid w:val="00143062"/>
    <w:rsid w:val="00143573"/>
    <w:rsid w:val="001464CE"/>
    <w:rsid w:val="001579B2"/>
    <w:rsid w:val="00160D67"/>
    <w:rsid w:val="00163463"/>
    <w:rsid w:val="00165E19"/>
    <w:rsid w:val="00173FD1"/>
    <w:rsid w:val="001761A0"/>
    <w:rsid w:val="00176A37"/>
    <w:rsid w:val="0017782E"/>
    <w:rsid w:val="00183720"/>
    <w:rsid w:val="0018389B"/>
    <w:rsid w:val="00184980"/>
    <w:rsid w:val="001907B8"/>
    <w:rsid w:val="00193687"/>
    <w:rsid w:val="00197F33"/>
    <w:rsid w:val="001A175F"/>
    <w:rsid w:val="001A4396"/>
    <w:rsid w:val="001B4524"/>
    <w:rsid w:val="001C3441"/>
    <w:rsid w:val="001C7CDA"/>
    <w:rsid w:val="001D1247"/>
    <w:rsid w:val="001D24E9"/>
    <w:rsid w:val="001D32C4"/>
    <w:rsid w:val="001D3891"/>
    <w:rsid w:val="001D77CA"/>
    <w:rsid w:val="001E0360"/>
    <w:rsid w:val="001E267E"/>
    <w:rsid w:val="001E3B9C"/>
    <w:rsid w:val="001E718A"/>
    <w:rsid w:val="001F03C7"/>
    <w:rsid w:val="001F24D6"/>
    <w:rsid w:val="00200255"/>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65ED1"/>
    <w:rsid w:val="0027021C"/>
    <w:rsid w:val="00273E06"/>
    <w:rsid w:val="00274366"/>
    <w:rsid w:val="0027575D"/>
    <w:rsid w:val="00285710"/>
    <w:rsid w:val="00291CD8"/>
    <w:rsid w:val="00292FAB"/>
    <w:rsid w:val="002969F3"/>
    <w:rsid w:val="002A2E87"/>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0A5"/>
    <w:rsid w:val="002C2A1D"/>
    <w:rsid w:val="002C438B"/>
    <w:rsid w:val="002C479D"/>
    <w:rsid w:val="002C79CB"/>
    <w:rsid w:val="002D0BD6"/>
    <w:rsid w:val="002D148A"/>
    <w:rsid w:val="002D242C"/>
    <w:rsid w:val="002D256A"/>
    <w:rsid w:val="002D4B8D"/>
    <w:rsid w:val="002D4EAD"/>
    <w:rsid w:val="002D6117"/>
    <w:rsid w:val="002E0BD8"/>
    <w:rsid w:val="002E3A88"/>
    <w:rsid w:val="002E3D50"/>
    <w:rsid w:val="002E48CB"/>
    <w:rsid w:val="002E58F5"/>
    <w:rsid w:val="002E5B00"/>
    <w:rsid w:val="002F0EED"/>
    <w:rsid w:val="002F2956"/>
    <w:rsid w:val="002F347D"/>
    <w:rsid w:val="003014EE"/>
    <w:rsid w:val="00301BDE"/>
    <w:rsid w:val="00304F49"/>
    <w:rsid w:val="0030702E"/>
    <w:rsid w:val="00310A0F"/>
    <w:rsid w:val="003117DA"/>
    <w:rsid w:val="00320325"/>
    <w:rsid w:val="0032175D"/>
    <w:rsid w:val="00323C44"/>
    <w:rsid w:val="00327518"/>
    <w:rsid w:val="00332222"/>
    <w:rsid w:val="00334E32"/>
    <w:rsid w:val="003377F4"/>
    <w:rsid w:val="0034037C"/>
    <w:rsid w:val="0034242B"/>
    <w:rsid w:val="0034291E"/>
    <w:rsid w:val="00342DF6"/>
    <w:rsid w:val="0034495C"/>
    <w:rsid w:val="00345B20"/>
    <w:rsid w:val="003460A4"/>
    <w:rsid w:val="0034674E"/>
    <w:rsid w:val="003570FD"/>
    <w:rsid w:val="00357637"/>
    <w:rsid w:val="00363609"/>
    <w:rsid w:val="003657AE"/>
    <w:rsid w:val="00367C82"/>
    <w:rsid w:val="00367E08"/>
    <w:rsid w:val="003714A9"/>
    <w:rsid w:val="0038155C"/>
    <w:rsid w:val="00382AA0"/>
    <w:rsid w:val="00385D50"/>
    <w:rsid w:val="00390639"/>
    <w:rsid w:val="0039148C"/>
    <w:rsid w:val="003A03DB"/>
    <w:rsid w:val="003A50EA"/>
    <w:rsid w:val="003A6E7B"/>
    <w:rsid w:val="003B0D7E"/>
    <w:rsid w:val="003B501A"/>
    <w:rsid w:val="003B6CEF"/>
    <w:rsid w:val="003C38F5"/>
    <w:rsid w:val="003C65EF"/>
    <w:rsid w:val="003D05E2"/>
    <w:rsid w:val="003D1F6F"/>
    <w:rsid w:val="003D5F6D"/>
    <w:rsid w:val="003E094B"/>
    <w:rsid w:val="003E1AF0"/>
    <w:rsid w:val="003E2187"/>
    <w:rsid w:val="003E346A"/>
    <w:rsid w:val="003E3A8F"/>
    <w:rsid w:val="003E6F37"/>
    <w:rsid w:val="00400826"/>
    <w:rsid w:val="00400CCC"/>
    <w:rsid w:val="0040208C"/>
    <w:rsid w:val="004042AE"/>
    <w:rsid w:val="0040485B"/>
    <w:rsid w:val="00405278"/>
    <w:rsid w:val="004069EA"/>
    <w:rsid w:val="00406C84"/>
    <w:rsid w:val="00412021"/>
    <w:rsid w:val="00415C12"/>
    <w:rsid w:val="00415C65"/>
    <w:rsid w:val="004221F1"/>
    <w:rsid w:val="0043444F"/>
    <w:rsid w:val="00435B7F"/>
    <w:rsid w:val="00436B29"/>
    <w:rsid w:val="0044324E"/>
    <w:rsid w:val="0044500F"/>
    <w:rsid w:val="00447904"/>
    <w:rsid w:val="0045029A"/>
    <w:rsid w:val="00450E40"/>
    <w:rsid w:val="00452CF7"/>
    <w:rsid w:val="00453800"/>
    <w:rsid w:val="004544BB"/>
    <w:rsid w:val="00456937"/>
    <w:rsid w:val="00460691"/>
    <w:rsid w:val="0046254B"/>
    <w:rsid w:val="004638F8"/>
    <w:rsid w:val="0046409F"/>
    <w:rsid w:val="00466CB1"/>
    <w:rsid w:val="00467529"/>
    <w:rsid w:val="00470F60"/>
    <w:rsid w:val="00472DF5"/>
    <w:rsid w:val="00485BD0"/>
    <w:rsid w:val="004904CD"/>
    <w:rsid w:val="00492CB2"/>
    <w:rsid w:val="00493DFF"/>
    <w:rsid w:val="00497CED"/>
    <w:rsid w:val="004A0AAC"/>
    <w:rsid w:val="004A0F0E"/>
    <w:rsid w:val="004A1774"/>
    <w:rsid w:val="004A3EE5"/>
    <w:rsid w:val="004A6FCC"/>
    <w:rsid w:val="004B146C"/>
    <w:rsid w:val="004B4BDA"/>
    <w:rsid w:val="004C3092"/>
    <w:rsid w:val="004C334D"/>
    <w:rsid w:val="004C442C"/>
    <w:rsid w:val="004D141C"/>
    <w:rsid w:val="004D1975"/>
    <w:rsid w:val="004D6485"/>
    <w:rsid w:val="004E1482"/>
    <w:rsid w:val="004E637F"/>
    <w:rsid w:val="004E7738"/>
    <w:rsid w:val="004E7B60"/>
    <w:rsid w:val="004F0813"/>
    <w:rsid w:val="004F1A27"/>
    <w:rsid w:val="004F6A66"/>
    <w:rsid w:val="004F6B7D"/>
    <w:rsid w:val="00502526"/>
    <w:rsid w:val="00514A91"/>
    <w:rsid w:val="0051633B"/>
    <w:rsid w:val="00524E60"/>
    <w:rsid w:val="00527B63"/>
    <w:rsid w:val="00533C7B"/>
    <w:rsid w:val="005348B7"/>
    <w:rsid w:val="00535F77"/>
    <w:rsid w:val="00537103"/>
    <w:rsid w:val="0054030A"/>
    <w:rsid w:val="005422B4"/>
    <w:rsid w:val="00542E07"/>
    <w:rsid w:val="005435A4"/>
    <w:rsid w:val="005470C0"/>
    <w:rsid w:val="00547CFE"/>
    <w:rsid w:val="00554D8D"/>
    <w:rsid w:val="00562E3D"/>
    <w:rsid w:val="00566250"/>
    <w:rsid w:val="00573C45"/>
    <w:rsid w:val="005751EA"/>
    <w:rsid w:val="005759F6"/>
    <w:rsid w:val="00580A6C"/>
    <w:rsid w:val="005841D2"/>
    <w:rsid w:val="0058467C"/>
    <w:rsid w:val="00593275"/>
    <w:rsid w:val="005950E8"/>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768D"/>
    <w:rsid w:val="006000F5"/>
    <w:rsid w:val="00601848"/>
    <w:rsid w:val="006149B0"/>
    <w:rsid w:val="006162DF"/>
    <w:rsid w:val="00623101"/>
    <w:rsid w:val="0062413E"/>
    <w:rsid w:val="006241AF"/>
    <w:rsid w:val="006254CF"/>
    <w:rsid w:val="00631101"/>
    <w:rsid w:val="00631437"/>
    <w:rsid w:val="006341D1"/>
    <w:rsid w:val="00640092"/>
    <w:rsid w:val="00642310"/>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A0EC7"/>
    <w:rsid w:val="006A4F2C"/>
    <w:rsid w:val="006B6DAB"/>
    <w:rsid w:val="006C18F8"/>
    <w:rsid w:val="006D03C4"/>
    <w:rsid w:val="006D0DF8"/>
    <w:rsid w:val="006E1610"/>
    <w:rsid w:val="006E5D26"/>
    <w:rsid w:val="006E6480"/>
    <w:rsid w:val="006E6EB5"/>
    <w:rsid w:val="006F445F"/>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A2606"/>
    <w:rsid w:val="007B4263"/>
    <w:rsid w:val="007B6CB8"/>
    <w:rsid w:val="007C4268"/>
    <w:rsid w:val="007D1209"/>
    <w:rsid w:val="007D44DD"/>
    <w:rsid w:val="007D54E6"/>
    <w:rsid w:val="007E7708"/>
    <w:rsid w:val="007F1B48"/>
    <w:rsid w:val="007F315A"/>
    <w:rsid w:val="007F367E"/>
    <w:rsid w:val="007F42E4"/>
    <w:rsid w:val="007F63F0"/>
    <w:rsid w:val="008064ED"/>
    <w:rsid w:val="008073A7"/>
    <w:rsid w:val="00807CE2"/>
    <w:rsid w:val="00813EDC"/>
    <w:rsid w:val="00821A19"/>
    <w:rsid w:val="00823A60"/>
    <w:rsid w:val="00831761"/>
    <w:rsid w:val="008401D4"/>
    <w:rsid w:val="00840AD3"/>
    <w:rsid w:val="00842454"/>
    <w:rsid w:val="008439F2"/>
    <w:rsid w:val="008449CC"/>
    <w:rsid w:val="008455CE"/>
    <w:rsid w:val="00845B1E"/>
    <w:rsid w:val="00851735"/>
    <w:rsid w:val="008544DF"/>
    <w:rsid w:val="0085536A"/>
    <w:rsid w:val="008554E1"/>
    <w:rsid w:val="008604B4"/>
    <w:rsid w:val="00863B1A"/>
    <w:rsid w:val="00875537"/>
    <w:rsid w:val="00876C3D"/>
    <w:rsid w:val="0088525E"/>
    <w:rsid w:val="008853A8"/>
    <w:rsid w:val="0088720A"/>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128D"/>
    <w:rsid w:val="008D3AF4"/>
    <w:rsid w:val="008D3F7D"/>
    <w:rsid w:val="008E0FD9"/>
    <w:rsid w:val="008E44EE"/>
    <w:rsid w:val="008E4A17"/>
    <w:rsid w:val="008E5275"/>
    <w:rsid w:val="008E59D2"/>
    <w:rsid w:val="008F2466"/>
    <w:rsid w:val="008F2890"/>
    <w:rsid w:val="008F2D19"/>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41A1"/>
    <w:rsid w:val="009655FD"/>
    <w:rsid w:val="00972845"/>
    <w:rsid w:val="00974D3A"/>
    <w:rsid w:val="00974DA1"/>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1DDC"/>
    <w:rsid w:val="009C5441"/>
    <w:rsid w:val="009C55EC"/>
    <w:rsid w:val="009C58C4"/>
    <w:rsid w:val="009D02E8"/>
    <w:rsid w:val="009D0EFB"/>
    <w:rsid w:val="009D210D"/>
    <w:rsid w:val="009D2BF3"/>
    <w:rsid w:val="009D5179"/>
    <w:rsid w:val="009D7146"/>
    <w:rsid w:val="009E022D"/>
    <w:rsid w:val="009E02DA"/>
    <w:rsid w:val="009E0425"/>
    <w:rsid w:val="009E1A00"/>
    <w:rsid w:val="009E1AD5"/>
    <w:rsid w:val="009E54B6"/>
    <w:rsid w:val="009F3A96"/>
    <w:rsid w:val="009F3D58"/>
    <w:rsid w:val="009F558F"/>
    <w:rsid w:val="00A00FC0"/>
    <w:rsid w:val="00A0245B"/>
    <w:rsid w:val="00A02CE9"/>
    <w:rsid w:val="00A031B3"/>
    <w:rsid w:val="00A04705"/>
    <w:rsid w:val="00A06EB1"/>
    <w:rsid w:val="00A07392"/>
    <w:rsid w:val="00A1451B"/>
    <w:rsid w:val="00A20C94"/>
    <w:rsid w:val="00A227AB"/>
    <w:rsid w:val="00A37757"/>
    <w:rsid w:val="00A37839"/>
    <w:rsid w:val="00A406E4"/>
    <w:rsid w:val="00A44CBE"/>
    <w:rsid w:val="00A46415"/>
    <w:rsid w:val="00A51C4E"/>
    <w:rsid w:val="00A51CBC"/>
    <w:rsid w:val="00A6407D"/>
    <w:rsid w:val="00A651DF"/>
    <w:rsid w:val="00A6785F"/>
    <w:rsid w:val="00A728A3"/>
    <w:rsid w:val="00A82B5F"/>
    <w:rsid w:val="00A86D6C"/>
    <w:rsid w:val="00A90271"/>
    <w:rsid w:val="00A9244E"/>
    <w:rsid w:val="00A9393F"/>
    <w:rsid w:val="00A94305"/>
    <w:rsid w:val="00A97CE8"/>
    <w:rsid w:val="00AA26AA"/>
    <w:rsid w:val="00AA5957"/>
    <w:rsid w:val="00AA6037"/>
    <w:rsid w:val="00AB084D"/>
    <w:rsid w:val="00AB10C6"/>
    <w:rsid w:val="00AB34A7"/>
    <w:rsid w:val="00AB6BC9"/>
    <w:rsid w:val="00AB74EC"/>
    <w:rsid w:val="00AC1294"/>
    <w:rsid w:val="00AC6738"/>
    <w:rsid w:val="00AD4622"/>
    <w:rsid w:val="00AE0B59"/>
    <w:rsid w:val="00AE2EE9"/>
    <w:rsid w:val="00AE55F6"/>
    <w:rsid w:val="00AE745E"/>
    <w:rsid w:val="00AF0677"/>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3788D"/>
    <w:rsid w:val="00B40EEB"/>
    <w:rsid w:val="00B41BE8"/>
    <w:rsid w:val="00B43BA6"/>
    <w:rsid w:val="00B46524"/>
    <w:rsid w:val="00B51386"/>
    <w:rsid w:val="00B56F95"/>
    <w:rsid w:val="00B60D2F"/>
    <w:rsid w:val="00B65A49"/>
    <w:rsid w:val="00B7179E"/>
    <w:rsid w:val="00B7371F"/>
    <w:rsid w:val="00B74B65"/>
    <w:rsid w:val="00B76C90"/>
    <w:rsid w:val="00B77594"/>
    <w:rsid w:val="00B775B5"/>
    <w:rsid w:val="00B77928"/>
    <w:rsid w:val="00B82E70"/>
    <w:rsid w:val="00B8477C"/>
    <w:rsid w:val="00B86678"/>
    <w:rsid w:val="00B87E2C"/>
    <w:rsid w:val="00B87E4D"/>
    <w:rsid w:val="00B9053B"/>
    <w:rsid w:val="00B94BE4"/>
    <w:rsid w:val="00BA1F84"/>
    <w:rsid w:val="00BA3822"/>
    <w:rsid w:val="00BA6153"/>
    <w:rsid w:val="00BA6C99"/>
    <w:rsid w:val="00BB0CF2"/>
    <w:rsid w:val="00BB155B"/>
    <w:rsid w:val="00BB4201"/>
    <w:rsid w:val="00BB45D9"/>
    <w:rsid w:val="00BB47A0"/>
    <w:rsid w:val="00BB7472"/>
    <w:rsid w:val="00BB77FF"/>
    <w:rsid w:val="00BC0138"/>
    <w:rsid w:val="00BC3E7F"/>
    <w:rsid w:val="00BC6F98"/>
    <w:rsid w:val="00BD6FBB"/>
    <w:rsid w:val="00BE43A4"/>
    <w:rsid w:val="00BE5DE6"/>
    <w:rsid w:val="00BE6F79"/>
    <w:rsid w:val="00BF033D"/>
    <w:rsid w:val="00BF17A1"/>
    <w:rsid w:val="00BF3BA8"/>
    <w:rsid w:val="00BF3DF6"/>
    <w:rsid w:val="00BF40CB"/>
    <w:rsid w:val="00BF54DD"/>
    <w:rsid w:val="00C0289B"/>
    <w:rsid w:val="00C02DBD"/>
    <w:rsid w:val="00C02F6D"/>
    <w:rsid w:val="00C03E7A"/>
    <w:rsid w:val="00C06978"/>
    <w:rsid w:val="00C10B7B"/>
    <w:rsid w:val="00C162FA"/>
    <w:rsid w:val="00C20AB4"/>
    <w:rsid w:val="00C26C0F"/>
    <w:rsid w:val="00C309B6"/>
    <w:rsid w:val="00C34EEA"/>
    <w:rsid w:val="00C46493"/>
    <w:rsid w:val="00C5305B"/>
    <w:rsid w:val="00C54ACC"/>
    <w:rsid w:val="00C57CAB"/>
    <w:rsid w:val="00C63B10"/>
    <w:rsid w:val="00C6428A"/>
    <w:rsid w:val="00C6448B"/>
    <w:rsid w:val="00C7002B"/>
    <w:rsid w:val="00C72AD5"/>
    <w:rsid w:val="00C74652"/>
    <w:rsid w:val="00C74E6E"/>
    <w:rsid w:val="00C768B3"/>
    <w:rsid w:val="00C829A0"/>
    <w:rsid w:val="00C90E2C"/>
    <w:rsid w:val="00CA0C29"/>
    <w:rsid w:val="00CA2C3B"/>
    <w:rsid w:val="00CA3111"/>
    <w:rsid w:val="00CA3543"/>
    <w:rsid w:val="00CA4793"/>
    <w:rsid w:val="00CB262F"/>
    <w:rsid w:val="00CB2876"/>
    <w:rsid w:val="00CB6B23"/>
    <w:rsid w:val="00CC254B"/>
    <w:rsid w:val="00CC2E14"/>
    <w:rsid w:val="00CC4AED"/>
    <w:rsid w:val="00CC77FE"/>
    <w:rsid w:val="00CD19F8"/>
    <w:rsid w:val="00CD4EC7"/>
    <w:rsid w:val="00CD5852"/>
    <w:rsid w:val="00CD5FD7"/>
    <w:rsid w:val="00CD61EF"/>
    <w:rsid w:val="00CE0E47"/>
    <w:rsid w:val="00CE1371"/>
    <w:rsid w:val="00CE33D3"/>
    <w:rsid w:val="00CE5404"/>
    <w:rsid w:val="00CE5408"/>
    <w:rsid w:val="00CF0470"/>
    <w:rsid w:val="00CF1272"/>
    <w:rsid w:val="00CF3512"/>
    <w:rsid w:val="00CF7963"/>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502BE"/>
    <w:rsid w:val="00D529AB"/>
    <w:rsid w:val="00D60B9F"/>
    <w:rsid w:val="00D63A94"/>
    <w:rsid w:val="00D65DC5"/>
    <w:rsid w:val="00D65FF3"/>
    <w:rsid w:val="00D675EF"/>
    <w:rsid w:val="00D753C9"/>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62C9"/>
    <w:rsid w:val="00DC71E1"/>
    <w:rsid w:val="00DC7BF2"/>
    <w:rsid w:val="00DC7CF3"/>
    <w:rsid w:val="00DD062A"/>
    <w:rsid w:val="00DD2AEA"/>
    <w:rsid w:val="00DD6200"/>
    <w:rsid w:val="00DD6D73"/>
    <w:rsid w:val="00DE1554"/>
    <w:rsid w:val="00DE5C8C"/>
    <w:rsid w:val="00DE6A12"/>
    <w:rsid w:val="00DF1908"/>
    <w:rsid w:val="00DF1CAA"/>
    <w:rsid w:val="00DF3DE2"/>
    <w:rsid w:val="00DF6FF5"/>
    <w:rsid w:val="00DF7CF3"/>
    <w:rsid w:val="00E03E93"/>
    <w:rsid w:val="00E04F69"/>
    <w:rsid w:val="00E12664"/>
    <w:rsid w:val="00E263D6"/>
    <w:rsid w:val="00E34586"/>
    <w:rsid w:val="00E34BC8"/>
    <w:rsid w:val="00E41C78"/>
    <w:rsid w:val="00E41D8C"/>
    <w:rsid w:val="00E43832"/>
    <w:rsid w:val="00E47823"/>
    <w:rsid w:val="00E53F38"/>
    <w:rsid w:val="00E60098"/>
    <w:rsid w:val="00E6148C"/>
    <w:rsid w:val="00E61D3A"/>
    <w:rsid w:val="00E62CE0"/>
    <w:rsid w:val="00E62FC5"/>
    <w:rsid w:val="00E63A30"/>
    <w:rsid w:val="00E666B1"/>
    <w:rsid w:val="00E7113B"/>
    <w:rsid w:val="00E72E83"/>
    <w:rsid w:val="00E76CEE"/>
    <w:rsid w:val="00E81801"/>
    <w:rsid w:val="00E81F3B"/>
    <w:rsid w:val="00E8530F"/>
    <w:rsid w:val="00E91EE0"/>
    <w:rsid w:val="00E922F4"/>
    <w:rsid w:val="00E92A0E"/>
    <w:rsid w:val="00E95788"/>
    <w:rsid w:val="00EA415E"/>
    <w:rsid w:val="00EA47A9"/>
    <w:rsid w:val="00EA534D"/>
    <w:rsid w:val="00EA6452"/>
    <w:rsid w:val="00EB6263"/>
    <w:rsid w:val="00EC27FA"/>
    <w:rsid w:val="00EC50CC"/>
    <w:rsid w:val="00ED00A5"/>
    <w:rsid w:val="00ED5AC3"/>
    <w:rsid w:val="00EE163A"/>
    <w:rsid w:val="00EE1891"/>
    <w:rsid w:val="00EE2872"/>
    <w:rsid w:val="00EE30EC"/>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3418"/>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733D"/>
    <w:rsid w:val="00FA2D97"/>
    <w:rsid w:val="00FA37F7"/>
    <w:rsid w:val="00FB39DA"/>
    <w:rsid w:val="00FB3E84"/>
    <w:rsid w:val="00FC315F"/>
    <w:rsid w:val="00FD052A"/>
    <w:rsid w:val="00FD22B9"/>
    <w:rsid w:val="00FD4B07"/>
    <w:rsid w:val="00FD5E63"/>
    <w:rsid w:val="00FD65FC"/>
    <w:rsid w:val="00FD7E1E"/>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FD63980-4EC5-47CB-8B2F-FBD43DF5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nhideWhenUsed="1" w:qFormat="1"/>
    <w:lsdException w:name="heading 7" w:semiHidden="1"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6">
    <w:name w:val="heading 6"/>
    <w:aliases w:val="Знак"/>
    <w:basedOn w:val="a"/>
    <w:next w:val="a"/>
    <w:link w:val="60"/>
    <w:uiPriority w:val="99"/>
    <w:qFormat/>
    <w:rsid w:val="00265ED1"/>
    <w:pPr>
      <w:keepNext/>
      <w:spacing w:after="0" w:line="240" w:lineRule="auto"/>
      <w:jc w:val="center"/>
      <w:outlineLvl w:val="5"/>
    </w:pPr>
    <w:rPr>
      <w:rFonts w:ascii="Times New Roman" w:hAnsi="Times New Roman"/>
      <w:b/>
      <w:spacing w:val="20"/>
      <w:sz w:val="20"/>
      <w:szCs w:val="20"/>
      <w:lang w:eastAsia="ru-RU"/>
    </w:rPr>
  </w:style>
  <w:style w:type="paragraph" w:styleId="7">
    <w:name w:val="heading 7"/>
    <w:basedOn w:val="a"/>
    <w:next w:val="a"/>
    <w:link w:val="70"/>
    <w:uiPriority w:val="99"/>
    <w:qFormat/>
    <w:rsid w:val="00265ED1"/>
    <w:pPr>
      <w:spacing w:before="240" w:after="60"/>
      <w:outlineLvl w:val="6"/>
    </w:pPr>
    <w:rPr>
      <w:sz w:val="24"/>
      <w:szCs w:val="20"/>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link w:val="Style20"/>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rsid w:val="009E0425"/>
    <w:rPr>
      <w:rFonts w:ascii="Tahoma" w:hAnsi="Tahoma" w:cs="Tahoma"/>
      <w:sz w:val="16"/>
      <w:szCs w:val="16"/>
      <w:lang w:eastAsia="en-US"/>
    </w:rPr>
  </w:style>
  <w:style w:type="paragraph" w:styleId="af5">
    <w:name w:val="Balloon Text"/>
    <w:basedOn w:val="a"/>
    <w:link w:val="af4"/>
    <w:uiPriority w:val="99"/>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rsid w:val="009E0425"/>
    <w:rPr>
      <w:rFonts w:ascii="Tahoma" w:eastAsia="Times New Roman" w:hAnsi="Tahoma" w:cs="Tahoma"/>
      <w:shd w:val="clear" w:color="auto" w:fill="000080"/>
    </w:rPr>
  </w:style>
  <w:style w:type="paragraph" w:styleId="afb">
    <w:name w:val="Document Map"/>
    <w:basedOn w:val="a"/>
    <w:link w:val="afa"/>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character" w:customStyle="1" w:styleId="60">
    <w:name w:val="Заголовок 6 Знак"/>
    <w:aliases w:val="Знак Знак2"/>
    <w:basedOn w:val="a0"/>
    <w:link w:val="6"/>
    <w:uiPriority w:val="99"/>
    <w:rsid w:val="00265ED1"/>
    <w:rPr>
      <w:rFonts w:ascii="Times New Roman" w:hAnsi="Times New Roman"/>
      <w:b/>
      <w:spacing w:val="20"/>
    </w:rPr>
  </w:style>
  <w:style w:type="character" w:customStyle="1" w:styleId="70">
    <w:name w:val="Заголовок 7 Знак"/>
    <w:basedOn w:val="a0"/>
    <w:link w:val="7"/>
    <w:uiPriority w:val="99"/>
    <w:rsid w:val="00265ED1"/>
    <w:rPr>
      <w:sz w:val="24"/>
      <w:lang w:eastAsia="en-US"/>
    </w:rPr>
  </w:style>
  <w:style w:type="character" w:customStyle="1" w:styleId="Heading1Char">
    <w:name w:val="Heading 1 Char"/>
    <w:uiPriority w:val="99"/>
    <w:locked/>
    <w:rsid w:val="00265ED1"/>
    <w:rPr>
      <w:rFonts w:ascii="Times New Roman" w:hAnsi="Times New Roman" w:cs="Times New Roman"/>
      <w:sz w:val="28"/>
    </w:rPr>
  </w:style>
  <w:style w:type="character" w:customStyle="1" w:styleId="Heading2Char">
    <w:name w:val="Heading 2 Char"/>
    <w:uiPriority w:val="99"/>
    <w:locked/>
    <w:rsid w:val="00265ED1"/>
    <w:rPr>
      <w:rFonts w:ascii="Arial" w:hAnsi="Arial" w:cs="Times New Roman"/>
      <w:b/>
      <w:i/>
      <w:sz w:val="28"/>
    </w:rPr>
  </w:style>
  <w:style w:type="character" w:customStyle="1" w:styleId="Heading3Char">
    <w:name w:val="Heading 3 Char"/>
    <w:uiPriority w:val="99"/>
    <w:locked/>
    <w:rsid w:val="00265ED1"/>
    <w:rPr>
      <w:rFonts w:ascii="Arial" w:hAnsi="Arial" w:cs="Times New Roman"/>
      <w:b/>
      <w:sz w:val="26"/>
      <w:lang w:eastAsia="ru-RU"/>
    </w:rPr>
  </w:style>
  <w:style w:type="character" w:customStyle="1" w:styleId="Heading4Char">
    <w:name w:val="Heading 4 Char"/>
    <w:uiPriority w:val="99"/>
    <w:locked/>
    <w:rsid w:val="00265ED1"/>
    <w:rPr>
      <w:rFonts w:ascii="Times New Roman" w:hAnsi="Times New Roman" w:cs="Times New Roman"/>
      <w:b/>
      <w:sz w:val="20"/>
      <w:lang w:eastAsia="ru-RU"/>
    </w:rPr>
  </w:style>
  <w:style w:type="character" w:customStyle="1" w:styleId="Heading5Char">
    <w:name w:val="Heading 5 Char"/>
    <w:uiPriority w:val="99"/>
    <w:locked/>
    <w:rsid w:val="00265ED1"/>
    <w:rPr>
      <w:rFonts w:ascii="Times New Roman" w:hAnsi="Times New Roman" w:cs="Times New Roman"/>
      <w:sz w:val="20"/>
      <w:lang w:eastAsia="ru-RU"/>
    </w:rPr>
  </w:style>
  <w:style w:type="character" w:customStyle="1" w:styleId="Heading8Char">
    <w:name w:val="Heading 8 Char"/>
    <w:uiPriority w:val="99"/>
    <w:locked/>
    <w:rsid w:val="00265ED1"/>
    <w:rPr>
      <w:rFonts w:ascii="Times New Roman" w:hAnsi="Times New Roman" w:cs="Times New Roman"/>
      <w:b/>
      <w:sz w:val="28"/>
    </w:rPr>
  </w:style>
  <w:style w:type="character" w:customStyle="1" w:styleId="Heading9Char">
    <w:name w:val="Heading 9 Char"/>
    <w:uiPriority w:val="99"/>
    <w:locked/>
    <w:rsid w:val="00265ED1"/>
    <w:rPr>
      <w:rFonts w:ascii="Arial" w:hAnsi="Arial" w:cs="Times New Roman"/>
      <w:sz w:val="22"/>
    </w:rPr>
  </w:style>
  <w:style w:type="character" w:customStyle="1" w:styleId="HeaderChar">
    <w:name w:val="Header Char"/>
    <w:uiPriority w:val="99"/>
    <w:locked/>
    <w:rsid w:val="00265ED1"/>
    <w:rPr>
      <w:rFonts w:ascii="Times New Roman" w:hAnsi="Times New Roman" w:cs="Times New Roman"/>
    </w:rPr>
  </w:style>
  <w:style w:type="character" w:customStyle="1" w:styleId="FooterChar">
    <w:name w:val="Footer Char"/>
    <w:uiPriority w:val="99"/>
    <w:locked/>
    <w:rsid w:val="00265ED1"/>
    <w:rPr>
      <w:rFonts w:ascii="Times New Roman" w:hAnsi="Times New Roman" w:cs="Times New Roman"/>
    </w:rPr>
  </w:style>
  <w:style w:type="table" w:customStyle="1" w:styleId="16">
    <w:name w:val="Сетка таблицы1"/>
    <w:basedOn w:val="a1"/>
    <w:next w:val="afc"/>
    <w:uiPriority w:val="99"/>
    <w:rsid w:val="00265ED1"/>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TextChar">
    <w:name w:val="Plain Text Char"/>
    <w:uiPriority w:val="99"/>
    <w:locked/>
    <w:rsid w:val="00265ED1"/>
    <w:rPr>
      <w:rFonts w:ascii="Courier New" w:hAnsi="Courier New" w:cs="Times New Roman"/>
    </w:rPr>
  </w:style>
  <w:style w:type="paragraph" w:customStyle="1" w:styleId="17">
    <w:name w:val="Титул1"/>
    <w:basedOn w:val="a"/>
    <w:autoRedefine/>
    <w:uiPriority w:val="99"/>
    <w:rsid w:val="00265ED1"/>
    <w:pPr>
      <w:spacing w:after="0" w:line="240" w:lineRule="auto"/>
      <w:jc w:val="center"/>
    </w:pPr>
    <w:rPr>
      <w:rFonts w:ascii="Times New Roman" w:eastAsia="Times New Roman" w:hAnsi="Times New Roman"/>
      <w:sz w:val="24"/>
      <w:szCs w:val="20"/>
      <w:lang w:eastAsia="ru-RU"/>
    </w:rPr>
  </w:style>
  <w:style w:type="paragraph" w:customStyle="1" w:styleId="r">
    <w:name w:val="r"/>
    <w:basedOn w:val="a"/>
    <w:uiPriority w:val="99"/>
    <w:rsid w:val="00265ED1"/>
    <w:pPr>
      <w:spacing w:after="0" w:line="240" w:lineRule="auto"/>
      <w:jc w:val="right"/>
    </w:pPr>
    <w:rPr>
      <w:rFonts w:ascii="Times New Roman" w:eastAsia="Times New Roman" w:hAnsi="Times New Roman"/>
      <w:color w:val="000000"/>
      <w:sz w:val="24"/>
      <w:szCs w:val="24"/>
      <w:lang w:eastAsia="ru-RU"/>
    </w:rPr>
  </w:style>
  <w:style w:type="character" w:customStyle="1" w:styleId="TitleChar">
    <w:name w:val="Title Char"/>
    <w:uiPriority w:val="99"/>
    <w:locked/>
    <w:rsid w:val="00265ED1"/>
    <w:rPr>
      <w:rFonts w:ascii="Times New Roman" w:hAnsi="Times New Roman" w:cs="Times New Roman"/>
      <w:sz w:val="28"/>
    </w:rPr>
  </w:style>
  <w:style w:type="character" w:customStyle="1" w:styleId="BodyTextIndentChar">
    <w:name w:val="Body Text Indent Char"/>
    <w:uiPriority w:val="99"/>
    <w:locked/>
    <w:rsid w:val="00265ED1"/>
    <w:rPr>
      <w:rFonts w:ascii="Times New Roman" w:hAnsi="Times New Roman" w:cs="Times New Roman"/>
      <w:sz w:val="28"/>
    </w:rPr>
  </w:style>
  <w:style w:type="character" w:customStyle="1" w:styleId="BodyTextIndent3Char">
    <w:name w:val="Body Text Indent 3 Char"/>
    <w:uiPriority w:val="99"/>
    <w:locked/>
    <w:rsid w:val="00265ED1"/>
    <w:rPr>
      <w:rFonts w:ascii="Times New Roman" w:hAnsi="Times New Roman" w:cs="Times New Roman"/>
      <w:sz w:val="16"/>
    </w:rPr>
  </w:style>
  <w:style w:type="character" w:customStyle="1" w:styleId="BodyTextChar">
    <w:name w:val="Body Text Char"/>
    <w:aliases w:val="Знак Знак Знак Char"/>
    <w:uiPriority w:val="99"/>
    <w:semiHidden/>
    <w:locked/>
    <w:rsid w:val="00265ED1"/>
    <w:rPr>
      <w:rFonts w:cs="Times New Roman"/>
      <w:lang w:eastAsia="en-US"/>
    </w:rPr>
  </w:style>
  <w:style w:type="character" w:customStyle="1" w:styleId="BodyTextChar1">
    <w:name w:val="Body Text Char1"/>
    <w:aliases w:val="Знак Знак Знак Char1,Body Text Char11,Знак Знак Знак Char11"/>
    <w:uiPriority w:val="99"/>
    <w:rsid w:val="00265ED1"/>
    <w:rPr>
      <w:lang w:eastAsia="en-US"/>
    </w:rPr>
  </w:style>
  <w:style w:type="paragraph" w:customStyle="1" w:styleId="ConsPlusTitle">
    <w:name w:val="ConsPlusTitle"/>
    <w:uiPriority w:val="99"/>
    <w:rsid w:val="00265ED1"/>
    <w:pPr>
      <w:widowControl w:val="0"/>
      <w:autoSpaceDE w:val="0"/>
      <w:autoSpaceDN w:val="0"/>
      <w:adjustRightInd w:val="0"/>
    </w:pPr>
    <w:rPr>
      <w:rFonts w:ascii="Arial" w:eastAsia="Times New Roman" w:hAnsi="Arial" w:cs="Arial"/>
      <w:b/>
      <w:bCs/>
    </w:rPr>
  </w:style>
  <w:style w:type="paragraph" w:styleId="34">
    <w:name w:val="Body Text 3"/>
    <w:aliases w:val="Знак Знак"/>
    <w:basedOn w:val="a"/>
    <w:link w:val="35"/>
    <w:uiPriority w:val="99"/>
    <w:rsid w:val="00265ED1"/>
    <w:pPr>
      <w:spacing w:after="120" w:line="240" w:lineRule="auto"/>
    </w:pPr>
    <w:rPr>
      <w:rFonts w:ascii="Times New Roman" w:hAnsi="Times New Roman"/>
      <w:sz w:val="16"/>
      <w:szCs w:val="20"/>
      <w:lang w:eastAsia="ru-RU"/>
    </w:rPr>
  </w:style>
  <w:style w:type="character" w:customStyle="1" w:styleId="35">
    <w:name w:val="Основной текст 3 Знак"/>
    <w:aliases w:val="Знак Знак Знак1"/>
    <w:basedOn w:val="a0"/>
    <w:link w:val="34"/>
    <w:uiPriority w:val="99"/>
    <w:rsid w:val="00265ED1"/>
    <w:rPr>
      <w:rFonts w:ascii="Times New Roman" w:hAnsi="Times New Roman"/>
      <w:sz w:val="16"/>
    </w:rPr>
  </w:style>
  <w:style w:type="paragraph" w:customStyle="1" w:styleId="aff1">
    <w:name w:val="........ ....."/>
    <w:basedOn w:val="Default"/>
    <w:next w:val="Default"/>
    <w:uiPriority w:val="99"/>
    <w:rsid w:val="00265ED1"/>
    <w:pPr>
      <w:spacing w:after="120"/>
    </w:pPr>
    <w:rPr>
      <w:color w:val="auto"/>
    </w:rPr>
  </w:style>
  <w:style w:type="paragraph" w:customStyle="1" w:styleId="aff2">
    <w:name w:val="......."/>
    <w:basedOn w:val="Default"/>
    <w:next w:val="Default"/>
    <w:uiPriority w:val="99"/>
    <w:rsid w:val="00265ED1"/>
    <w:rPr>
      <w:color w:val="auto"/>
    </w:rPr>
  </w:style>
  <w:style w:type="paragraph" w:customStyle="1" w:styleId="210">
    <w:name w:val="Основной текст с отступом 21"/>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uiPriority w:val="99"/>
    <w:rsid w:val="00265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0"/>
    <w:link w:val="HTML"/>
    <w:uiPriority w:val="99"/>
    <w:rsid w:val="00265ED1"/>
    <w:rPr>
      <w:rFonts w:ascii="Courier New" w:hAnsi="Courier New"/>
    </w:rPr>
  </w:style>
  <w:style w:type="paragraph" w:customStyle="1" w:styleId="aff3">
    <w:name w:val="Прижатый влево"/>
    <w:basedOn w:val="a"/>
    <w:next w:val="a"/>
    <w:uiPriority w:val="99"/>
    <w:rsid w:val="00265ED1"/>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265ED1"/>
    <w:pPr>
      <w:widowControl w:val="0"/>
      <w:autoSpaceDE w:val="0"/>
      <w:autoSpaceDN w:val="0"/>
      <w:adjustRightInd w:val="0"/>
    </w:pPr>
    <w:rPr>
      <w:rFonts w:ascii="Courier New" w:eastAsia="Times New Roman" w:hAnsi="Courier New" w:cs="Courier New"/>
    </w:rPr>
  </w:style>
  <w:style w:type="paragraph" w:customStyle="1" w:styleId="aff4">
    <w:name w:val="Комментарий"/>
    <w:basedOn w:val="a"/>
    <w:next w:val="a"/>
    <w:uiPriority w:val="99"/>
    <w:rsid w:val="00265ED1"/>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f5">
    <w:name w:val="FollowedHyperlink"/>
    <w:uiPriority w:val="99"/>
    <w:rsid w:val="00265ED1"/>
    <w:rPr>
      <w:rFonts w:cs="Times New Roman"/>
      <w:color w:val="800080"/>
      <w:u w:val="single"/>
    </w:rPr>
  </w:style>
  <w:style w:type="paragraph" w:customStyle="1" w:styleId="aff6">
    <w:name w:val="БЛОК"/>
    <w:basedOn w:val="a"/>
    <w:uiPriority w:val="99"/>
    <w:rsid w:val="00265ED1"/>
    <w:pPr>
      <w:spacing w:after="0" w:line="240" w:lineRule="auto"/>
      <w:ind w:firstLine="284"/>
      <w:jc w:val="both"/>
    </w:pPr>
    <w:rPr>
      <w:rFonts w:ascii="Arial" w:eastAsia="Times New Roman" w:hAnsi="Arial"/>
      <w:sz w:val="18"/>
      <w:szCs w:val="20"/>
      <w:lang w:eastAsia="ru-RU"/>
    </w:rPr>
  </w:style>
  <w:style w:type="paragraph" w:styleId="26">
    <w:name w:val="Body Text Indent 2"/>
    <w:basedOn w:val="a"/>
    <w:link w:val="27"/>
    <w:uiPriority w:val="99"/>
    <w:rsid w:val="00265ED1"/>
    <w:pPr>
      <w:spacing w:after="120" w:line="480" w:lineRule="auto"/>
      <w:ind w:left="283"/>
    </w:pPr>
    <w:rPr>
      <w:rFonts w:ascii="Times New Roman" w:eastAsia="Batang" w:hAnsi="Times New Roman"/>
      <w:sz w:val="24"/>
      <w:szCs w:val="20"/>
      <w:lang w:eastAsia="ko-KR"/>
    </w:rPr>
  </w:style>
  <w:style w:type="character" w:customStyle="1" w:styleId="27">
    <w:name w:val="Основной текст с отступом 2 Знак"/>
    <w:basedOn w:val="a0"/>
    <w:link w:val="26"/>
    <w:uiPriority w:val="99"/>
    <w:rsid w:val="00265ED1"/>
    <w:rPr>
      <w:rFonts w:ascii="Times New Roman" w:eastAsia="Batang" w:hAnsi="Times New Roman"/>
      <w:sz w:val="24"/>
      <w:lang w:eastAsia="ko-KR"/>
    </w:rPr>
  </w:style>
  <w:style w:type="paragraph" w:customStyle="1" w:styleId="aff7">
    <w:name w:val="Таблица"/>
    <w:basedOn w:val="a"/>
    <w:uiPriority w:val="99"/>
    <w:rsid w:val="00265ED1"/>
    <w:pPr>
      <w:spacing w:after="0" w:line="240" w:lineRule="auto"/>
    </w:pPr>
    <w:rPr>
      <w:rFonts w:ascii="Times New Roman" w:eastAsia="Times New Roman" w:hAnsi="Times New Roman"/>
      <w:sz w:val="18"/>
      <w:szCs w:val="20"/>
      <w:lang w:eastAsia="ru-RU"/>
    </w:rPr>
  </w:style>
  <w:style w:type="paragraph" w:customStyle="1" w:styleId="aff8">
    <w:name w:val="Подчеркнутый"/>
    <w:basedOn w:val="aff7"/>
    <w:uiPriority w:val="99"/>
    <w:rsid w:val="00265ED1"/>
    <w:rPr>
      <w:u w:val="single"/>
    </w:rPr>
  </w:style>
  <w:style w:type="paragraph" w:customStyle="1" w:styleId="120">
    <w:name w:val="Обычный 12"/>
    <w:basedOn w:val="a"/>
    <w:autoRedefine/>
    <w:uiPriority w:val="99"/>
    <w:rsid w:val="00265ED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215">
    <w:name w:val="Док12 инт1.5 Знак"/>
    <w:basedOn w:val="a"/>
    <w:autoRedefine/>
    <w:uiPriority w:val="99"/>
    <w:rsid w:val="00265ED1"/>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uiPriority w:val="99"/>
    <w:rsid w:val="00265ED1"/>
    <w:rPr>
      <w:rFonts w:eastAsia="MS Mincho"/>
      <w:sz w:val="28"/>
      <w:lang w:val="ru-RU" w:eastAsia="ru-RU"/>
    </w:rPr>
  </w:style>
  <w:style w:type="paragraph" w:customStyle="1" w:styleId="c">
    <w:name w:val="c"/>
    <w:basedOn w:val="a"/>
    <w:uiPriority w:val="99"/>
    <w:rsid w:val="00265ED1"/>
    <w:pPr>
      <w:spacing w:after="0" w:line="240" w:lineRule="auto"/>
      <w:jc w:val="center"/>
    </w:pPr>
    <w:rPr>
      <w:rFonts w:ascii="Times New Roman" w:eastAsia="Times New Roman" w:hAnsi="Times New Roman"/>
      <w:color w:val="000000"/>
      <w:sz w:val="24"/>
      <w:szCs w:val="24"/>
      <w:lang w:eastAsia="ru-RU"/>
    </w:rPr>
  </w:style>
  <w:style w:type="paragraph" w:customStyle="1" w:styleId="aff9">
    <w:name w:val="Краткий обратный адрес"/>
    <w:basedOn w:val="a"/>
    <w:uiPriority w:val="99"/>
    <w:rsid w:val="00265ED1"/>
    <w:pPr>
      <w:spacing w:after="0" w:line="240" w:lineRule="auto"/>
    </w:pPr>
    <w:rPr>
      <w:rFonts w:ascii="Times New Roman" w:eastAsia="Times New Roman" w:hAnsi="Times New Roman"/>
      <w:sz w:val="24"/>
      <w:szCs w:val="24"/>
      <w:lang w:eastAsia="ru-RU"/>
    </w:rPr>
  </w:style>
  <w:style w:type="paragraph" w:styleId="affa">
    <w:name w:val="Block Text"/>
    <w:basedOn w:val="a"/>
    <w:uiPriority w:val="99"/>
    <w:rsid w:val="00265ED1"/>
    <w:pPr>
      <w:spacing w:after="0" w:line="240" w:lineRule="auto"/>
      <w:ind w:left="113" w:right="113"/>
    </w:pPr>
    <w:rPr>
      <w:rFonts w:ascii="Times New Roman" w:eastAsia="Times New Roman" w:hAnsi="Times New Roman"/>
      <w:sz w:val="18"/>
      <w:szCs w:val="20"/>
      <w:lang w:eastAsia="ru-RU"/>
    </w:rPr>
  </w:style>
  <w:style w:type="paragraph" w:customStyle="1" w:styleId="FR1">
    <w:name w:val="FR1"/>
    <w:uiPriority w:val="99"/>
    <w:rsid w:val="00265ED1"/>
    <w:pPr>
      <w:widowControl w:val="0"/>
      <w:autoSpaceDE w:val="0"/>
      <w:autoSpaceDN w:val="0"/>
      <w:spacing w:line="300" w:lineRule="auto"/>
      <w:ind w:firstLine="720"/>
    </w:pPr>
    <w:rPr>
      <w:rFonts w:ascii="Arial" w:eastAsia="Times New Roman" w:hAnsi="Arial" w:cs="Arial"/>
      <w:sz w:val="24"/>
      <w:szCs w:val="24"/>
    </w:rPr>
  </w:style>
  <w:style w:type="paragraph" w:customStyle="1" w:styleId="18">
    <w:name w:val="Штамп1"/>
    <w:basedOn w:val="a"/>
    <w:uiPriority w:val="99"/>
    <w:rsid w:val="00265ED1"/>
    <w:pPr>
      <w:widowControl w:val="0"/>
      <w:spacing w:after="0" w:line="240" w:lineRule="auto"/>
      <w:jc w:val="center"/>
    </w:pPr>
    <w:rPr>
      <w:rFonts w:ascii="Times New Roman" w:eastAsia="Times New Roman" w:hAnsi="Times New Roman"/>
      <w:sz w:val="24"/>
      <w:szCs w:val="20"/>
      <w:lang w:eastAsia="ru-RU"/>
    </w:rPr>
  </w:style>
  <w:style w:type="character" w:customStyle="1" w:styleId="19">
    <w:name w:val="Знак Знак1"/>
    <w:uiPriority w:val="99"/>
    <w:rsid w:val="00265ED1"/>
    <w:rPr>
      <w:sz w:val="16"/>
      <w:lang w:val="ru-RU" w:eastAsia="ru-RU"/>
    </w:rPr>
  </w:style>
  <w:style w:type="character" w:customStyle="1" w:styleId="36">
    <w:name w:val="Знак Знак Знак3"/>
    <w:uiPriority w:val="99"/>
    <w:rsid w:val="00265ED1"/>
    <w:rPr>
      <w:sz w:val="16"/>
      <w:lang w:val="ru-RU" w:eastAsia="ru-RU"/>
    </w:rPr>
  </w:style>
  <w:style w:type="character" w:customStyle="1" w:styleId="28">
    <w:name w:val="Знак Знак Знак2"/>
    <w:uiPriority w:val="99"/>
    <w:rsid w:val="00265ED1"/>
    <w:rPr>
      <w:sz w:val="24"/>
      <w:lang w:val="ru-RU" w:eastAsia="ru-RU"/>
    </w:rPr>
  </w:style>
  <w:style w:type="paragraph" w:customStyle="1" w:styleId="affb">
    <w:name w:val="Внутренний адрес"/>
    <w:basedOn w:val="a"/>
    <w:uiPriority w:val="99"/>
    <w:rsid w:val="00265ED1"/>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paragraph" w:customStyle="1" w:styleId="37">
    <w:name w:val="Стиль3"/>
    <w:basedOn w:val="a"/>
    <w:next w:val="22"/>
    <w:uiPriority w:val="99"/>
    <w:rsid w:val="00265ED1"/>
    <w:pPr>
      <w:spacing w:after="0" w:line="290" w:lineRule="exact"/>
      <w:ind w:right="-58"/>
      <w:jc w:val="center"/>
    </w:pPr>
    <w:rPr>
      <w:rFonts w:ascii="Times New Roman" w:hAnsi="Times New Roman"/>
      <w:sz w:val="26"/>
      <w:szCs w:val="26"/>
    </w:rPr>
  </w:style>
  <w:style w:type="paragraph" w:customStyle="1" w:styleId="41">
    <w:name w:val="Стиль4"/>
    <w:basedOn w:val="a"/>
    <w:next w:val="22"/>
    <w:autoRedefine/>
    <w:uiPriority w:val="99"/>
    <w:rsid w:val="00265ED1"/>
    <w:rPr>
      <w:rFonts w:ascii="Times New Roman" w:hAnsi="Times New Roman"/>
      <w:sz w:val="26"/>
      <w:szCs w:val="26"/>
    </w:rPr>
  </w:style>
  <w:style w:type="character" w:customStyle="1" w:styleId="FontStyle48">
    <w:name w:val="Font Style48"/>
    <w:uiPriority w:val="99"/>
    <w:rsid w:val="00265ED1"/>
    <w:rPr>
      <w:rFonts w:ascii="Times New Roman" w:hAnsi="Times New Roman"/>
      <w:sz w:val="12"/>
    </w:rPr>
  </w:style>
  <w:style w:type="character" w:customStyle="1" w:styleId="BodyTextChar2">
    <w:name w:val="Body Text Char2"/>
    <w:aliases w:val="Знак Знак Знак Char2"/>
    <w:uiPriority w:val="99"/>
    <w:locked/>
    <w:rsid w:val="00265ED1"/>
    <w:rPr>
      <w:rFonts w:ascii="Times New Roman" w:hAnsi="Times New Roman"/>
    </w:rPr>
  </w:style>
  <w:style w:type="character" w:customStyle="1" w:styleId="Style20">
    <w:name w:val="Style2 Знак"/>
    <w:link w:val="Style2"/>
    <w:uiPriority w:val="99"/>
    <w:locked/>
    <w:rsid w:val="00265ED1"/>
    <w:rPr>
      <w:rFonts w:ascii="Times New Roman" w:eastAsia="Times New Roman" w:hAnsi="Times New Roman"/>
      <w:sz w:val="24"/>
      <w:szCs w:val="24"/>
    </w:rPr>
  </w:style>
  <w:style w:type="paragraph" w:customStyle="1" w:styleId="230">
    <w:name w:val="Основной текст с отступом 23"/>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affc">
    <w:name w:val="Знак Знак Знак Знак Знак"/>
    <w:uiPriority w:val="99"/>
    <w:rsid w:val="00265ED1"/>
    <w:rPr>
      <w:sz w:val="24"/>
      <w:lang w:val="ru-RU" w:eastAsia="ru-RU"/>
    </w:rPr>
  </w:style>
  <w:style w:type="paragraph" w:customStyle="1" w:styleId="240">
    <w:name w:val="Основной текст с отступом 24"/>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61">
    <w:name w:val="Знак Знак Знак Знак Знак6"/>
    <w:uiPriority w:val="99"/>
    <w:rsid w:val="00265ED1"/>
    <w:rPr>
      <w:sz w:val="24"/>
      <w:lang w:val="ru-RU" w:eastAsia="ru-RU"/>
    </w:rPr>
  </w:style>
  <w:style w:type="character" w:customStyle="1" w:styleId="360">
    <w:name w:val="Знак Знак Знак36"/>
    <w:uiPriority w:val="99"/>
    <w:rsid w:val="00265ED1"/>
    <w:rPr>
      <w:sz w:val="16"/>
      <w:lang w:val="ru-RU" w:eastAsia="ru-RU"/>
    </w:rPr>
  </w:style>
  <w:style w:type="paragraph" w:customStyle="1" w:styleId="Style8">
    <w:name w:val="Style8"/>
    <w:basedOn w:val="a"/>
    <w:uiPriority w:val="99"/>
    <w:rsid w:val="00265ED1"/>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265ED1"/>
    <w:rPr>
      <w:rFonts w:ascii="Georgia" w:hAnsi="Georgia"/>
      <w:b/>
      <w:i/>
      <w:spacing w:val="-10"/>
      <w:sz w:val="14"/>
    </w:rPr>
  </w:style>
  <w:style w:type="character" w:customStyle="1" w:styleId="FontStyle28">
    <w:name w:val="Font Style28"/>
    <w:uiPriority w:val="99"/>
    <w:rsid w:val="00265ED1"/>
    <w:rPr>
      <w:rFonts w:ascii="Times New Roman" w:hAnsi="Times New Roman"/>
      <w:b/>
      <w:sz w:val="26"/>
    </w:rPr>
  </w:style>
  <w:style w:type="character" w:customStyle="1" w:styleId="FontStyle31">
    <w:name w:val="Font Style31"/>
    <w:uiPriority w:val="99"/>
    <w:rsid w:val="00265ED1"/>
    <w:rPr>
      <w:rFonts w:ascii="Times New Roman" w:hAnsi="Times New Roman"/>
      <w:sz w:val="26"/>
    </w:rPr>
  </w:style>
  <w:style w:type="character" w:customStyle="1" w:styleId="FontStyle32">
    <w:name w:val="Font Style32"/>
    <w:uiPriority w:val="99"/>
    <w:rsid w:val="00265ED1"/>
    <w:rPr>
      <w:rFonts w:ascii="Times New Roman" w:hAnsi="Times New Roman"/>
      <w:i/>
      <w:sz w:val="24"/>
    </w:rPr>
  </w:style>
  <w:style w:type="character" w:customStyle="1" w:styleId="FontStyle35">
    <w:name w:val="Font Style35"/>
    <w:uiPriority w:val="99"/>
    <w:rsid w:val="00265ED1"/>
    <w:rPr>
      <w:rFonts w:ascii="Times New Roman" w:hAnsi="Times New Roman"/>
      <w:b/>
      <w:sz w:val="24"/>
    </w:rPr>
  </w:style>
  <w:style w:type="character" w:customStyle="1" w:styleId="FontStyle42">
    <w:name w:val="Font Style42"/>
    <w:uiPriority w:val="99"/>
    <w:rsid w:val="00265ED1"/>
    <w:rPr>
      <w:rFonts w:ascii="Times New Roman" w:hAnsi="Times New Roman"/>
      <w:i/>
      <w:sz w:val="24"/>
    </w:rPr>
  </w:style>
  <w:style w:type="character" w:customStyle="1" w:styleId="FontStyle24">
    <w:name w:val="Font Style24"/>
    <w:uiPriority w:val="99"/>
    <w:rsid w:val="00265ED1"/>
    <w:rPr>
      <w:rFonts w:ascii="Times New Roman" w:hAnsi="Times New Roman"/>
      <w:sz w:val="26"/>
    </w:rPr>
  </w:style>
  <w:style w:type="paragraph" w:customStyle="1" w:styleId="Style10">
    <w:name w:val="Style10"/>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265ED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265ED1"/>
    <w:rPr>
      <w:rFonts w:ascii="Times New Roman" w:hAnsi="Times New Roman"/>
      <w:b/>
      <w:i/>
      <w:smallCaps/>
      <w:sz w:val="14"/>
    </w:rPr>
  </w:style>
  <w:style w:type="character" w:customStyle="1" w:styleId="FontStyle40">
    <w:name w:val="Font Style40"/>
    <w:uiPriority w:val="99"/>
    <w:rsid w:val="00265ED1"/>
    <w:rPr>
      <w:rFonts w:ascii="Times New Roman" w:hAnsi="Times New Roman"/>
      <w:sz w:val="18"/>
    </w:rPr>
  </w:style>
  <w:style w:type="paragraph" w:customStyle="1" w:styleId="Style14">
    <w:name w:val="Style14"/>
    <w:basedOn w:val="a"/>
    <w:uiPriority w:val="99"/>
    <w:rsid w:val="00265ED1"/>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7">
    <w:name w:val="Style17"/>
    <w:basedOn w:val="a"/>
    <w:uiPriority w:val="99"/>
    <w:rsid w:val="00265ED1"/>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265ED1"/>
    <w:rPr>
      <w:rFonts w:ascii="Times New Roman" w:hAnsi="Times New Roman"/>
      <w:sz w:val="24"/>
    </w:rPr>
  </w:style>
  <w:style w:type="paragraph" w:customStyle="1" w:styleId="Style21">
    <w:name w:val="Style21"/>
    <w:basedOn w:val="a"/>
    <w:uiPriority w:val="99"/>
    <w:rsid w:val="00265ED1"/>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265ED1"/>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265ED1"/>
    <w:rPr>
      <w:rFonts w:ascii="Impact" w:hAnsi="Impact"/>
      <w:i/>
      <w:sz w:val="16"/>
    </w:rPr>
  </w:style>
  <w:style w:type="character" w:customStyle="1" w:styleId="FontStyle37">
    <w:name w:val="Font Style37"/>
    <w:uiPriority w:val="99"/>
    <w:rsid w:val="00265ED1"/>
    <w:rPr>
      <w:rFonts w:ascii="Impact" w:hAnsi="Impact"/>
      <w:i/>
      <w:sz w:val="16"/>
    </w:rPr>
  </w:style>
  <w:style w:type="character" w:customStyle="1" w:styleId="FontStyle38">
    <w:name w:val="Font Style38"/>
    <w:uiPriority w:val="99"/>
    <w:rsid w:val="00265ED1"/>
    <w:rPr>
      <w:rFonts w:ascii="Times New Roman" w:hAnsi="Times New Roman"/>
      <w:b/>
      <w:i/>
      <w:smallCaps/>
      <w:spacing w:val="-10"/>
      <w:sz w:val="22"/>
    </w:rPr>
  </w:style>
  <w:style w:type="character" w:customStyle="1" w:styleId="FontStyle39">
    <w:name w:val="Font Style39"/>
    <w:uiPriority w:val="99"/>
    <w:rsid w:val="00265ED1"/>
    <w:rPr>
      <w:rFonts w:ascii="Bookman Old Style" w:hAnsi="Bookman Old Style"/>
      <w:b/>
      <w:i/>
      <w:smallCaps/>
      <w:spacing w:val="-10"/>
      <w:sz w:val="16"/>
    </w:rPr>
  </w:style>
  <w:style w:type="paragraph" w:customStyle="1" w:styleId="Style200">
    <w:name w:val="Style20"/>
    <w:basedOn w:val="a"/>
    <w:uiPriority w:val="99"/>
    <w:rsid w:val="00265ED1"/>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265ED1"/>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265ED1"/>
    <w:rPr>
      <w:rFonts w:ascii="Times New Roman" w:hAnsi="Times New Roman"/>
      <w:b/>
      <w:i/>
      <w:spacing w:val="20"/>
      <w:sz w:val="22"/>
    </w:rPr>
  </w:style>
  <w:style w:type="paragraph" w:customStyle="1" w:styleId="Style22">
    <w:name w:val="Style22"/>
    <w:basedOn w:val="a"/>
    <w:uiPriority w:val="99"/>
    <w:rsid w:val="00265ED1"/>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265ED1"/>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265ED1"/>
    <w:rPr>
      <w:rFonts w:ascii="Times New Roman" w:hAnsi="Times New Roman"/>
      <w:b/>
      <w:i/>
      <w:spacing w:val="-20"/>
      <w:sz w:val="22"/>
    </w:rPr>
  </w:style>
  <w:style w:type="character" w:customStyle="1" w:styleId="FontStyle45">
    <w:name w:val="Font Style45"/>
    <w:uiPriority w:val="99"/>
    <w:rsid w:val="00265ED1"/>
    <w:rPr>
      <w:rFonts w:ascii="Times New Roman" w:hAnsi="Times New Roman"/>
      <w:spacing w:val="-10"/>
      <w:sz w:val="26"/>
    </w:rPr>
  </w:style>
  <w:style w:type="character" w:customStyle="1" w:styleId="FontStyle46">
    <w:name w:val="Font Style46"/>
    <w:uiPriority w:val="99"/>
    <w:rsid w:val="00265ED1"/>
    <w:rPr>
      <w:rFonts w:ascii="Times New Roman" w:hAnsi="Times New Roman"/>
      <w:smallCaps/>
      <w:sz w:val="18"/>
    </w:rPr>
  </w:style>
  <w:style w:type="character" w:customStyle="1" w:styleId="FontStyle49">
    <w:name w:val="Font Style49"/>
    <w:uiPriority w:val="99"/>
    <w:rsid w:val="00265ED1"/>
    <w:rPr>
      <w:rFonts w:ascii="Times New Roman" w:hAnsi="Times New Roman"/>
      <w:spacing w:val="-20"/>
      <w:sz w:val="32"/>
    </w:rPr>
  </w:style>
  <w:style w:type="character" w:customStyle="1" w:styleId="FontStyle26">
    <w:name w:val="Font Style26"/>
    <w:uiPriority w:val="99"/>
    <w:rsid w:val="00265ED1"/>
    <w:rPr>
      <w:rFonts w:ascii="Times New Roman" w:hAnsi="Times New Roman"/>
      <w:b/>
      <w:sz w:val="26"/>
    </w:rPr>
  </w:style>
  <w:style w:type="paragraph" w:customStyle="1" w:styleId="Style28">
    <w:name w:val="Style28"/>
    <w:basedOn w:val="a"/>
    <w:uiPriority w:val="99"/>
    <w:rsid w:val="00265ED1"/>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265ED1"/>
    <w:rPr>
      <w:rFonts w:ascii="Times New Roman" w:hAnsi="Times New Roman"/>
      <w:sz w:val="26"/>
    </w:rPr>
  </w:style>
  <w:style w:type="character" w:customStyle="1" w:styleId="FontStyle71">
    <w:name w:val="Font Style71"/>
    <w:uiPriority w:val="99"/>
    <w:rsid w:val="00265ED1"/>
    <w:rPr>
      <w:rFonts w:ascii="Times New Roman" w:hAnsi="Times New Roman"/>
      <w:b/>
      <w:sz w:val="26"/>
    </w:rPr>
  </w:style>
  <w:style w:type="character" w:customStyle="1" w:styleId="FontStyle57">
    <w:name w:val="Font Style57"/>
    <w:uiPriority w:val="99"/>
    <w:rsid w:val="00265ED1"/>
    <w:rPr>
      <w:rFonts w:ascii="Times New Roman" w:hAnsi="Times New Roman"/>
      <w:b/>
      <w:i/>
      <w:spacing w:val="-20"/>
      <w:sz w:val="24"/>
    </w:rPr>
  </w:style>
  <w:style w:type="character" w:customStyle="1" w:styleId="FontStyle73">
    <w:name w:val="Font Style73"/>
    <w:uiPriority w:val="99"/>
    <w:rsid w:val="00265ED1"/>
    <w:rPr>
      <w:rFonts w:ascii="Times New Roman" w:hAnsi="Times New Roman"/>
      <w:i/>
      <w:sz w:val="26"/>
    </w:rPr>
  </w:style>
  <w:style w:type="character" w:customStyle="1" w:styleId="FontStyle74">
    <w:name w:val="Font Style74"/>
    <w:uiPriority w:val="99"/>
    <w:rsid w:val="00265ED1"/>
    <w:rPr>
      <w:rFonts w:ascii="Impact" w:hAnsi="Impact"/>
      <w:sz w:val="34"/>
    </w:rPr>
  </w:style>
  <w:style w:type="paragraph" w:customStyle="1" w:styleId="Style26">
    <w:name w:val="Style26"/>
    <w:basedOn w:val="a"/>
    <w:uiPriority w:val="99"/>
    <w:rsid w:val="00265ED1"/>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265ED1"/>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265ED1"/>
    <w:rPr>
      <w:rFonts w:ascii="Bookman Old Style" w:hAnsi="Bookman Old Style"/>
      <w:i/>
      <w:spacing w:val="-30"/>
      <w:sz w:val="26"/>
    </w:rPr>
  </w:style>
  <w:style w:type="paragraph" w:customStyle="1" w:styleId="Style35">
    <w:name w:val="Style35"/>
    <w:basedOn w:val="a"/>
    <w:uiPriority w:val="99"/>
    <w:rsid w:val="00265ED1"/>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265ED1"/>
    <w:rPr>
      <w:rFonts w:ascii="Times New Roman" w:hAnsi="Times New Roman"/>
      <w:spacing w:val="-10"/>
      <w:sz w:val="22"/>
    </w:rPr>
  </w:style>
  <w:style w:type="character" w:customStyle="1" w:styleId="FontStyle56">
    <w:name w:val="Font Style56"/>
    <w:uiPriority w:val="99"/>
    <w:rsid w:val="00265ED1"/>
    <w:rPr>
      <w:rFonts w:ascii="Times New Roman" w:hAnsi="Times New Roman"/>
      <w:sz w:val="22"/>
    </w:rPr>
  </w:style>
  <w:style w:type="paragraph" w:customStyle="1" w:styleId="Style27">
    <w:name w:val="Style27"/>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265ED1"/>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265ED1"/>
    <w:rPr>
      <w:rFonts w:ascii="Times New Roman" w:hAnsi="Times New Roman"/>
      <w:b/>
      <w:sz w:val="22"/>
    </w:rPr>
  </w:style>
  <w:style w:type="paragraph" w:customStyle="1" w:styleId="Style38">
    <w:name w:val="Style38"/>
    <w:basedOn w:val="a"/>
    <w:uiPriority w:val="99"/>
    <w:rsid w:val="00265ED1"/>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265ED1"/>
    <w:rPr>
      <w:rFonts w:ascii="Times New Roman" w:hAnsi="Times New Roman"/>
      <w:b/>
      <w:i/>
      <w:spacing w:val="-20"/>
      <w:sz w:val="18"/>
    </w:rPr>
  </w:style>
  <w:style w:type="character" w:customStyle="1" w:styleId="FontStyle61">
    <w:name w:val="Font Style61"/>
    <w:uiPriority w:val="99"/>
    <w:rsid w:val="00265ED1"/>
    <w:rPr>
      <w:rFonts w:ascii="Times New Roman" w:hAnsi="Times New Roman"/>
      <w:sz w:val="26"/>
    </w:rPr>
  </w:style>
  <w:style w:type="paragraph" w:customStyle="1" w:styleId="Style23">
    <w:name w:val="Style23"/>
    <w:basedOn w:val="a"/>
    <w:uiPriority w:val="99"/>
    <w:rsid w:val="00265ED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265ED1"/>
    <w:rPr>
      <w:rFonts w:ascii="Times New Roman" w:hAnsi="Times New Roman"/>
      <w:sz w:val="14"/>
    </w:rPr>
  </w:style>
  <w:style w:type="paragraph" w:customStyle="1" w:styleId="Style32">
    <w:name w:val="Style32"/>
    <w:basedOn w:val="a"/>
    <w:uiPriority w:val="99"/>
    <w:rsid w:val="00265ED1"/>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265ED1"/>
    <w:rPr>
      <w:rFonts w:ascii="Times New Roman" w:hAnsi="Times New Roman"/>
      <w:sz w:val="24"/>
    </w:rPr>
  </w:style>
  <w:style w:type="character" w:customStyle="1" w:styleId="FontStyle70">
    <w:name w:val="Font Style70"/>
    <w:uiPriority w:val="99"/>
    <w:rsid w:val="00265ED1"/>
    <w:rPr>
      <w:rFonts w:ascii="Franklin Gothic Medium" w:hAnsi="Franklin Gothic Medium"/>
      <w:b/>
      <w:sz w:val="10"/>
    </w:rPr>
  </w:style>
  <w:style w:type="character" w:customStyle="1" w:styleId="FontStyle97">
    <w:name w:val="Font Style97"/>
    <w:uiPriority w:val="99"/>
    <w:rsid w:val="00265ED1"/>
    <w:rPr>
      <w:rFonts w:ascii="Times New Roman" w:hAnsi="Times New Roman"/>
      <w:i/>
      <w:spacing w:val="-20"/>
      <w:sz w:val="20"/>
    </w:rPr>
  </w:style>
  <w:style w:type="character" w:customStyle="1" w:styleId="FontStyle125">
    <w:name w:val="Font Style125"/>
    <w:uiPriority w:val="99"/>
    <w:rsid w:val="00265ED1"/>
    <w:rPr>
      <w:rFonts w:ascii="Times New Roman" w:hAnsi="Times New Roman"/>
      <w:sz w:val="28"/>
    </w:rPr>
  </w:style>
  <w:style w:type="character" w:customStyle="1" w:styleId="FontStyle86">
    <w:name w:val="Font Style86"/>
    <w:uiPriority w:val="99"/>
    <w:rsid w:val="00265ED1"/>
    <w:rPr>
      <w:rFonts w:ascii="Book Antiqua" w:hAnsi="Book Antiqua"/>
      <w:sz w:val="10"/>
    </w:rPr>
  </w:style>
  <w:style w:type="character" w:customStyle="1" w:styleId="FontStyle85">
    <w:name w:val="Font Style85"/>
    <w:uiPriority w:val="99"/>
    <w:rsid w:val="00265ED1"/>
    <w:rPr>
      <w:rFonts w:ascii="Constantia" w:hAnsi="Constantia"/>
      <w:i/>
      <w:sz w:val="16"/>
    </w:rPr>
  </w:style>
  <w:style w:type="character" w:customStyle="1" w:styleId="FontStyle87">
    <w:name w:val="Font Style87"/>
    <w:uiPriority w:val="99"/>
    <w:rsid w:val="00265ED1"/>
    <w:rPr>
      <w:rFonts w:ascii="Century Schoolbook" w:hAnsi="Century Schoolbook"/>
      <w:b/>
      <w:sz w:val="22"/>
    </w:rPr>
  </w:style>
  <w:style w:type="paragraph" w:customStyle="1" w:styleId="Style68">
    <w:name w:val="Style68"/>
    <w:basedOn w:val="a"/>
    <w:uiPriority w:val="99"/>
    <w:rsid w:val="00265ED1"/>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265ED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265ED1"/>
    <w:rPr>
      <w:rFonts w:ascii="Times New Roman" w:hAnsi="Times New Roman"/>
      <w:i/>
      <w:sz w:val="24"/>
    </w:rPr>
  </w:style>
  <w:style w:type="paragraph" w:customStyle="1" w:styleId="Style59">
    <w:name w:val="Style59"/>
    <w:basedOn w:val="a"/>
    <w:uiPriority w:val="99"/>
    <w:rsid w:val="00265ED1"/>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265ED1"/>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265ED1"/>
    <w:rPr>
      <w:rFonts w:ascii="Times New Roman" w:hAnsi="Times New Roman"/>
      <w:sz w:val="18"/>
    </w:rPr>
  </w:style>
  <w:style w:type="character" w:customStyle="1" w:styleId="FontStyle98">
    <w:name w:val="Font Style98"/>
    <w:uiPriority w:val="99"/>
    <w:rsid w:val="00265ED1"/>
    <w:rPr>
      <w:rFonts w:ascii="Courier New" w:hAnsi="Courier New"/>
      <w:b/>
      <w:i/>
      <w:sz w:val="38"/>
    </w:rPr>
  </w:style>
  <w:style w:type="character" w:customStyle="1" w:styleId="FontStyle99">
    <w:name w:val="Font Style99"/>
    <w:uiPriority w:val="99"/>
    <w:rsid w:val="00265ED1"/>
    <w:rPr>
      <w:rFonts w:ascii="Times New Roman" w:hAnsi="Times New Roman"/>
      <w:b/>
      <w:w w:val="10"/>
      <w:sz w:val="48"/>
    </w:rPr>
  </w:style>
  <w:style w:type="character" w:customStyle="1" w:styleId="FontStyle100">
    <w:name w:val="Font Style100"/>
    <w:uiPriority w:val="99"/>
    <w:rsid w:val="00265ED1"/>
    <w:rPr>
      <w:rFonts w:ascii="Bookman Old Style" w:hAnsi="Bookman Old Style"/>
      <w:b/>
      <w:i/>
      <w:spacing w:val="20"/>
      <w:sz w:val="16"/>
    </w:rPr>
  </w:style>
  <w:style w:type="character" w:customStyle="1" w:styleId="FontStyle101">
    <w:name w:val="Font Style101"/>
    <w:uiPriority w:val="99"/>
    <w:rsid w:val="00265ED1"/>
    <w:rPr>
      <w:rFonts w:ascii="Times New Roman" w:hAnsi="Times New Roman"/>
      <w:sz w:val="28"/>
    </w:rPr>
  </w:style>
  <w:style w:type="paragraph" w:customStyle="1" w:styleId="Style57">
    <w:name w:val="Style57"/>
    <w:basedOn w:val="a"/>
    <w:uiPriority w:val="99"/>
    <w:rsid w:val="00265ED1"/>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265ED1"/>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265ED1"/>
    <w:rPr>
      <w:rFonts w:ascii="Times New Roman" w:hAnsi="Times New Roman"/>
      <w:sz w:val="16"/>
    </w:rPr>
  </w:style>
  <w:style w:type="character" w:customStyle="1" w:styleId="FontStyle102">
    <w:name w:val="Font Style102"/>
    <w:uiPriority w:val="99"/>
    <w:rsid w:val="00265ED1"/>
    <w:rPr>
      <w:rFonts w:ascii="Franklin Gothic Demi Cond" w:hAnsi="Franklin Gothic Demi Cond"/>
      <w:b/>
      <w:i/>
      <w:sz w:val="24"/>
    </w:rPr>
  </w:style>
  <w:style w:type="character" w:customStyle="1" w:styleId="FontStyle103">
    <w:name w:val="Font Style103"/>
    <w:uiPriority w:val="99"/>
    <w:rsid w:val="00265ED1"/>
    <w:rPr>
      <w:rFonts w:ascii="Times New Roman" w:hAnsi="Times New Roman"/>
      <w:b/>
      <w:i/>
      <w:smallCaps/>
      <w:spacing w:val="30"/>
      <w:sz w:val="24"/>
    </w:rPr>
  </w:style>
  <w:style w:type="character" w:customStyle="1" w:styleId="FontStyle104">
    <w:name w:val="Font Style104"/>
    <w:uiPriority w:val="99"/>
    <w:rsid w:val="00265ED1"/>
    <w:rPr>
      <w:rFonts w:ascii="Sylfaen" w:hAnsi="Sylfaen"/>
      <w:i/>
      <w:spacing w:val="-20"/>
      <w:sz w:val="36"/>
    </w:rPr>
  </w:style>
  <w:style w:type="character" w:customStyle="1" w:styleId="FontStyle105">
    <w:name w:val="Font Style105"/>
    <w:uiPriority w:val="99"/>
    <w:rsid w:val="00265ED1"/>
    <w:rPr>
      <w:rFonts w:ascii="Times New Roman" w:hAnsi="Times New Roman"/>
      <w:sz w:val="28"/>
    </w:rPr>
  </w:style>
  <w:style w:type="character" w:customStyle="1" w:styleId="FontStyle119">
    <w:name w:val="Font Style119"/>
    <w:uiPriority w:val="99"/>
    <w:rsid w:val="00265ED1"/>
    <w:rPr>
      <w:rFonts w:ascii="Times New Roman" w:hAnsi="Times New Roman"/>
      <w:b/>
      <w:sz w:val="22"/>
    </w:rPr>
  </w:style>
  <w:style w:type="paragraph" w:customStyle="1" w:styleId="Style72">
    <w:name w:val="Style72"/>
    <w:basedOn w:val="a"/>
    <w:uiPriority w:val="99"/>
    <w:rsid w:val="00265ED1"/>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265ED1"/>
    <w:rPr>
      <w:rFonts w:ascii="Times New Roman" w:hAnsi="Times New Roman"/>
      <w:smallCaps/>
      <w:spacing w:val="-10"/>
      <w:sz w:val="24"/>
    </w:rPr>
  </w:style>
  <w:style w:type="paragraph" w:customStyle="1" w:styleId="Style74">
    <w:name w:val="Style74"/>
    <w:basedOn w:val="a"/>
    <w:uiPriority w:val="99"/>
    <w:rsid w:val="00265ED1"/>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265ED1"/>
    <w:rPr>
      <w:rFonts w:ascii="Times New Roman" w:hAnsi="Times New Roman"/>
      <w:sz w:val="24"/>
    </w:rPr>
  </w:style>
  <w:style w:type="paragraph" w:customStyle="1" w:styleId="Style60">
    <w:name w:val="Style60"/>
    <w:basedOn w:val="a"/>
    <w:uiPriority w:val="99"/>
    <w:rsid w:val="00265ED1"/>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265ED1"/>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265ED1"/>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265ED1"/>
    <w:rPr>
      <w:rFonts w:ascii="Times New Roman" w:hAnsi="Times New Roman"/>
      <w:b/>
      <w:sz w:val="28"/>
    </w:rPr>
  </w:style>
  <w:style w:type="character" w:customStyle="1" w:styleId="FontStyle117">
    <w:name w:val="Font Style117"/>
    <w:uiPriority w:val="99"/>
    <w:rsid w:val="00265ED1"/>
    <w:rPr>
      <w:rFonts w:ascii="Times New Roman" w:hAnsi="Times New Roman"/>
      <w:sz w:val="22"/>
    </w:rPr>
  </w:style>
  <w:style w:type="paragraph" w:customStyle="1" w:styleId="Style56">
    <w:name w:val="Style56"/>
    <w:basedOn w:val="a"/>
    <w:uiPriority w:val="99"/>
    <w:rsid w:val="00265ED1"/>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265ED1"/>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265ED1"/>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265ED1"/>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265ED1"/>
    <w:rPr>
      <w:rFonts w:ascii="Times New Roman" w:hAnsi="Times New Roman"/>
      <w:sz w:val="28"/>
    </w:rPr>
  </w:style>
  <w:style w:type="character" w:customStyle="1" w:styleId="FontStyle122">
    <w:name w:val="Font Style122"/>
    <w:uiPriority w:val="99"/>
    <w:rsid w:val="00265ED1"/>
    <w:rPr>
      <w:rFonts w:ascii="Times New Roman" w:hAnsi="Times New Roman"/>
      <w:spacing w:val="20"/>
      <w:sz w:val="20"/>
    </w:rPr>
  </w:style>
  <w:style w:type="paragraph" w:customStyle="1" w:styleId="Style67">
    <w:name w:val="Style67"/>
    <w:basedOn w:val="a"/>
    <w:uiPriority w:val="99"/>
    <w:rsid w:val="00265ED1"/>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265ED1"/>
    <w:rPr>
      <w:rFonts w:ascii="Times New Roman" w:hAnsi="Times New Roman"/>
      <w:sz w:val="20"/>
    </w:rPr>
  </w:style>
  <w:style w:type="character" w:customStyle="1" w:styleId="FontStyle126">
    <w:name w:val="Font Style126"/>
    <w:uiPriority w:val="99"/>
    <w:rsid w:val="00265ED1"/>
    <w:rPr>
      <w:rFonts w:ascii="Times New Roman" w:hAnsi="Times New Roman"/>
      <w:sz w:val="22"/>
    </w:rPr>
  </w:style>
  <w:style w:type="character" w:customStyle="1" w:styleId="FontStyle127">
    <w:name w:val="Font Style127"/>
    <w:uiPriority w:val="99"/>
    <w:rsid w:val="00265ED1"/>
    <w:rPr>
      <w:rFonts w:ascii="Arial Narrow" w:hAnsi="Arial Narrow"/>
      <w:i/>
      <w:sz w:val="20"/>
    </w:rPr>
  </w:style>
  <w:style w:type="paragraph" w:customStyle="1" w:styleId="Style71">
    <w:name w:val="Style71"/>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265ED1"/>
    <w:rPr>
      <w:rFonts w:ascii="Sylfaen" w:hAnsi="Sylfaen"/>
      <w:i/>
      <w:sz w:val="92"/>
    </w:rPr>
  </w:style>
  <w:style w:type="character" w:customStyle="1" w:styleId="42">
    <w:name w:val="Знак Знак4"/>
    <w:uiPriority w:val="99"/>
    <w:rsid w:val="00265ED1"/>
    <w:rPr>
      <w:rFonts w:ascii="Arial" w:hAnsi="Arial"/>
      <w:b/>
      <w:i/>
      <w:sz w:val="28"/>
      <w:lang w:val="ru-RU" w:eastAsia="ru-RU"/>
    </w:rPr>
  </w:style>
  <w:style w:type="character" w:customStyle="1" w:styleId="SubtitleChar">
    <w:name w:val="Subtitle Char"/>
    <w:uiPriority w:val="99"/>
    <w:locked/>
    <w:rsid w:val="00265ED1"/>
    <w:rPr>
      <w:rFonts w:ascii="Arial" w:hAnsi="Arial" w:cs="Times New Roman"/>
      <w:i/>
      <w:sz w:val="28"/>
      <w:lang w:eastAsia="ru-RU"/>
    </w:rPr>
  </w:style>
  <w:style w:type="paragraph" w:customStyle="1" w:styleId="121">
    <w:name w:val="Абзац списка12"/>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DocumentMapChar1">
    <w:name w:val="Document Map Char1"/>
    <w:uiPriority w:val="99"/>
    <w:semiHidden/>
    <w:locked/>
    <w:rsid w:val="00265ED1"/>
    <w:rPr>
      <w:rFonts w:ascii="Times New Roman" w:hAnsi="Times New Roman" w:cs="Times New Roman"/>
      <w:sz w:val="2"/>
      <w:lang w:eastAsia="en-US"/>
    </w:rPr>
  </w:style>
  <w:style w:type="character" w:customStyle="1" w:styleId="1a">
    <w:name w:val="Схема документа Знак1"/>
    <w:uiPriority w:val="99"/>
    <w:rsid w:val="00265ED1"/>
    <w:rPr>
      <w:rFonts w:ascii="Tahoma" w:hAnsi="Tahoma"/>
      <w:sz w:val="16"/>
    </w:rPr>
  </w:style>
  <w:style w:type="character" w:customStyle="1" w:styleId="260">
    <w:name w:val="Знак Знак Знак26"/>
    <w:uiPriority w:val="99"/>
    <w:rsid w:val="00265ED1"/>
    <w:rPr>
      <w:sz w:val="24"/>
      <w:lang w:val="ru-RU" w:eastAsia="ru-RU"/>
    </w:rPr>
  </w:style>
  <w:style w:type="character" w:customStyle="1" w:styleId="FontStyle52">
    <w:name w:val="Font Style52"/>
    <w:uiPriority w:val="99"/>
    <w:rsid w:val="00265ED1"/>
    <w:rPr>
      <w:rFonts w:ascii="Times New Roman" w:hAnsi="Times New Roman"/>
      <w:i/>
      <w:sz w:val="12"/>
    </w:rPr>
  </w:style>
  <w:style w:type="character" w:customStyle="1" w:styleId="FontStyle58">
    <w:name w:val="Font Style58"/>
    <w:uiPriority w:val="99"/>
    <w:rsid w:val="00265ED1"/>
    <w:rPr>
      <w:rFonts w:ascii="Times New Roman" w:hAnsi="Times New Roman"/>
      <w:b/>
      <w:i/>
      <w:sz w:val="12"/>
    </w:rPr>
  </w:style>
  <w:style w:type="character" w:customStyle="1" w:styleId="FontStyle50">
    <w:name w:val="Font Style50"/>
    <w:uiPriority w:val="99"/>
    <w:rsid w:val="00265ED1"/>
    <w:rPr>
      <w:rFonts w:ascii="Times New Roman" w:hAnsi="Times New Roman"/>
      <w:b/>
      <w:smallCaps/>
      <w:sz w:val="10"/>
    </w:rPr>
  </w:style>
  <w:style w:type="character" w:customStyle="1" w:styleId="FontStyle22">
    <w:name w:val="Font Style22"/>
    <w:uiPriority w:val="99"/>
    <w:rsid w:val="00265ED1"/>
    <w:rPr>
      <w:rFonts w:ascii="Times New Roman" w:hAnsi="Times New Roman"/>
      <w:sz w:val="22"/>
    </w:rPr>
  </w:style>
  <w:style w:type="character" w:customStyle="1" w:styleId="FontStyle53">
    <w:name w:val="Font Style53"/>
    <w:uiPriority w:val="99"/>
    <w:rsid w:val="00265ED1"/>
    <w:rPr>
      <w:rFonts w:ascii="Times New Roman" w:hAnsi="Times New Roman"/>
      <w:sz w:val="12"/>
    </w:rPr>
  </w:style>
  <w:style w:type="paragraph" w:customStyle="1" w:styleId="Style33">
    <w:name w:val="Style33"/>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1">
    <w:name w:val="Font Style81"/>
    <w:uiPriority w:val="99"/>
    <w:rsid w:val="00265ED1"/>
    <w:rPr>
      <w:rFonts w:ascii="Times New Roman" w:hAnsi="Times New Roman"/>
      <w:i/>
      <w:sz w:val="12"/>
    </w:rPr>
  </w:style>
  <w:style w:type="character" w:customStyle="1" w:styleId="1b">
    <w:name w:val="Знак Знак Знак Знак1"/>
    <w:uiPriority w:val="99"/>
    <w:rsid w:val="00265ED1"/>
    <w:rPr>
      <w:sz w:val="32"/>
      <w:lang w:val="ru-RU" w:eastAsia="ru-RU"/>
    </w:rPr>
  </w:style>
  <w:style w:type="character" w:customStyle="1" w:styleId="29">
    <w:name w:val="Знак Знак Знак Знак2"/>
    <w:uiPriority w:val="99"/>
    <w:rsid w:val="00265ED1"/>
    <w:rPr>
      <w:sz w:val="24"/>
      <w:lang w:val="ru-RU" w:eastAsia="ru-RU"/>
    </w:rPr>
  </w:style>
  <w:style w:type="character" w:styleId="affd">
    <w:name w:val="annotation reference"/>
    <w:uiPriority w:val="99"/>
    <w:semiHidden/>
    <w:rsid w:val="00265ED1"/>
    <w:rPr>
      <w:rFonts w:cs="Times New Roman"/>
      <w:sz w:val="16"/>
    </w:rPr>
  </w:style>
  <w:style w:type="paragraph" w:styleId="affe">
    <w:name w:val="annotation text"/>
    <w:basedOn w:val="a"/>
    <w:link w:val="afff"/>
    <w:uiPriority w:val="99"/>
    <w:semiHidden/>
    <w:rsid w:val="00265ED1"/>
    <w:rPr>
      <w:sz w:val="20"/>
      <w:szCs w:val="20"/>
      <w:lang w:eastAsia="ru-RU"/>
    </w:rPr>
  </w:style>
  <w:style w:type="character" w:customStyle="1" w:styleId="afff">
    <w:name w:val="Текст примечания Знак"/>
    <w:basedOn w:val="a0"/>
    <w:link w:val="affe"/>
    <w:uiPriority w:val="99"/>
    <w:semiHidden/>
    <w:rsid w:val="00265ED1"/>
  </w:style>
  <w:style w:type="paragraph" w:styleId="afff0">
    <w:name w:val="annotation subject"/>
    <w:basedOn w:val="affe"/>
    <w:next w:val="affe"/>
    <w:link w:val="afff1"/>
    <w:uiPriority w:val="99"/>
    <w:semiHidden/>
    <w:rsid w:val="00265ED1"/>
    <w:rPr>
      <w:b/>
    </w:rPr>
  </w:style>
  <w:style w:type="character" w:customStyle="1" w:styleId="afff1">
    <w:name w:val="Тема примечания Знак"/>
    <w:basedOn w:val="afff"/>
    <w:link w:val="afff0"/>
    <w:uiPriority w:val="99"/>
    <w:semiHidden/>
    <w:rsid w:val="00265ED1"/>
    <w:rPr>
      <w:b/>
    </w:rPr>
  </w:style>
  <w:style w:type="paragraph" w:styleId="afff2">
    <w:name w:val="No Spacing"/>
    <w:uiPriority w:val="99"/>
    <w:qFormat/>
    <w:rsid w:val="00265ED1"/>
    <w:rPr>
      <w:sz w:val="22"/>
      <w:szCs w:val="22"/>
      <w:lang w:eastAsia="en-US"/>
    </w:rPr>
  </w:style>
  <w:style w:type="paragraph" w:customStyle="1" w:styleId="241">
    <w:name w:val="Основной текст с отступом 241"/>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43">
    <w:name w:val="Знак Знак Знак Знак Знак4"/>
    <w:uiPriority w:val="99"/>
    <w:rsid w:val="00265ED1"/>
    <w:rPr>
      <w:sz w:val="24"/>
      <w:lang w:val="ru-RU" w:eastAsia="ru-RU"/>
    </w:rPr>
  </w:style>
  <w:style w:type="character" w:customStyle="1" w:styleId="340">
    <w:name w:val="Знак Знак Знак34"/>
    <w:uiPriority w:val="99"/>
    <w:rsid w:val="00265ED1"/>
    <w:rPr>
      <w:sz w:val="16"/>
      <w:lang w:val="ru-RU" w:eastAsia="ru-RU"/>
    </w:rPr>
  </w:style>
  <w:style w:type="character" w:customStyle="1" w:styleId="45">
    <w:name w:val="Знак Знак45"/>
    <w:uiPriority w:val="99"/>
    <w:rsid w:val="00265ED1"/>
    <w:rPr>
      <w:rFonts w:ascii="Arial" w:hAnsi="Arial"/>
      <w:b/>
      <w:i/>
      <w:sz w:val="28"/>
      <w:lang w:val="ru-RU" w:eastAsia="ru-RU"/>
    </w:rPr>
  </w:style>
  <w:style w:type="paragraph" w:customStyle="1" w:styleId="110">
    <w:name w:val="Абзац списка11"/>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242">
    <w:name w:val="Знак Знак Знак24"/>
    <w:uiPriority w:val="99"/>
    <w:rsid w:val="00265ED1"/>
    <w:rPr>
      <w:sz w:val="24"/>
      <w:lang w:val="ru-RU" w:eastAsia="ru-RU"/>
    </w:rPr>
  </w:style>
  <w:style w:type="character" w:customStyle="1" w:styleId="150">
    <w:name w:val="Знак Знак Знак Знак15"/>
    <w:uiPriority w:val="99"/>
    <w:rsid w:val="00265ED1"/>
    <w:rPr>
      <w:sz w:val="32"/>
      <w:lang w:val="ru-RU" w:eastAsia="ru-RU"/>
    </w:rPr>
  </w:style>
  <w:style w:type="character" w:customStyle="1" w:styleId="250">
    <w:name w:val="Знак Знак Знак Знак25"/>
    <w:uiPriority w:val="99"/>
    <w:rsid w:val="00265ED1"/>
    <w:rPr>
      <w:sz w:val="24"/>
      <w:lang w:val="ru-RU" w:eastAsia="ru-RU"/>
    </w:rPr>
  </w:style>
  <w:style w:type="paragraph" w:customStyle="1" w:styleId="251">
    <w:name w:val="Основной текст с отступом 25"/>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38">
    <w:name w:val="Знак Знак Знак Знак Знак3"/>
    <w:uiPriority w:val="99"/>
    <w:rsid w:val="00265ED1"/>
    <w:rPr>
      <w:sz w:val="24"/>
      <w:lang w:val="ru-RU" w:eastAsia="ru-RU"/>
    </w:rPr>
  </w:style>
  <w:style w:type="character" w:customStyle="1" w:styleId="330">
    <w:name w:val="Знак Знак Знак33"/>
    <w:uiPriority w:val="99"/>
    <w:rsid w:val="00265ED1"/>
    <w:rPr>
      <w:sz w:val="16"/>
      <w:lang w:val="ru-RU" w:eastAsia="ru-RU"/>
    </w:rPr>
  </w:style>
  <w:style w:type="paragraph" w:customStyle="1" w:styleId="2a">
    <w:name w:val="Абзац списка2"/>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30">
    <w:name w:val="Знак Знак43"/>
    <w:uiPriority w:val="99"/>
    <w:rsid w:val="00265ED1"/>
    <w:rPr>
      <w:rFonts w:ascii="Arial" w:hAnsi="Arial"/>
      <w:b/>
      <w:i/>
      <w:sz w:val="28"/>
      <w:lang w:val="ru-RU" w:eastAsia="ru-RU"/>
    </w:rPr>
  </w:style>
  <w:style w:type="character" w:customStyle="1" w:styleId="231">
    <w:name w:val="Знак Знак Знак23"/>
    <w:uiPriority w:val="99"/>
    <w:rsid w:val="00265ED1"/>
    <w:rPr>
      <w:sz w:val="24"/>
      <w:lang w:val="ru-RU" w:eastAsia="ru-RU"/>
    </w:rPr>
  </w:style>
  <w:style w:type="character" w:customStyle="1" w:styleId="130">
    <w:name w:val="Знак Знак Знак Знак13"/>
    <w:uiPriority w:val="99"/>
    <w:rsid w:val="00265ED1"/>
    <w:rPr>
      <w:sz w:val="32"/>
      <w:lang w:val="ru-RU" w:eastAsia="ru-RU"/>
    </w:rPr>
  </w:style>
  <w:style w:type="character" w:customStyle="1" w:styleId="232">
    <w:name w:val="Знак Знак Знак Знак23"/>
    <w:uiPriority w:val="99"/>
    <w:rsid w:val="00265ED1"/>
    <w:rPr>
      <w:sz w:val="24"/>
      <w:lang w:val="ru-RU" w:eastAsia="ru-RU"/>
    </w:rPr>
  </w:style>
  <w:style w:type="paragraph" w:customStyle="1" w:styleId="261">
    <w:name w:val="Основной текст с отступом 26"/>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2b">
    <w:name w:val="Знак Знак Знак Знак Знак2"/>
    <w:uiPriority w:val="99"/>
    <w:rsid w:val="00265ED1"/>
    <w:rPr>
      <w:sz w:val="24"/>
      <w:lang w:val="ru-RU" w:eastAsia="ru-RU"/>
    </w:rPr>
  </w:style>
  <w:style w:type="character" w:customStyle="1" w:styleId="320">
    <w:name w:val="Знак Знак Знак32"/>
    <w:uiPriority w:val="99"/>
    <w:rsid w:val="00265ED1"/>
    <w:rPr>
      <w:sz w:val="16"/>
      <w:lang w:val="ru-RU" w:eastAsia="ru-RU"/>
    </w:rPr>
  </w:style>
  <w:style w:type="paragraph" w:customStyle="1" w:styleId="39">
    <w:name w:val="Абзац списка3"/>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20">
    <w:name w:val="Знак Знак42"/>
    <w:uiPriority w:val="99"/>
    <w:rsid w:val="00265ED1"/>
    <w:rPr>
      <w:rFonts w:ascii="Arial" w:hAnsi="Arial"/>
      <w:b/>
      <w:i/>
      <w:sz w:val="28"/>
      <w:lang w:val="ru-RU" w:eastAsia="ru-RU"/>
    </w:rPr>
  </w:style>
  <w:style w:type="character" w:customStyle="1" w:styleId="221">
    <w:name w:val="Знак Знак Знак22"/>
    <w:uiPriority w:val="99"/>
    <w:rsid w:val="00265ED1"/>
    <w:rPr>
      <w:sz w:val="24"/>
      <w:lang w:val="ru-RU" w:eastAsia="ru-RU"/>
    </w:rPr>
  </w:style>
  <w:style w:type="character" w:customStyle="1" w:styleId="122">
    <w:name w:val="Знак Знак Знак Знак12"/>
    <w:uiPriority w:val="99"/>
    <w:rsid w:val="00265ED1"/>
    <w:rPr>
      <w:sz w:val="32"/>
      <w:lang w:val="ru-RU" w:eastAsia="ru-RU"/>
    </w:rPr>
  </w:style>
  <w:style w:type="character" w:customStyle="1" w:styleId="222">
    <w:name w:val="Знак Знак Знак Знак22"/>
    <w:uiPriority w:val="99"/>
    <w:rsid w:val="00265ED1"/>
    <w:rPr>
      <w:sz w:val="24"/>
      <w:lang w:val="ru-RU" w:eastAsia="ru-RU"/>
    </w:rPr>
  </w:style>
  <w:style w:type="paragraph" w:customStyle="1" w:styleId="270">
    <w:name w:val="Основной текст с отступом 27"/>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1c">
    <w:name w:val="Знак Знак Знак Знак Знак1"/>
    <w:uiPriority w:val="99"/>
    <w:rsid w:val="00265ED1"/>
    <w:rPr>
      <w:sz w:val="24"/>
      <w:lang w:val="ru-RU" w:eastAsia="ru-RU"/>
    </w:rPr>
  </w:style>
  <w:style w:type="character" w:customStyle="1" w:styleId="310">
    <w:name w:val="Знак Знак Знак31"/>
    <w:uiPriority w:val="99"/>
    <w:rsid w:val="00265ED1"/>
    <w:rPr>
      <w:sz w:val="16"/>
      <w:lang w:val="ru-RU" w:eastAsia="ru-RU"/>
    </w:rPr>
  </w:style>
  <w:style w:type="paragraph" w:customStyle="1" w:styleId="44">
    <w:name w:val="Абзац списка4"/>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10">
    <w:name w:val="Знак Знак41"/>
    <w:uiPriority w:val="99"/>
    <w:rsid w:val="00265ED1"/>
    <w:rPr>
      <w:rFonts w:ascii="Arial" w:hAnsi="Arial"/>
      <w:b/>
      <w:i/>
      <w:sz w:val="28"/>
      <w:lang w:val="ru-RU" w:eastAsia="ru-RU"/>
    </w:rPr>
  </w:style>
  <w:style w:type="character" w:customStyle="1" w:styleId="211">
    <w:name w:val="Знак Знак Знак21"/>
    <w:uiPriority w:val="99"/>
    <w:rsid w:val="00265ED1"/>
    <w:rPr>
      <w:sz w:val="24"/>
      <w:lang w:val="ru-RU" w:eastAsia="ru-RU"/>
    </w:rPr>
  </w:style>
  <w:style w:type="character" w:customStyle="1" w:styleId="111">
    <w:name w:val="Знак Знак Знак Знак11"/>
    <w:uiPriority w:val="99"/>
    <w:rsid w:val="00265ED1"/>
    <w:rPr>
      <w:sz w:val="32"/>
      <w:lang w:val="ru-RU" w:eastAsia="ru-RU"/>
    </w:rPr>
  </w:style>
  <w:style w:type="character" w:customStyle="1" w:styleId="212">
    <w:name w:val="Знак Знак Знак Знак21"/>
    <w:uiPriority w:val="99"/>
    <w:rsid w:val="00265ED1"/>
    <w:rPr>
      <w:sz w:val="24"/>
      <w:lang w:val="ru-RU" w:eastAsia="ru-RU"/>
    </w:rPr>
  </w:style>
  <w:style w:type="paragraph" w:customStyle="1" w:styleId="280">
    <w:name w:val="Основной текст с отступом 28"/>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51">
    <w:name w:val="Знак Знак Знак Знак Знак5"/>
    <w:uiPriority w:val="99"/>
    <w:rsid w:val="00265ED1"/>
    <w:rPr>
      <w:sz w:val="24"/>
      <w:lang w:val="ru-RU" w:eastAsia="ru-RU"/>
    </w:rPr>
  </w:style>
  <w:style w:type="character" w:customStyle="1" w:styleId="350">
    <w:name w:val="Знак Знак Знак35"/>
    <w:uiPriority w:val="99"/>
    <w:rsid w:val="00265ED1"/>
    <w:rPr>
      <w:sz w:val="16"/>
      <w:lang w:val="ru-RU" w:eastAsia="ru-RU"/>
    </w:rPr>
  </w:style>
  <w:style w:type="paragraph" w:customStyle="1" w:styleId="52">
    <w:name w:val="Абзац списка5"/>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40">
    <w:name w:val="Знак Знак44"/>
    <w:uiPriority w:val="99"/>
    <w:rsid w:val="00265ED1"/>
    <w:rPr>
      <w:rFonts w:ascii="Arial" w:hAnsi="Arial"/>
      <w:b/>
      <w:i/>
      <w:sz w:val="28"/>
      <w:lang w:val="ru-RU" w:eastAsia="ru-RU"/>
    </w:rPr>
  </w:style>
  <w:style w:type="character" w:customStyle="1" w:styleId="252">
    <w:name w:val="Знак Знак Знак25"/>
    <w:uiPriority w:val="99"/>
    <w:rsid w:val="00265ED1"/>
    <w:rPr>
      <w:sz w:val="24"/>
      <w:lang w:val="ru-RU" w:eastAsia="ru-RU"/>
    </w:rPr>
  </w:style>
  <w:style w:type="character" w:customStyle="1" w:styleId="140">
    <w:name w:val="Знак Знак Знак Знак14"/>
    <w:uiPriority w:val="99"/>
    <w:rsid w:val="00265ED1"/>
    <w:rPr>
      <w:sz w:val="32"/>
      <w:lang w:val="ru-RU" w:eastAsia="ru-RU"/>
    </w:rPr>
  </w:style>
  <w:style w:type="character" w:customStyle="1" w:styleId="243">
    <w:name w:val="Знак Знак Знак Знак24"/>
    <w:uiPriority w:val="99"/>
    <w:rsid w:val="00265ED1"/>
    <w:rPr>
      <w:sz w:val="24"/>
      <w:lang w:val="ru-RU" w:eastAsia="ru-RU"/>
    </w:rPr>
  </w:style>
  <w:style w:type="paragraph" w:customStyle="1" w:styleId="afff3">
    <w:name w:val="Стиль"/>
    <w:uiPriority w:val="99"/>
    <w:rsid w:val="00265ED1"/>
    <w:pPr>
      <w:widowControl w:val="0"/>
      <w:autoSpaceDE w:val="0"/>
      <w:autoSpaceDN w:val="0"/>
      <w:adjustRightInd w:val="0"/>
    </w:pPr>
    <w:rPr>
      <w:rFonts w:ascii="Times New Roman" w:eastAsia="Times New Roman" w:hAnsi="Times New Roman"/>
      <w:sz w:val="24"/>
      <w:szCs w:val="24"/>
    </w:rPr>
  </w:style>
  <w:style w:type="paragraph" w:customStyle="1" w:styleId="62">
    <w:name w:val="Абзац списка6"/>
    <w:basedOn w:val="a"/>
    <w:uiPriority w:val="99"/>
    <w:rsid w:val="00265ED1"/>
    <w:pPr>
      <w:spacing w:after="0" w:line="240" w:lineRule="auto"/>
      <w:ind w:left="720"/>
      <w:contextualSpacing/>
    </w:pPr>
    <w:rPr>
      <w:rFonts w:ascii="Times New Roman" w:hAnsi="Times New Roman"/>
      <w:sz w:val="24"/>
      <w:szCs w:val="24"/>
      <w:lang w:eastAsia="ru-RU"/>
    </w:rPr>
  </w:style>
  <w:style w:type="paragraph" w:styleId="46">
    <w:name w:val="toc 4"/>
    <w:basedOn w:val="a"/>
    <w:next w:val="a"/>
    <w:autoRedefine/>
    <w:uiPriority w:val="99"/>
    <w:rsid w:val="00265ED1"/>
    <w:pPr>
      <w:spacing w:after="0"/>
      <w:ind w:left="440"/>
    </w:pPr>
    <w:rPr>
      <w:rFonts w:cs="Calibri"/>
      <w:sz w:val="20"/>
      <w:szCs w:val="20"/>
    </w:rPr>
  </w:style>
  <w:style w:type="paragraph" w:styleId="53">
    <w:name w:val="toc 5"/>
    <w:basedOn w:val="a"/>
    <w:next w:val="a"/>
    <w:autoRedefine/>
    <w:uiPriority w:val="99"/>
    <w:rsid w:val="00265ED1"/>
    <w:pPr>
      <w:spacing w:after="0"/>
      <w:ind w:left="660"/>
    </w:pPr>
    <w:rPr>
      <w:rFonts w:cs="Calibri"/>
      <w:sz w:val="20"/>
      <w:szCs w:val="20"/>
    </w:rPr>
  </w:style>
  <w:style w:type="paragraph" w:styleId="63">
    <w:name w:val="toc 6"/>
    <w:basedOn w:val="a"/>
    <w:next w:val="a"/>
    <w:autoRedefine/>
    <w:uiPriority w:val="99"/>
    <w:rsid w:val="00265ED1"/>
    <w:pPr>
      <w:spacing w:after="0"/>
      <w:ind w:left="880"/>
    </w:pPr>
    <w:rPr>
      <w:rFonts w:cs="Calibri"/>
      <w:sz w:val="20"/>
      <w:szCs w:val="20"/>
    </w:rPr>
  </w:style>
  <w:style w:type="paragraph" w:styleId="71">
    <w:name w:val="toc 7"/>
    <w:basedOn w:val="a"/>
    <w:next w:val="a"/>
    <w:autoRedefine/>
    <w:uiPriority w:val="99"/>
    <w:rsid w:val="00265ED1"/>
    <w:pPr>
      <w:spacing w:after="0"/>
      <w:ind w:left="1100"/>
    </w:pPr>
    <w:rPr>
      <w:rFonts w:cs="Calibri"/>
      <w:sz w:val="20"/>
      <w:szCs w:val="20"/>
    </w:rPr>
  </w:style>
  <w:style w:type="paragraph" w:styleId="81">
    <w:name w:val="toc 8"/>
    <w:basedOn w:val="a"/>
    <w:next w:val="a"/>
    <w:autoRedefine/>
    <w:uiPriority w:val="99"/>
    <w:rsid w:val="00265ED1"/>
    <w:pPr>
      <w:spacing w:after="0"/>
      <w:ind w:left="1320"/>
    </w:pPr>
    <w:rPr>
      <w:rFonts w:cs="Calibri"/>
      <w:sz w:val="20"/>
      <w:szCs w:val="20"/>
    </w:rPr>
  </w:style>
  <w:style w:type="paragraph" w:styleId="91">
    <w:name w:val="toc 9"/>
    <w:basedOn w:val="a"/>
    <w:next w:val="a"/>
    <w:autoRedefine/>
    <w:uiPriority w:val="99"/>
    <w:rsid w:val="00265ED1"/>
    <w:pPr>
      <w:spacing w:after="0"/>
      <w:ind w:left="1540"/>
    </w:pPr>
    <w:rPr>
      <w:rFonts w:cs="Calibri"/>
      <w:sz w:val="20"/>
      <w:szCs w:val="20"/>
    </w:rPr>
  </w:style>
  <w:style w:type="table" w:customStyle="1" w:styleId="112">
    <w:name w:val="Сетка таблицы11"/>
    <w:uiPriority w:val="99"/>
    <w:rsid w:val="00265E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
    <w:name w:val="Абзац списка7"/>
    <w:basedOn w:val="a"/>
    <w:uiPriority w:val="99"/>
    <w:rsid w:val="00265ED1"/>
    <w:pPr>
      <w:spacing w:after="0" w:line="240" w:lineRule="auto"/>
      <w:ind w:left="720"/>
      <w:contextualSpacing/>
    </w:pPr>
    <w:rPr>
      <w:rFonts w:ascii="Times New Roman" w:hAnsi="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65ED1"/>
    <w:pPr>
      <w:spacing w:before="100" w:beforeAutospacing="1" w:after="100" w:afterAutospacing="1" w:line="240" w:lineRule="auto"/>
    </w:pPr>
    <w:rPr>
      <w:rFonts w:ascii="Tahoma" w:hAnsi="Tahoma" w:cs="Tahoma"/>
      <w:sz w:val="20"/>
      <w:szCs w:val="20"/>
      <w:lang w:val="en-US"/>
    </w:rPr>
  </w:style>
  <w:style w:type="paragraph" w:customStyle="1" w:styleId="290">
    <w:name w:val="Основной текст с отступом 29"/>
    <w:basedOn w:val="a"/>
    <w:uiPriority w:val="99"/>
    <w:rsid w:val="00265ED1"/>
    <w:pPr>
      <w:spacing w:after="0" w:line="240" w:lineRule="auto"/>
      <w:ind w:firstLine="709"/>
      <w:jc w:val="both"/>
    </w:pPr>
    <w:rPr>
      <w:rFonts w:ascii="Times New Roman" w:hAnsi="Times New Roman"/>
      <w:sz w:val="28"/>
      <w:szCs w:val="20"/>
      <w:lang w:eastAsia="ru-RU"/>
    </w:rPr>
  </w:style>
  <w:style w:type="paragraph" w:customStyle="1" w:styleId="CharChar">
    <w:name w:val="Char Char Знак Знак Знак"/>
    <w:basedOn w:val="a"/>
    <w:uiPriority w:val="99"/>
    <w:rsid w:val="00265ED1"/>
    <w:pPr>
      <w:widowControl w:val="0"/>
      <w:adjustRightInd w:val="0"/>
      <w:spacing w:after="160" w:line="240" w:lineRule="exact"/>
      <w:jc w:val="right"/>
    </w:pPr>
    <w:rPr>
      <w:rFonts w:ascii="Times New Roman" w:hAnsi="Times New Roman"/>
      <w:sz w:val="20"/>
      <w:szCs w:val="20"/>
      <w:lang w:val="en-GB"/>
    </w:rPr>
  </w:style>
  <w:style w:type="paragraph" w:customStyle="1" w:styleId="afff4">
    <w:name w:val="Знак Знак Знак Знак Знак Знак Знак Знак Знак Знак"/>
    <w:basedOn w:val="a"/>
    <w:uiPriority w:val="99"/>
    <w:rsid w:val="00265ED1"/>
    <w:pPr>
      <w:spacing w:after="160" w:line="240" w:lineRule="exact"/>
    </w:pPr>
    <w:rPr>
      <w:rFonts w:ascii="Arial" w:hAnsi="Arial" w:cs="Arial"/>
      <w:sz w:val="20"/>
      <w:szCs w:val="20"/>
      <w:lang w:val="en-US"/>
    </w:rPr>
  </w:style>
  <w:style w:type="paragraph" w:customStyle="1" w:styleId="1d">
    <w:name w:val="Знак1"/>
    <w:basedOn w:val="a"/>
    <w:autoRedefine/>
    <w:uiPriority w:val="99"/>
    <w:rsid w:val="00265ED1"/>
    <w:pPr>
      <w:spacing w:after="160" w:line="240" w:lineRule="exact"/>
    </w:pPr>
    <w:rPr>
      <w:rFonts w:ascii="Times New Roman" w:eastAsia="SimSun" w:hAnsi="Times New Roman"/>
      <w:sz w:val="28"/>
      <w:szCs w:val="20"/>
      <w:lang w:val="en-US"/>
    </w:rPr>
  </w:style>
  <w:style w:type="table" w:customStyle="1" w:styleId="2c">
    <w:name w:val="Сетка таблицы2"/>
    <w:uiPriority w:val="99"/>
    <w:rsid w:val="00265E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Char">
    <w:name w:val="Знак1 Знак Знак Знак Знак Знак Знак Знак Знак1 Char"/>
    <w:basedOn w:val="a"/>
    <w:uiPriority w:val="99"/>
    <w:rsid w:val="00265ED1"/>
    <w:pPr>
      <w:spacing w:after="160" w:line="240" w:lineRule="exact"/>
    </w:pPr>
    <w:rPr>
      <w:rFonts w:ascii="Verdana" w:hAnsi="Verdana" w:cs="Verdana"/>
      <w:sz w:val="20"/>
      <w:szCs w:val="20"/>
      <w:lang w:val="en-US"/>
    </w:rPr>
  </w:style>
  <w:style w:type="paragraph" w:customStyle="1" w:styleId="1e">
    <w:name w:val="Знак1 Знак Знак Знак"/>
    <w:basedOn w:val="a"/>
    <w:autoRedefine/>
    <w:uiPriority w:val="99"/>
    <w:rsid w:val="00265ED1"/>
    <w:pPr>
      <w:spacing w:after="160" w:line="240" w:lineRule="exact"/>
    </w:pPr>
    <w:rPr>
      <w:rFonts w:ascii="Times New Roman" w:eastAsia="SimSun" w:hAnsi="Times New Roman"/>
      <w:sz w:val="28"/>
      <w:szCs w:val="28"/>
      <w:lang w:val="en-US"/>
    </w:rPr>
  </w:style>
  <w:style w:type="paragraph" w:customStyle="1" w:styleId="54">
    <w:name w:val="Знак5"/>
    <w:basedOn w:val="a"/>
    <w:uiPriority w:val="99"/>
    <w:rsid w:val="00265ED1"/>
    <w:pPr>
      <w:spacing w:after="160" w:line="240" w:lineRule="exact"/>
    </w:pPr>
    <w:rPr>
      <w:rFonts w:ascii="Verdana" w:hAnsi="Verdana"/>
      <w:sz w:val="20"/>
      <w:szCs w:val="20"/>
      <w:lang w:val="en-US"/>
    </w:rPr>
  </w:style>
  <w:style w:type="character" w:customStyle="1" w:styleId="141">
    <w:name w:val="Знак Знак14"/>
    <w:uiPriority w:val="99"/>
    <w:rsid w:val="00265ED1"/>
    <w:rPr>
      <w:rFonts w:eastAsia="Times New Roman"/>
      <w:sz w:val="28"/>
    </w:rPr>
  </w:style>
  <w:style w:type="character" w:customStyle="1" w:styleId="131">
    <w:name w:val="Знак Знак13"/>
    <w:uiPriority w:val="99"/>
    <w:rsid w:val="00265ED1"/>
    <w:rPr>
      <w:rFonts w:ascii="Arial" w:hAnsi="Arial"/>
      <w:b/>
      <w:i/>
      <w:sz w:val="28"/>
    </w:rPr>
  </w:style>
  <w:style w:type="character" w:customStyle="1" w:styleId="55">
    <w:name w:val="Знак Знак5"/>
    <w:uiPriority w:val="99"/>
    <w:rsid w:val="00265ED1"/>
    <w:rPr>
      <w:sz w:val="24"/>
      <w:lang w:val="ru-RU" w:eastAsia="ru-RU"/>
    </w:rPr>
  </w:style>
  <w:style w:type="character" w:customStyle="1" w:styleId="Heading1Char1">
    <w:name w:val="Heading 1 Char1"/>
    <w:uiPriority w:val="99"/>
    <w:locked/>
    <w:rsid w:val="00265ED1"/>
    <w:rPr>
      <w:rFonts w:ascii="Times New Roman" w:hAnsi="Times New Roman"/>
      <w:sz w:val="20"/>
      <w:lang w:eastAsia="ru-RU"/>
    </w:rPr>
  </w:style>
  <w:style w:type="character" w:customStyle="1" w:styleId="Heading2Char1">
    <w:name w:val="Heading 2 Char1"/>
    <w:uiPriority w:val="99"/>
    <w:locked/>
    <w:rsid w:val="00265ED1"/>
    <w:rPr>
      <w:rFonts w:ascii="Cambria" w:hAnsi="Cambria"/>
      <w:b/>
      <w:color w:val="4F81BD"/>
      <w:sz w:val="26"/>
    </w:rPr>
  </w:style>
  <w:style w:type="character" w:customStyle="1" w:styleId="Heading8Char1">
    <w:name w:val="Heading 8 Char1"/>
    <w:uiPriority w:val="99"/>
    <w:locked/>
    <w:rsid w:val="00265ED1"/>
    <w:rPr>
      <w:rFonts w:ascii="Times New Roman" w:hAnsi="Times New Roman"/>
      <w:b/>
      <w:sz w:val="20"/>
      <w:lang w:eastAsia="ru-RU"/>
    </w:rPr>
  </w:style>
  <w:style w:type="character" w:customStyle="1" w:styleId="Heading9Char1">
    <w:name w:val="Heading 9 Char1"/>
    <w:uiPriority w:val="99"/>
    <w:locked/>
    <w:rsid w:val="00265ED1"/>
    <w:rPr>
      <w:rFonts w:ascii="Arial" w:hAnsi="Arial"/>
      <w:lang w:eastAsia="ru-RU"/>
    </w:rPr>
  </w:style>
  <w:style w:type="character" w:customStyle="1" w:styleId="HeaderChar1">
    <w:name w:val="Header Char1"/>
    <w:uiPriority w:val="99"/>
    <w:locked/>
    <w:rsid w:val="00265ED1"/>
    <w:rPr>
      <w:rFonts w:ascii="Calibri" w:hAnsi="Calibri"/>
    </w:rPr>
  </w:style>
  <w:style w:type="character" w:customStyle="1" w:styleId="FooterChar1">
    <w:name w:val="Footer Char1"/>
    <w:uiPriority w:val="99"/>
    <w:locked/>
    <w:rsid w:val="00265ED1"/>
    <w:rPr>
      <w:rFonts w:ascii="Calibri" w:hAnsi="Calibri"/>
    </w:rPr>
  </w:style>
  <w:style w:type="character" w:customStyle="1" w:styleId="PlainTextChar1">
    <w:name w:val="Plain Text Char1"/>
    <w:uiPriority w:val="99"/>
    <w:locked/>
    <w:rsid w:val="00265ED1"/>
    <w:rPr>
      <w:rFonts w:ascii="Courier New" w:hAnsi="Courier New"/>
      <w:sz w:val="20"/>
      <w:lang w:eastAsia="ru-RU"/>
    </w:rPr>
  </w:style>
  <w:style w:type="character" w:customStyle="1" w:styleId="TitleChar1">
    <w:name w:val="Title Char1"/>
    <w:uiPriority w:val="99"/>
    <w:locked/>
    <w:rsid w:val="00265ED1"/>
    <w:rPr>
      <w:rFonts w:ascii="Times New Roman" w:hAnsi="Times New Roman"/>
      <w:sz w:val="20"/>
      <w:lang w:eastAsia="ru-RU"/>
    </w:rPr>
  </w:style>
  <w:style w:type="character" w:customStyle="1" w:styleId="BodyTextIndentChar1">
    <w:name w:val="Body Text Indent Char1"/>
    <w:uiPriority w:val="99"/>
    <w:locked/>
    <w:rsid w:val="00265ED1"/>
    <w:rPr>
      <w:rFonts w:ascii="Times New Roman" w:hAnsi="Times New Roman"/>
      <w:sz w:val="20"/>
      <w:lang w:eastAsia="ru-RU"/>
    </w:rPr>
  </w:style>
  <w:style w:type="character" w:customStyle="1" w:styleId="BodyTextIndent3Char1">
    <w:name w:val="Body Text Indent 3 Char1"/>
    <w:uiPriority w:val="99"/>
    <w:locked/>
    <w:rsid w:val="00265ED1"/>
    <w:rPr>
      <w:rFonts w:ascii="Times New Roman" w:hAnsi="Times New Roman"/>
      <w:sz w:val="16"/>
      <w:lang w:eastAsia="ru-RU"/>
    </w:rPr>
  </w:style>
  <w:style w:type="paragraph" w:customStyle="1" w:styleId="1f">
    <w:name w:val="Без интервала1"/>
    <w:uiPriority w:val="99"/>
    <w:rsid w:val="00265ED1"/>
    <w:rPr>
      <w:rFonts w:eastAsia="Times New Roman"/>
      <w:sz w:val="22"/>
      <w:szCs w:val="22"/>
      <w:lang w:eastAsia="en-US"/>
    </w:rPr>
  </w:style>
  <w:style w:type="character" w:customStyle="1" w:styleId="afff5">
    <w:name w:val="Гипертекстовая ссылка"/>
    <w:uiPriority w:val="99"/>
    <w:rsid w:val="00265ED1"/>
    <w:rPr>
      <w:color w:val="008000"/>
    </w:rPr>
  </w:style>
  <w:style w:type="character" w:customStyle="1" w:styleId="FontStyle20">
    <w:name w:val="Font Style20"/>
    <w:uiPriority w:val="99"/>
    <w:rsid w:val="00265ED1"/>
    <w:rPr>
      <w:rFonts w:ascii="Arial" w:hAnsi="Arial"/>
      <w:sz w:val="12"/>
    </w:rPr>
  </w:style>
  <w:style w:type="paragraph" w:customStyle="1" w:styleId="headertext">
    <w:name w:val="headertext"/>
    <w:basedOn w:val="a"/>
    <w:uiPriority w:val="99"/>
    <w:rsid w:val="00265E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265ED1"/>
  </w:style>
  <w:style w:type="numbering" w:customStyle="1" w:styleId="11111111">
    <w:name w:val="1 / 1.1 / 1.1.111"/>
    <w:rsid w:val="00265ED1"/>
  </w:style>
  <w:style w:type="numbering" w:styleId="1ai">
    <w:name w:val="Outline List 1"/>
    <w:basedOn w:val="a2"/>
    <w:uiPriority w:val="99"/>
    <w:semiHidden/>
    <w:unhideWhenUsed/>
    <w:rsid w:val="00265ED1"/>
    <w:pPr>
      <w:numPr>
        <w:numId w:val="10"/>
      </w:numPr>
    </w:pPr>
  </w:style>
  <w:style w:type="numbering" w:styleId="111111">
    <w:name w:val="Outline List 2"/>
    <w:basedOn w:val="a2"/>
    <w:uiPriority w:val="99"/>
    <w:semiHidden/>
    <w:unhideWhenUsed/>
    <w:rsid w:val="00265ED1"/>
    <w:pPr>
      <w:numPr>
        <w:numId w:val="9"/>
      </w:numPr>
    </w:pPr>
  </w:style>
  <w:style w:type="numbering" w:customStyle="1" w:styleId="1f0">
    <w:name w:val="Нет списка1"/>
    <w:next w:val="a2"/>
    <w:uiPriority w:val="99"/>
    <w:semiHidden/>
    <w:unhideWhenUsed/>
    <w:rsid w:val="00301BDE"/>
  </w:style>
  <w:style w:type="paragraph" w:customStyle="1" w:styleId="BodyTextIndent21">
    <w:name w:val="Body Text Indent 21"/>
    <w:basedOn w:val="a"/>
    <w:uiPriority w:val="99"/>
    <w:rsid w:val="00301BDE"/>
    <w:pPr>
      <w:spacing w:after="0" w:line="240" w:lineRule="auto"/>
      <w:ind w:firstLine="709"/>
      <w:jc w:val="both"/>
    </w:pPr>
    <w:rPr>
      <w:rFonts w:ascii="Times New Roman" w:eastAsia="Times New Roman" w:hAnsi="Times New Roman"/>
      <w:sz w:val="28"/>
      <w:szCs w:val="20"/>
      <w:lang w:eastAsia="ru-RU"/>
    </w:rPr>
  </w:style>
  <w:style w:type="paragraph" w:customStyle="1" w:styleId="2d">
    <w:name w:val="Знак2"/>
    <w:basedOn w:val="a"/>
    <w:autoRedefine/>
    <w:uiPriority w:val="99"/>
    <w:rsid w:val="00301BDE"/>
    <w:pPr>
      <w:spacing w:after="160" w:line="240" w:lineRule="exact"/>
    </w:pPr>
    <w:rPr>
      <w:rFonts w:ascii="Times New Roman" w:eastAsia="SimSun" w:hAnsi="Times New Roman"/>
      <w:sz w:val="28"/>
      <w:szCs w:val="20"/>
      <w:lang w:val="en-US"/>
    </w:rPr>
  </w:style>
  <w:style w:type="paragraph" w:customStyle="1" w:styleId="ListParagraph1">
    <w:name w:val="List Paragraph1"/>
    <w:basedOn w:val="a"/>
    <w:uiPriority w:val="99"/>
    <w:rsid w:val="00301BDE"/>
    <w:pPr>
      <w:ind w:left="720"/>
      <w:contextualSpacing/>
    </w:pPr>
    <w:rPr>
      <w:rFonts w:eastAsia="Times New Roman"/>
    </w:rPr>
  </w:style>
  <w:style w:type="paragraph" w:customStyle="1" w:styleId="NoSpacing1">
    <w:name w:val="No Spacing1"/>
    <w:uiPriority w:val="99"/>
    <w:rsid w:val="00301BDE"/>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A6268N8N" TargetMode="External"/><Relationship Id="rId39" Type="http://schemas.openxmlformats.org/officeDocument/2006/relationships/hyperlink" Target="http://rulaws.ru/Lesnoy-kodeks/Glava-3.1/Statya-60.6/"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96368NA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00776D11EFFF011B3EFF036DB49479636B0496A6268N5N" TargetMode="External"/><Relationship Id="rId33" Type="http://schemas.openxmlformats.org/officeDocument/2006/relationships/hyperlink" Target="consultantplus://offline/ref=02A079F21B29E184B11793321BC56539BB75F5DF0376D11EFFF011B3EFF036DB49479636B0486B6168NDN" TargetMode="External"/><Relationship Id="rId38" Type="http://schemas.openxmlformats.org/officeDocument/2006/relationships/hyperlink" Target="http://rulaws.ru/Lesnoy-kodeks/Glava-1/Statya-19/"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B75F0DE0B73D11EFFF011B3EFF036DB49479636B0486E6D68N8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consultantplus://offline/ref=02A079F21B29E184B11793321BC56539BB75F0DE0B73D11EFFF011B3EFF036DB49479636B0486A6268NEN" TargetMode="External"/><Relationship Id="rId37" Type="http://schemas.openxmlformats.org/officeDocument/2006/relationships/hyperlink" Target="consultantplus://offline/ref=02A079F21B29E184B11793321BC56539BB75F0DE0B73D11EFFF011B3EFF036DB49479636B0486D6568NE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8.xml"/><Relationship Id="rId28" Type="http://schemas.openxmlformats.org/officeDocument/2006/relationships/hyperlink" Target="consultantplus://offline/ref=02A079F21B29E184B11793321BC56539BB75F0DE0B73D11EFFF011B3EFF036DB49479636B048636768NFN" TargetMode="External"/><Relationship Id="rId36" Type="http://schemas.openxmlformats.org/officeDocument/2006/relationships/hyperlink" Target="consultantplus://offline/ref=02A079F21B29E184B11793321BC56539BB75F0DE0B73D11EFFF011B3EFF036DB49479636B0486D6668NEN"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C7EF6D8007E8C14F7A91DB1E8FF69CC4E0E9A37B0486B66N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B6368NDN" TargetMode="External"/><Relationship Id="rId30" Type="http://schemas.openxmlformats.org/officeDocument/2006/relationships/hyperlink" Target="consultantplus://offline/ref=02A079F21B29E184B11793321BC56539BB75F7DF0B74D11EFFF011B3EFF036DB49479636B0486B6568NDN" TargetMode="External"/><Relationship Id="rId35" Type="http://schemas.openxmlformats.org/officeDocument/2006/relationships/hyperlink" Target="consultantplus://offline/ref=02A079F21B29E184B11793321BC56539BB75F0DE0B73D11EFFF011B3EFF036DB49479636B048686668N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8B63C-299D-487B-BF7A-CAA7035F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142</Pages>
  <Words>56446</Words>
  <Characters>321743</Characters>
  <Application>Microsoft Office Word</Application>
  <DocSecurity>0</DocSecurity>
  <Lines>2681</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113</cp:revision>
  <cp:lastPrinted>2018-01-23T16:25:00Z</cp:lastPrinted>
  <dcterms:created xsi:type="dcterms:W3CDTF">2017-09-30T10:19:00Z</dcterms:created>
  <dcterms:modified xsi:type="dcterms:W3CDTF">2018-01-23T20:41:00Z</dcterms:modified>
</cp:coreProperties>
</file>